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5EA9A" w14:textId="77777777" w:rsidR="00D565AD" w:rsidRPr="00D26E41" w:rsidRDefault="00D565AD" w:rsidP="002247B1">
      <w:pPr>
        <w:spacing w:line="360" w:lineRule="auto"/>
        <w:rPr>
          <w:rFonts w:ascii="Times New Roman" w:hAnsi="Times New Roman" w:cs="Times New Roman"/>
          <w:b/>
          <w:bCs/>
          <w:sz w:val="24"/>
          <w:szCs w:val="24"/>
        </w:rPr>
      </w:pPr>
    </w:p>
    <w:p w14:paraId="25461158" w14:textId="3A958A43" w:rsidR="00D565AD" w:rsidRPr="00D26E41" w:rsidRDefault="00D26E41" w:rsidP="002247B1">
      <w:pPr>
        <w:spacing w:line="360" w:lineRule="auto"/>
        <w:jc w:val="right"/>
        <w:rPr>
          <w:rFonts w:ascii="Times New Roman" w:hAnsi="Times New Roman" w:cs="Times New Roman"/>
          <w:b/>
          <w:bCs/>
          <w:sz w:val="24"/>
          <w:szCs w:val="24"/>
        </w:rPr>
      </w:pPr>
      <w:r w:rsidRPr="00D26E41">
        <w:rPr>
          <w:rFonts w:ascii="Times New Roman" w:hAnsi="Times New Roman" w:cs="Times New Roman"/>
          <w:noProof/>
          <w:sz w:val="24"/>
          <w:szCs w:val="24"/>
        </w:rPr>
        <w:drawing>
          <wp:inline distT="0" distB="0" distL="0" distR="0" wp14:anchorId="78AA7338" wp14:editId="3D2EAD6E">
            <wp:extent cx="1274561" cy="1285737"/>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96086" cy="1307450"/>
                    </a:xfrm>
                    <a:prstGeom prst="rect">
                      <a:avLst/>
                    </a:prstGeom>
                    <a:noFill/>
                    <a:ln>
                      <a:noFill/>
                    </a:ln>
                  </pic:spPr>
                </pic:pic>
              </a:graphicData>
            </a:graphic>
          </wp:inline>
        </w:drawing>
      </w:r>
    </w:p>
    <w:p w14:paraId="2914C3A3" w14:textId="7D84558E" w:rsidR="00D565AD" w:rsidRPr="00D26E41" w:rsidRDefault="00D565AD" w:rsidP="002247B1">
      <w:pPr>
        <w:spacing w:line="360" w:lineRule="auto"/>
        <w:rPr>
          <w:rFonts w:ascii="Times New Roman" w:hAnsi="Times New Roman" w:cs="Times New Roman"/>
          <w:color w:val="111111"/>
          <w:sz w:val="24"/>
          <w:szCs w:val="24"/>
          <w:shd w:val="clear" w:color="auto" w:fill="FFFFFF"/>
        </w:rPr>
      </w:pPr>
      <w:r w:rsidRPr="00D26E41">
        <w:rPr>
          <w:rFonts w:ascii="Times New Roman" w:hAnsi="Times New Roman" w:cs="Times New Roman"/>
          <w:b/>
          <w:bCs/>
          <w:sz w:val="24"/>
          <w:szCs w:val="24"/>
        </w:rPr>
        <w:t>Title:</w:t>
      </w:r>
      <w:r w:rsidRPr="00D26E41">
        <w:rPr>
          <w:rFonts w:ascii="Times New Roman" w:hAnsi="Times New Roman" w:cs="Times New Roman"/>
          <w:sz w:val="24"/>
          <w:szCs w:val="24"/>
        </w:rPr>
        <w:t xml:space="preserve"> </w:t>
      </w:r>
      <w:r w:rsidRPr="00D26E41">
        <w:rPr>
          <w:rFonts w:ascii="Times New Roman" w:hAnsi="Times New Roman" w:cs="Times New Roman"/>
          <w:color w:val="111111"/>
          <w:sz w:val="24"/>
          <w:szCs w:val="24"/>
          <w:shd w:val="clear" w:color="auto" w:fill="FFFFFF"/>
        </w:rPr>
        <w:t>Association of Sociodemographic Parameters</w:t>
      </w:r>
      <w:r w:rsidR="00D26E41" w:rsidRPr="00D26E41">
        <w:rPr>
          <w:rFonts w:ascii="Times New Roman" w:hAnsi="Times New Roman" w:cs="Times New Roman"/>
          <w:color w:val="111111"/>
          <w:sz w:val="24"/>
          <w:szCs w:val="24"/>
          <w:shd w:val="clear" w:color="auto" w:fill="FFFFFF"/>
        </w:rPr>
        <w:t xml:space="preserve"> and</w:t>
      </w:r>
      <w:r w:rsidRPr="00D26E41">
        <w:rPr>
          <w:rFonts w:ascii="Times New Roman" w:hAnsi="Times New Roman" w:cs="Times New Roman"/>
          <w:color w:val="111111"/>
          <w:sz w:val="24"/>
          <w:szCs w:val="24"/>
          <w:shd w:val="clear" w:color="auto" w:fill="FFFFFF"/>
        </w:rPr>
        <w:t xml:space="preserve"> </w:t>
      </w:r>
      <w:r w:rsidRPr="00D26E41">
        <w:rPr>
          <w:rFonts w:ascii="Times New Roman" w:hAnsi="Times New Roman" w:cs="Times New Roman"/>
          <w:color w:val="111111"/>
          <w:sz w:val="24"/>
          <w:szCs w:val="24"/>
          <w:shd w:val="clear" w:color="auto" w:fill="FFFFFF"/>
        </w:rPr>
        <w:t xml:space="preserve">Psychological Health </w:t>
      </w:r>
      <w:r w:rsidRPr="00D26E41">
        <w:rPr>
          <w:rFonts w:ascii="Times New Roman" w:hAnsi="Times New Roman" w:cs="Times New Roman"/>
          <w:color w:val="111111"/>
          <w:sz w:val="24"/>
          <w:szCs w:val="24"/>
          <w:shd w:val="clear" w:color="auto" w:fill="FFFFFF"/>
        </w:rPr>
        <w:t xml:space="preserve">During the Second Wave of COVID-19 Pandemic: A Cross-Sectional Survey </w:t>
      </w:r>
      <w:r w:rsidR="00460DF9" w:rsidRPr="00D26E41">
        <w:rPr>
          <w:rFonts w:ascii="Times New Roman" w:hAnsi="Times New Roman" w:cs="Times New Roman"/>
          <w:color w:val="111111"/>
          <w:sz w:val="24"/>
          <w:szCs w:val="24"/>
          <w:shd w:val="clear" w:color="auto" w:fill="FFFFFF"/>
        </w:rPr>
        <w:t>from</w:t>
      </w:r>
      <w:r w:rsidRPr="00D26E41">
        <w:rPr>
          <w:rFonts w:ascii="Times New Roman" w:hAnsi="Times New Roman" w:cs="Times New Roman"/>
          <w:color w:val="111111"/>
          <w:sz w:val="24"/>
          <w:szCs w:val="24"/>
          <w:shd w:val="clear" w:color="auto" w:fill="FFFFFF"/>
        </w:rPr>
        <w:t xml:space="preserve"> India</w:t>
      </w:r>
    </w:p>
    <w:p w14:paraId="1A09FF73" w14:textId="17ACE06E" w:rsidR="00D26E41" w:rsidRDefault="00460DF9" w:rsidP="002247B1">
      <w:pPr>
        <w:spacing w:after="0" w:line="36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Tanveer Kaur</w:t>
      </w:r>
    </w:p>
    <w:p w14:paraId="5E2A883E" w14:textId="2CE514E5" w:rsidR="00460DF9" w:rsidRDefault="00460DF9" w:rsidP="002247B1">
      <w:pPr>
        <w:spacing w:line="36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All India Institute of Medical Sciences, New Delhi, India</w:t>
      </w:r>
    </w:p>
    <w:p w14:paraId="6B5F69B5" w14:textId="77777777" w:rsidR="00460DF9" w:rsidRPr="00D26E41" w:rsidRDefault="00460DF9" w:rsidP="002247B1">
      <w:pPr>
        <w:spacing w:line="360" w:lineRule="auto"/>
        <w:jc w:val="center"/>
        <w:rPr>
          <w:rFonts w:ascii="Times New Roman" w:hAnsi="Times New Roman" w:cs="Times New Roman"/>
          <w:color w:val="111111"/>
          <w:sz w:val="24"/>
          <w:szCs w:val="24"/>
          <w:shd w:val="clear" w:color="auto" w:fill="FFFFFF"/>
        </w:rPr>
      </w:pPr>
    </w:p>
    <w:p w14:paraId="610D14AA" w14:textId="2F04F9F9" w:rsidR="00D26E41" w:rsidRPr="00D26E41" w:rsidRDefault="00D26E41" w:rsidP="002247B1">
      <w:pPr>
        <w:spacing w:line="360" w:lineRule="auto"/>
        <w:jc w:val="center"/>
        <w:rPr>
          <w:rFonts w:ascii="Times New Roman" w:hAnsi="Times New Roman" w:cs="Times New Roman"/>
          <w:b/>
          <w:bCs/>
          <w:color w:val="111111"/>
          <w:sz w:val="24"/>
          <w:szCs w:val="24"/>
          <w:u w:val="single"/>
          <w:shd w:val="clear" w:color="auto" w:fill="FFFFFF"/>
        </w:rPr>
      </w:pPr>
      <w:r w:rsidRPr="00D26E41">
        <w:rPr>
          <w:rFonts w:ascii="Times New Roman" w:hAnsi="Times New Roman" w:cs="Times New Roman"/>
          <w:b/>
          <w:bCs/>
          <w:color w:val="111111"/>
          <w:sz w:val="24"/>
          <w:szCs w:val="24"/>
          <w:u w:val="single"/>
          <w:shd w:val="clear" w:color="auto" w:fill="FFFFFF"/>
        </w:rPr>
        <w:t>Abstract</w:t>
      </w:r>
    </w:p>
    <w:p w14:paraId="76FCABF1" w14:textId="005B77DD" w:rsidR="00D26E41" w:rsidRPr="00D26E41" w:rsidRDefault="00D26E41" w:rsidP="002247B1">
      <w:pPr>
        <w:spacing w:line="360" w:lineRule="auto"/>
        <w:rPr>
          <w:rFonts w:ascii="Times New Roman" w:hAnsi="Times New Roman" w:cs="Times New Roman"/>
          <w:color w:val="212121"/>
          <w:sz w:val="24"/>
          <w:szCs w:val="24"/>
          <w:shd w:val="clear" w:color="auto" w:fill="FFFFFF"/>
        </w:rPr>
      </w:pPr>
      <w:r w:rsidRPr="00D26E41">
        <w:rPr>
          <w:rFonts w:ascii="Times New Roman" w:hAnsi="Times New Roman" w:cs="Times New Roman"/>
          <w:b/>
          <w:bCs/>
          <w:color w:val="212121"/>
          <w:sz w:val="24"/>
          <w:szCs w:val="24"/>
          <w:shd w:val="clear" w:color="auto" w:fill="FFFFFF"/>
        </w:rPr>
        <w:t>Objective</w:t>
      </w:r>
      <w:r w:rsidRPr="00D26E41">
        <w:rPr>
          <w:rFonts w:ascii="Times New Roman" w:hAnsi="Times New Roman" w:cs="Times New Roman"/>
          <w:b/>
          <w:bCs/>
          <w:color w:val="212121"/>
          <w:sz w:val="24"/>
          <w:szCs w:val="24"/>
          <w:shd w:val="clear" w:color="auto" w:fill="FFFFFF"/>
        </w:rPr>
        <w:t>:</w:t>
      </w:r>
      <w:r w:rsidRPr="00D26E41">
        <w:rPr>
          <w:rFonts w:ascii="Times New Roman" w:hAnsi="Times New Roman" w:cs="Times New Roman"/>
          <w:color w:val="212121"/>
          <w:sz w:val="24"/>
          <w:szCs w:val="24"/>
          <w:shd w:val="clear" w:color="auto" w:fill="FFFFFF"/>
        </w:rPr>
        <w:t xml:space="preserve"> </w:t>
      </w:r>
      <w:r w:rsidRPr="00D26E41">
        <w:rPr>
          <w:rFonts w:ascii="Times New Roman" w:hAnsi="Times New Roman" w:cs="Times New Roman"/>
          <w:color w:val="212121"/>
          <w:sz w:val="24"/>
          <w:szCs w:val="24"/>
          <w:shd w:val="clear" w:color="auto" w:fill="FFFFFF"/>
        </w:rPr>
        <w:t xml:space="preserve">This study was conducted to assess the traumatic impact of the second wave of coronavirus disease 2019 (COVID-19) pandemic on depression, anxiety, stress, sleep quality, mental well-being, and resilience among the general population of India. </w:t>
      </w:r>
    </w:p>
    <w:p w14:paraId="55394681" w14:textId="77777777" w:rsidR="00D26E41" w:rsidRPr="00D26E41" w:rsidRDefault="00D26E41" w:rsidP="002247B1">
      <w:pPr>
        <w:spacing w:line="360" w:lineRule="auto"/>
        <w:rPr>
          <w:rFonts w:ascii="Times New Roman" w:hAnsi="Times New Roman" w:cs="Times New Roman"/>
          <w:color w:val="212121"/>
          <w:sz w:val="24"/>
          <w:szCs w:val="24"/>
          <w:shd w:val="clear" w:color="auto" w:fill="FFFFFF"/>
        </w:rPr>
      </w:pPr>
      <w:r w:rsidRPr="00D26E41">
        <w:rPr>
          <w:rFonts w:ascii="Times New Roman" w:hAnsi="Times New Roman" w:cs="Times New Roman"/>
          <w:b/>
          <w:bCs/>
          <w:color w:val="212121"/>
          <w:sz w:val="24"/>
          <w:szCs w:val="24"/>
          <w:shd w:val="clear" w:color="auto" w:fill="FFFFFF"/>
        </w:rPr>
        <w:t>Methods</w:t>
      </w:r>
      <w:r w:rsidRPr="00D26E41">
        <w:rPr>
          <w:rFonts w:ascii="Times New Roman" w:hAnsi="Times New Roman" w:cs="Times New Roman"/>
          <w:color w:val="212121"/>
          <w:sz w:val="24"/>
          <w:szCs w:val="24"/>
          <w:shd w:val="clear" w:color="auto" w:fill="FFFFFF"/>
        </w:rPr>
        <w:t>:</w:t>
      </w:r>
      <w:r w:rsidRPr="00D26E41">
        <w:rPr>
          <w:rFonts w:ascii="Times New Roman" w:hAnsi="Times New Roman" w:cs="Times New Roman"/>
          <w:color w:val="212121"/>
          <w:sz w:val="24"/>
          <w:szCs w:val="24"/>
          <w:shd w:val="clear" w:color="auto" w:fill="FFFFFF"/>
        </w:rPr>
        <w:t xml:space="preserve"> An online cross-sectional survey was conducted in May-June, 2021 via Google Forms, which included adult individuals who were willing to participate in the study. The purposive and snowball sampling technique was used to ensure the principle of maximum diversity. Standardised tools [Depression Anxiety and Stress Scale (DASS), Pittsburgh Sleep Quality Index (PSQI), Impact of Event-Revised (IES-R), Short Warwick-Edinburgh Mental Well-being Scale (SWEMWBS), and the Brief Resilience Scale (BRS)] were used to collect data. </w:t>
      </w:r>
    </w:p>
    <w:p w14:paraId="0F28A929" w14:textId="10D0070E" w:rsidR="00D26E41" w:rsidRPr="00D26E41" w:rsidRDefault="00D26E41" w:rsidP="002247B1">
      <w:pPr>
        <w:spacing w:line="360" w:lineRule="auto"/>
        <w:rPr>
          <w:rFonts w:ascii="Times New Roman" w:hAnsi="Times New Roman" w:cs="Times New Roman"/>
          <w:color w:val="212121"/>
          <w:sz w:val="24"/>
          <w:szCs w:val="24"/>
          <w:shd w:val="clear" w:color="auto" w:fill="FFFFFF"/>
        </w:rPr>
      </w:pPr>
      <w:r w:rsidRPr="00D26E41">
        <w:rPr>
          <w:rFonts w:ascii="Times New Roman" w:hAnsi="Times New Roman" w:cs="Times New Roman"/>
          <w:b/>
          <w:bCs/>
          <w:color w:val="212121"/>
          <w:sz w:val="24"/>
          <w:szCs w:val="24"/>
          <w:shd w:val="clear" w:color="auto" w:fill="FFFFFF"/>
        </w:rPr>
        <w:t>Results</w:t>
      </w:r>
      <w:r w:rsidRPr="00D26E41">
        <w:rPr>
          <w:rFonts w:ascii="Times New Roman" w:hAnsi="Times New Roman" w:cs="Times New Roman"/>
          <w:b/>
          <w:bCs/>
          <w:color w:val="212121"/>
          <w:sz w:val="24"/>
          <w:szCs w:val="24"/>
          <w:shd w:val="clear" w:color="auto" w:fill="FFFFFF"/>
        </w:rPr>
        <w:t>:</w:t>
      </w:r>
      <w:r w:rsidRPr="00D26E41">
        <w:rPr>
          <w:rFonts w:ascii="Times New Roman" w:hAnsi="Times New Roman" w:cs="Times New Roman"/>
          <w:color w:val="212121"/>
          <w:sz w:val="24"/>
          <w:szCs w:val="24"/>
          <w:shd w:val="clear" w:color="auto" w:fill="FFFFFF"/>
        </w:rPr>
        <w:t xml:space="preserve"> </w:t>
      </w:r>
      <w:r w:rsidRPr="00D26E41">
        <w:rPr>
          <w:rFonts w:ascii="Times New Roman" w:hAnsi="Times New Roman" w:cs="Times New Roman"/>
          <w:color w:val="212121"/>
          <w:sz w:val="24"/>
          <w:szCs w:val="24"/>
          <w:shd w:val="clear" w:color="auto" w:fill="FFFFFF"/>
        </w:rPr>
        <w:t xml:space="preserve">A total of 1,109 responses were analysed for this study. Participants of different age groups (mean age: 32.98 ±14.72 years) and different </w:t>
      </w:r>
      <w:r w:rsidRPr="00D26E41">
        <w:rPr>
          <w:rFonts w:ascii="Times New Roman" w:hAnsi="Times New Roman" w:cs="Times New Roman"/>
          <w:color w:val="212121"/>
          <w:sz w:val="24"/>
          <w:szCs w:val="24"/>
          <w:shd w:val="clear" w:color="auto" w:fill="FFFFFF"/>
        </w:rPr>
        <w:t>socio</w:t>
      </w:r>
      <w:r>
        <w:rPr>
          <w:rFonts w:ascii="Times New Roman" w:hAnsi="Times New Roman" w:cs="Times New Roman"/>
          <w:color w:val="212121"/>
          <w:sz w:val="24"/>
          <w:szCs w:val="24"/>
          <w:shd w:val="clear" w:color="auto" w:fill="FFFFFF"/>
        </w:rPr>
        <w:t>-</w:t>
      </w:r>
      <w:r w:rsidRPr="00D26E41">
        <w:rPr>
          <w:rFonts w:ascii="Times New Roman" w:hAnsi="Times New Roman" w:cs="Times New Roman"/>
          <w:color w:val="212121"/>
          <w:sz w:val="24"/>
          <w:szCs w:val="24"/>
          <w:shd w:val="clear" w:color="auto" w:fill="FFFFFF"/>
        </w:rPr>
        <w:t>demographic</w:t>
      </w:r>
      <w:r w:rsidRPr="00D26E41">
        <w:rPr>
          <w:rFonts w:ascii="Times New Roman" w:hAnsi="Times New Roman" w:cs="Times New Roman"/>
          <w:color w:val="212121"/>
          <w:sz w:val="24"/>
          <w:szCs w:val="24"/>
          <w:shd w:val="clear" w:color="auto" w:fill="FFFFFF"/>
        </w:rPr>
        <w:t xml:space="preserve"> were enrolled. The younger population group (18-34 years) was found to be the most affected among all the age groups. The findings revealed that 44.18% showed posttraumatic stress disorder (PTSD)-like symptoms. About 48.87%, 65.56%, and 22.09% of the participants had significant depression, anxiety, and stress symptoms respectively, and 11.27% had disturbed sleep patterns. Mental well-being was found to be disturbed for 74.75% of the study population, out of which only 4.15% showed high resilience capacity.</w:t>
      </w:r>
    </w:p>
    <w:p w14:paraId="4C7DB5F4" w14:textId="3A735BBC" w:rsidR="00D26E41" w:rsidRPr="00D26E41" w:rsidRDefault="00D26E41" w:rsidP="002247B1">
      <w:pPr>
        <w:spacing w:line="360" w:lineRule="auto"/>
        <w:rPr>
          <w:rFonts w:ascii="Times New Roman" w:hAnsi="Times New Roman" w:cs="Times New Roman"/>
          <w:color w:val="212121"/>
          <w:sz w:val="24"/>
          <w:szCs w:val="24"/>
          <w:shd w:val="clear" w:color="auto" w:fill="FFFFFF"/>
        </w:rPr>
      </w:pPr>
      <w:r w:rsidRPr="00D26E41">
        <w:rPr>
          <w:rFonts w:ascii="Times New Roman" w:hAnsi="Times New Roman" w:cs="Times New Roman"/>
          <w:b/>
          <w:bCs/>
          <w:color w:val="212121"/>
          <w:sz w:val="24"/>
          <w:szCs w:val="24"/>
          <w:shd w:val="clear" w:color="auto" w:fill="FFFFFF"/>
        </w:rPr>
        <w:lastRenderedPageBreak/>
        <w:t>Conclusion</w:t>
      </w:r>
      <w:r w:rsidRPr="00D26E41">
        <w:rPr>
          <w:rFonts w:ascii="Times New Roman" w:hAnsi="Times New Roman" w:cs="Times New Roman"/>
          <w:b/>
          <w:bCs/>
          <w:color w:val="212121"/>
          <w:sz w:val="24"/>
          <w:szCs w:val="24"/>
          <w:shd w:val="clear" w:color="auto" w:fill="FFFFFF"/>
        </w:rPr>
        <w:t>:</w:t>
      </w:r>
      <w:r w:rsidRPr="00D26E41">
        <w:rPr>
          <w:rFonts w:ascii="Times New Roman" w:hAnsi="Times New Roman" w:cs="Times New Roman"/>
          <w:color w:val="212121"/>
          <w:sz w:val="24"/>
          <w:szCs w:val="24"/>
          <w:shd w:val="clear" w:color="auto" w:fill="FFFFFF"/>
        </w:rPr>
        <w:t xml:space="preserve"> The associated collective psychological trauma mapped out by this paper is a pandemic in itself and needs to be addressed on a scale similar to the efforts being made to curb the physical symptoms of COVID-19.</w:t>
      </w:r>
    </w:p>
    <w:p w14:paraId="2181F58D" w14:textId="2F265DFA" w:rsidR="00D26E41" w:rsidRDefault="00D26E41" w:rsidP="002247B1">
      <w:pPr>
        <w:spacing w:line="360" w:lineRule="auto"/>
        <w:rPr>
          <w:rFonts w:ascii="Times New Roman" w:hAnsi="Times New Roman" w:cs="Times New Roman"/>
          <w:color w:val="212121"/>
          <w:sz w:val="24"/>
          <w:szCs w:val="24"/>
          <w:shd w:val="clear" w:color="auto" w:fill="FFFFFF"/>
        </w:rPr>
      </w:pPr>
      <w:r w:rsidRPr="00D26E41">
        <w:rPr>
          <w:rFonts w:ascii="Times New Roman" w:hAnsi="Times New Roman" w:cs="Times New Roman"/>
          <w:b/>
          <w:bCs/>
          <w:color w:val="212121"/>
          <w:sz w:val="24"/>
          <w:szCs w:val="24"/>
          <w:shd w:val="clear" w:color="auto" w:fill="FFFFFF"/>
        </w:rPr>
        <w:t xml:space="preserve">Keywords: </w:t>
      </w:r>
      <w:r w:rsidRPr="00D26E41">
        <w:rPr>
          <w:rFonts w:ascii="Times New Roman" w:hAnsi="Times New Roman" w:cs="Times New Roman"/>
          <w:color w:val="212121"/>
          <w:sz w:val="24"/>
          <w:szCs w:val="24"/>
          <w:shd w:val="clear" w:color="auto" w:fill="FFFFFF"/>
        </w:rPr>
        <w:t xml:space="preserve">coronavirus; </w:t>
      </w:r>
      <w:r w:rsidRPr="00D26E41">
        <w:rPr>
          <w:rFonts w:ascii="Times New Roman" w:hAnsi="Times New Roman" w:cs="Times New Roman"/>
          <w:color w:val="212121"/>
          <w:sz w:val="24"/>
          <w:szCs w:val="24"/>
          <w:shd w:val="clear" w:color="auto" w:fill="FFFFFF"/>
        </w:rPr>
        <w:t>DASS</w:t>
      </w:r>
      <w:r w:rsidRPr="00D26E41">
        <w:rPr>
          <w:rFonts w:ascii="Times New Roman" w:hAnsi="Times New Roman" w:cs="Times New Roman"/>
          <w:color w:val="212121"/>
          <w:sz w:val="24"/>
          <w:szCs w:val="24"/>
          <w:shd w:val="clear" w:color="auto" w:fill="FFFFFF"/>
        </w:rPr>
        <w:t>-21; mental health; pandemic; well-being</w:t>
      </w:r>
    </w:p>
    <w:p w14:paraId="0838A12D" w14:textId="609D27C7" w:rsidR="00D26E41" w:rsidRPr="00D504E3" w:rsidRDefault="00D26E41" w:rsidP="002247B1">
      <w:pPr>
        <w:spacing w:line="360" w:lineRule="auto"/>
        <w:rPr>
          <w:rFonts w:ascii="Times New Roman" w:hAnsi="Times New Roman" w:cs="Times New Roman"/>
          <w:b/>
          <w:bCs/>
          <w:color w:val="212121"/>
          <w:sz w:val="24"/>
          <w:szCs w:val="24"/>
          <w:u w:val="single"/>
          <w:shd w:val="clear" w:color="auto" w:fill="FFFFFF"/>
        </w:rPr>
      </w:pPr>
      <w:r w:rsidRPr="00D504E3">
        <w:rPr>
          <w:rFonts w:ascii="Times New Roman" w:hAnsi="Times New Roman" w:cs="Times New Roman"/>
          <w:b/>
          <w:bCs/>
          <w:color w:val="212121"/>
          <w:sz w:val="24"/>
          <w:szCs w:val="24"/>
          <w:u w:val="single"/>
          <w:shd w:val="clear" w:color="auto" w:fill="FFFFFF"/>
        </w:rPr>
        <w:t>Biography</w:t>
      </w:r>
    </w:p>
    <w:p w14:paraId="080BF170" w14:textId="37673E8B" w:rsidR="00D925AF" w:rsidRDefault="00D925AF" w:rsidP="002247B1">
      <w:pPr>
        <w:spacing w:line="360" w:lineRule="auto"/>
        <w:rPr>
          <w:rFonts w:ascii="Times New Roman" w:hAnsi="Times New Roman" w:cs="Times New Roman"/>
          <w:color w:val="212121"/>
          <w:sz w:val="24"/>
          <w:szCs w:val="24"/>
          <w:shd w:val="clear" w:color="auto" w:fill="FFFFFF"/>
        </w:rPr>
      </w:pPr>
      <w:r w:rsidRPr="00D925AF">
        <w:rPr>
          <w:rFonts w:ascii="Times New Roman" w:hAnsi="Times New Roman" w:cs="Times New Roman"/>
          <w:color w:val="212121"/>
          <w:sz w:val="24"/>
          <w:szCs w:val="24"/>
          <w:shd w:val="clear" w:color="auto" w:fill="FFFFFF"/>
        </w:rPr>
        <w:t xml:space="preserve">Tanveer Kaur is a </w:t>
      </w:r>
      <w:r>
        <w:rPr>
          <w:rFonts w:ascii="Times New Roman" w:hAnsi="Times New Roman" w:cs="Times New Roman"/>
          <w:color w:val="212121"/>
          <w:sz w:val="24"/>
          <w:szCs w:val="24"/>
          <w:shd w:val="clear" w:color="auto" w:fill="FFFFFF"/>
        </w:rPr>
        <w:t xml:space="preserve">PhD </w:t>
      </w:r>
      <w:r w:rsidRPr="00D925AF">
        <w:rPr>
          <w:rFonts w:ascii="Times New Roman" w:hAnsi="Times New Roman" w:cs="Times New Roman"/>
          <w:color w:val="212121"/>
          <w:sz w:val="24"/>
          <w:szCs w:val="24"/>
          <w:shd w:val="clear" w:color="auto" w:fill="FFFFFF"/>
        </w:rPr>
        <w:t>scholar</w:t>
      </w:r>
      <w:r>
        <w:rPr>
          <w:rFonts w:ascii="Times New Roman" w:hAnsi="Times New Roman" w:cs="Times New Roman"/>
          <w:color w:val="212121"/>
          <w:sz w:val="24"/>
          <w:szCs w:val="24"/>
          <w:shd w:val="clear" w:color="auto" w:fill="FFFFFF"/>
        </w:rPr>
        <w:t xml:space="preserve"> (Psychology)</w:t>
      </w:r>
      <w:r w:rsidRPr="00D925AF">
        <w:rPr>
          <w:rFonts w:ascii="Times New Roman" w:hAnsi="Times New Roman" w:cs="Times New Roman"/>
          <w:color w:val="212121"/>
          <w:sz w:val="24"/>
          <w:szCs w:val="24"/>
          <w:shd w:val="clear" w:color="auto" w:fill="FFFFFF"/>
        </w:rPr>
        <w:t xml:space="preserve"> at the University of Delhi</w:t>
      </w:r>
      <w:r>
        <w:rPr>
          <w:rFonts w:ascii="Times New Roman" w:hAnsi="Times New Roman" w:cs="Times New Roman"/>
          <w:color w:val="212121"/>
          <w:sz w:val="24"/>
          <w:szCs w:val="24"/>
          <w:shd w:val="clear" w:color="auto" w:fill="FFFFFF"/>
        </w:rPr>
        <w:t xml:space="preserve"> and is working as a Senior Research Fellow at the All India Institute of Medical Science, New Delhi, India. She has a keen interest in the Public Health and Psychology</w:t>
      </w:r>
      <w:r w:rsidR="00460DF9">
        <w:rPr>
          <w:rFonts w:ascii="Times New Roman" w:hAnsi="Times New Roman" w:cs="Times New Roman"/>
          <w:color w:val="212121"/>
          <w:sz w:val="24"/>
          <w:szCs w:val="24"/>
          <w:shd w:val="clear" w:color="auto" w:fill="FFFFFF"/>
        </w:rPr>
        <w:t>. Her current area of research is cognitive Deficits in Obesity.</w:t>
      </w:r>
      <w:r>
        <w:rPr>
          <w:rFonts w:ascii="Times New Roman" w:hAnsi="Times New Roman" w:cs="Times New Roman"/>
          <w:color w:val="212121"/>
          <w:sz w:val="24"/>
          <w:szCs w:val="24"/>
          <w:shd w:val="clear" w:color="auto" w:fill="FFFFFF"/>
        </w:rPr>
        <w:t xml:space="preserve"> </w:t>
      </w:r>
      <w:r w:rsidR="00460DF9">
        <w:rPr>
          <w:rFonts w:ascii="Times New Roman" w:hAnsi="Times New Roman" w:cs="Times New Roman"/>
          <w:color w:val="212121"/>
          <w:sz w:val="24"/>
          <w:szCs w:val="24"/>
          <w:shd w:val="clear" w:color="auto" w:fill="FFFFFF"/>
        </w:rPr>
        <w:t>She has</w:t>
      </w:r>
      <w:r>
        <w:rPr>
          <w:rFonts w:ascii="Times New Roman" w:hAnsi="Times New Roman" w:cs="Times New Roman"/>
          <w:color w:val="212121"/>
          <w:sz w:val="24"/>
          <w:szCs w:val="24"/>
          <w:shd w:val="clear" w:color="auto" w:fill="FFFFFF"/>
        </w:rPr>
        <w:t xml:space="preserve"> got more than 10 publications in the PubMed and Scopus indexed journals. </w:t>
      </w:r>
    </w:p>
    <w:p w14:paraId="0ED7244E" w14:textId="4CB63921" w:rsidR="00460DF9" w:rsidRPr="00D504E3" w:rsidRDefault="00460DF9" w:rsidP="002247B1">
      <w:pPr>
        <w:spacing w:line="360" w:lineRule="auto"/>
        <w:rPr>
          <w:rFonts w:ascii="Times New Roman" w:hAnsi="Times New Roman" w:cs="Times New Roman"/>
          <w:b/>
          <w:bCs/>
          <w:color w:val="212121"/>
          <w:sz w:val="24"/>
          <w:szCs w:val="24"/>
          <w:u w:val="single"/>
          <w:shd w:val="clear" w:color="auto" w:fill="FFFFFF"/>
        </w:rPr>
      </w:pPr>
      <w:r w:rsidRPr="00D504E3">
        <w:rPr>
          <w:rFonts w:ascii="Times New Roman" w:hAnsi="Times New Roman" w:cs="Times New Roman"/>
          <w:b/>
          <w:bCs/>
          <w:color w:val="212121"/>
          <w:sz w:val="24"/>
          <w:szCs w:val="24"/>
          <w:u w:val="single"/>
          <w:shd w:val="clear" w:color="auto" w:fill="FFFFFF"/>
        </w:rPr>
        <w:t>Presenting Author</w:t>
      </w:r>
    </w:p>
    <w:p w14:paraId="05BA8E65" w14:textId="037C21F2" w:rsidR="00460DF9" w:rsidRPr="00D504E3" w:rsidRDefault="002247B1" w:rsidP="002247B1">
      <w:pPr>
        <w:spacing w:line="360" w:lineRule="auto"/>
        <w:rPr>
          <w:rFonts w:ascii="Times New Roman" w:hAnsi="Times New Roman" w:cs="Times New Roman"/>
          <w:color w:val="212121"/>
          <w:sz w:val="24"/>
          <w:szCs w:val="24"/>
          <w:shd w:val="clear" w:color="auto" w:fill="FFFFFF"/>
        </w:rPr>
      </w:pPr>
      <w:r>
        <w:rPr>
          <w:rFonts w:ascii="Times New Roman" w:hAnsi="Times New Roman" w:cs="Times New Roman"/>
          <w:color w:val="212121"/>
          <w:sz w:val="24"/>
          <w:szCs w:val="24"/>
          <w:shd w:val="clear" w:color="auto" w:fill="FFFFFF"/>
        </w:rPr>
        <w:t xml:space="preserve">Ms </w:t>
      </w:r>
      <w:r w:rsidR="00460DF9" w:rsidRPr="00D504E3">
        <w:rPr>
          <w:rFonts w:ascii="Times New Roman" w:hAnsi="Times New Roman" w:cs="Times New Roman"/>
          <w:color w:val="212121"/>
          <w:sz w:val="24"/>
          <w:szCs w:val="24"/>
          <w:shd w:val="clear" w:color="auto" w:fill="FFFFFF"/>
        </w:rPr>
        <w:t>Tanveer Kaur</w:t>
      </w:r>
    </w:p>
    <w:p w14:paraId="3FA13574" w14:textId="1B0F79F9" w:rsidR="00460DF9" w:rsidRPr="00D504E3" w:rsidRDefault="00D504E3" w:rsidP="002247B1">
      <w:pPr>
        <w:spacing w:line="360" w:lineRule="auto"/>
        <w:rPr>
          <w:rFonts w:ascii="Times New Roman" w:hAnsi="Times New Roman" w:cs="Times New Roman"/>
          <w:color w:val="212121"/>
          <w:sz w:val="24"/>
          <w:szCs w:val="24"/>
          <w:shd w:val="clear" w:color="auto" w:fill="FFFFFF"/>
        </w:rPr>
      </w:pPr>
      <w:r w:rsidRPr="00D504E3">
        <w:rPr>
          <w:rFonts w:ascii="Times New Roman" w:hAnsi="Times New Roman" w:cs="Times New Roman"/>
          <w:color w:val="212121"/>
          <w:sz w:val="24"/>
          <w:szCs w:val="24"/>
          <w:shd w:val="clear" w:color="auto" w:fill="FFFFFF"/>
        </w:rPr>
        <w:t>Contact: +91 9810222624</w:t>
      </w:r>
    </w:p>
    <w:p w14:paraId="7D237D95" w14:textId="25CEA6E0" w:rsidR="00D504E3" w:rsidRPr="00D504E3" w:rsidRDefault="00D504E3" w:rsidP="002247B1">
      <w:pPr>
        <w:spacing w:line="360" w:lineRule="auto"/>
        <w:rPr>
          <w:rFonts w:ascii="Times New Roman" w:hAnsi="Times New Roman" w:cs="Times New Roman"/>
          <w:color w:val="212121"/>
          <w:sz w:val="24"/>
          <w:szCs w:val="24"/>
          <w:shd w:val="clear" w:color="auto" w:fill="FFFFFF"/>
        </w:rPr>
      </w:pPr>
      <w:r w:rsidRPr="00D504E3">
        <w:rPr>
          <w:rFonts w:ascii="Times New Roman" w:hAnsi="Times New Roman" w:cs="Times New Roman"/>
          <w:color w:val="212121"/>
          <w:sz w:val="24"/>
          <w:szCs w:val="24"/>
          <w:shd w:val="clear" w:color="auto" w:fill="FFFFFF"/>
        </w:rPr>
        <w:t>ResearchGate Profile:</w:t>
      </w:r>
      <w:r>
        <w:rPr>
          <w:rFonts w:ascii="Times New Roman" w:hAnsi="Times New Roman" w:cs="Times New Roman"/>
          <w:b/>
          <w:bCs/>
          <w:color w:val="212121"/>
          <w:sz w:val="24"/>
          <w:szCs w:val="24"/>
          <w:shd w:val="clear" w:color="auto" w:fill="FFFFFF"/>
        </w:rPr>
        <w:t xml:space="preserve"> </w:t>
      </w:r>
      <w:hyperlink r:id="rId5" w:history="1">
        <w:r w:rsidRPr="00D504E3">
          <w:rPr>
            <w:rStyle w:val="Hyperlink"/>
            <w:rFonts w:ascii="Times New Roman" w:hAnsi="Times New Roman" w:cs="Times New Roman"/>
            <w:sz w:val="24"/>
            <w:szCs w:val="24"/>
            <w:shd w:val="clear" w:color="auto" w:fill="FFFFFF"/>
          </w:rPr>
          <w:t>https://www.researchgat</w:t>
        </w:r>
        <w:r w:rsidRPr="00D504E3">
          <w:rPr>
            <w:rStyle w:val="Hyperlink"/>
            <w:rFonts w:ascii="Times New Roman" w:hAnsi="Times New Roman" w:cs="Times New Roman"/>
            <w:sz w:val="24"/>
            <w:szCs w:val="24"/>
            <w:shd w:val="clear" w:color="auto" w:fill="FFFFFF"/>
          </w:rPr>
          <w:t>e</w:t>
        </w:r>
        <w:r w:rsidRPr="00D504E3">
          <w:rPr>
            <w:rStyle w:val="Hyperlink"/>
            <w:rFonts w:ascii="Times New Roman" w:hAnsi="Times New Roman" w:cs="Times New Roman"/>
            <w:sz w:val="24"/>
            <w:szCs w:val="24"/>
            <w:shd w:val="clear" w:color="auto" w:fill="FFFFFF"/>
          </w:rPr>
          <w:t>.net/profile/Tanveer-Kaur-11</w:t>
        </w:r>
      </w:hyperlink>
    </w:p>
    <w:p w14:paraId="1E40DA7A" w14:textId="35231AC9" w:rsidR="00D504E3" w:rsidRPr="00D504E3" w:rsidRDefault="00D504E3" w:rsidP="002247B1">
      <w:pPr>
        <w:spacing w:line="360" w:lineRule="auto"/>
        <w:rPr>
          <w:rFonts w:ascii="Times New Roman" w:hAnsi="Times New Roman" w:cs="Times New Roman"/>
          <w:color w:val="212121"/>
          <w:sz w:val="24"/>
          <w:szCs w:val="24"/>
          <w:shd w:val="clear" w:color="auto" w:fill="FFFFFF"/>
        </w:rPr>
      </w:pPr>
      <w:r w:rsidRPr="00D504E3">
        <w:rPr>
          <w:rFonts w:ascii="Times New Roman" w:hAnsi="Times New Roman" w:cs="Times New Roman"/>
          <w:color w:val="212121"/>
          <w:sz w:val="24"/>
          <w:szCs w:val="24"/>
          <w:shd w:val="clear" w:color="auto" w:fill="FFFFFF"/>
        </w:rPr>
        <w:t>Google Scholar Profile:</w:t>
      </w:r>
      <w:r>
        <w:rPr>
          <w:rFonts w:ascii="Times New Roman" w:hAnsi="Times New Roman" w:cs="Times New Roman"/>
          <w:color w:val="212121"/>
          <w:sz w:val="24"/>
          <w:szCs w:val="24"/>
          <w:shd w:val="clear" w:color="auto" w:fill="FFFFFF"/>
        </w:rPr>
        <w:t xml:space="preserve"> </w:t>
      </w:r>
      <w:hyperlink r:id="rId6" w:history="1">
        <w:r w:rsidRPr="006B55C9">
          <w:rPr>
            <w:rStyle w:val="Hyperlink"/>
            <w:rFonts w:ascii="Times New Roman" w:hAnsi="Times New Roman" w:cs="Times New Roman"/>
            <w:sz w:val="24"/>
            <w:szCs w:val="24"/>
            <w:shd w:val="clear" w:color="auto" w:fill="FFFFFF"/>
          </w:rPr>
          <w:t>https://scholar.go</w:t>
        </w:r>
        <w:r w:rsidRPr="006B55C9">
          <w:rPr>
            <w:rStyle w:val="Hyperlink"/>
            <w:rFonts w:ascii="Times New Roman" w:hAnsi="Times New Roman" w:cs="Times New Roman"/>
            <w:sz w:val="24"/>
            <w:szCs w:val="24"/>
            <w:shd w:val="clear" w:color="auto" w:fill="FFFFFF"/>
          </w:rPr>
          <w:t>o</w:t>
        </w:r>
        <w:r w:rsidRPr="006B55C9">
          <w:rPr>
            <w:rStyle w:val="Hyperlink"/>
            <w:rFonts w:ascii="Times New Roman" w:hAnsi="Times New Roman" w:cs="Times New Roman"/>
            <w:sz w:val="24"/>
            <w:szCs w:val="24"/>
            <w:shd w:val="clear" w:color="auto" w:fill="FFFFFF"/>
          </w:rPr>
          <w:t>gle.com/citations?user=nawlh0EAAAAJ&amp;hl=en</w:t>
        </w:r>
      </w:hyperlink>
      <w:r>
        <w:rPr>
          <w:rFonts w:ascii="Times New Roman" w:hAnsi="Times New Roman" w:cs="Times New Roman"/>
          <w:color w:val="212121"/>
          <w:sz w:val="24"/>
          <w:szCs w:val="24"/>
          <w:shd w:val="clear" w:color="auto" w:fill="FFFFFF"/>
        </w:rPr>
        <w:t xml:space="preserve"> </w:t>
      </w:r>
    </w:p>
    <w:p w14:paraId="704CA51D" w14:textId="68D6B56F" w:rsidR="00D504E3" w:rsidRDefault="00D504E3" w:rsidP="002247B1">
      <w:pPr>
        <w:spacing w:line="360" w:lineRule="auto"/>
        <w:rPr>
          <w:rFonts w:ascii="Times New Roman" w:hAnsi="Times New Roman" w:cs="Times New Roman"/>
          <w:color w:val="212121"/>
          <w:sz w:val="24"/>
          <w:szCs w:val="24"/>
          <w:shd w:val="clear" w:color="auto" w:fill="FFFFFF"/>
        </w:rPr>
      </w:pPr>
      <w:r w:rsidRPr="00D504E3">
        <w:rPr>
          <w:rFonts w:ascii="Times New Roman" w:hAnsi="Times New Roman" w:cs="Times New Roman"/>
          <w:color w:val="212121"/>
          <w:sz w:val="24"/>
          <w:szCs w:val="24"/>
          <w:shd w:val="clear" w:color="auto" w:fill="FFFFFF"/>
        </w:rPr>
        <w:t>LinkedIn Profile:</w:t>
      </w:r>
      <w:r>
        <w:rPr>
          <w:rFonts w:ascii="Times New Roman" w:hAnsi="Times New Roman" w:cs="Times New Roman"/>
          <w:b/>
          <w:bCs/>
          <w:color w:val="212121"/>
          <w:sz w:val="24"/>
          <w:szCs w:val="24"/>
          <w:shd w:val="clear" w:color="auto" w:fill="FFFFFF"/>
        </w:rPr>
        <w:t xml:space="preserve"> </w:t>
      </w:r>
      <w:hyperlink r:id="rId7" w:history="1">
        <w:r w:rsidRPr="00D504E3">
          <w:rPr>
            <w:rStyle w:val="Hyperlink"/>
            <w:rFonts w:ascii="Times New Roman" w:hAnsi="Times New Roman" w:cs="Times New Roman"/>
            <w:sz w:val="24"/>
            <w:szCs w:val="24"/>
            <w:shd w:val="clear" w:color="auto" w:fill="FFFFFF"/>
          </w:rPr>
          <w:t>https://www.linkedin.com/in/tanveer-kaur-</w:t>
        </w:r>
        <w:r w:rsidRPr="00D504E3">
          <w:rPr>
            <w:rStyle w:val="Hyperlink"/>
            <w:rFonts w:ascii="Times New Roman" w:hAnsi="Times New Roman" w:cs="Times New Roman"/>
            <w:sz w:val="24"/>
            <w:szCs w:val="24"/>
            <w:shd w:val="clear" w:color="auto" w:fill="FFFFFF"/>
          </w:rPr>
          <w:t>3</w:t>
        </w:r>
        <w:r w:rsidRPr="00D504E3">
          <w:rPr>
            <w:rStyle w:val="Hyperlink"/>
            <w:rFonts w:ascii="Times New Roman" w:hAnsi="Times New Roman" w:cs="Times New Roman"/>
            <w:sz w:val="24"/>
            <w:szCs w:val="24"/>
            <w:shd w:val="clear" w:color="auto" w:fill="FFFFFF"/>
          </w:rPr>
          <w:t>aa866172/</w:t>
        </w:r>
      </w:hyperlink>
    </w:p>
    <w:p w14:paraId="0FFB59B7" w14:textId="44D52AC3" w:rsidR="005E4B9F" w:rsidRDefault="005E4B9F" w:rsidP="002247B1">
      <w:pPr>
        <w:spacing w:line="360" w:lineRule="auto"/>
        <w:rPr>
          <w:rFonts w:ascii="Times New Roman" w:hAnsi="Times New Roman" w:cs="Times New Roman"/>
          <w:b/>
          <w:bCs/>
          <w:color w:val="212121"/>
          <w:sz w:val="24"/>
          <w:szCs w:val="24"/>
          <w:shd w:val="clear" w:color="auto" w:fill="FFFFFF"/>
        </w:rPr>
      </w:pPr>
      <w:r>
        <w:rPr>
          <w:rFonts w:ascii="Times New Roman" w:hAnsi="Times New Roman" w:cs="Times New Roman"/>
          <w:color w:val="212121"/>
          <w:sz w:val="24"/>
          <w:szCs w:val="24"/>
          <w:shd w:val="clear" w:color="auto" w:fill="FFFFFF"/>
        </w:rPr>
        <w:t>Category: Poster Presentation</w:t>
      </w:r>
    </w:p>
    <w:p w14:paraId="596DD284" w14:textId="77777777" w:rsidR="00D504E3" w:rsidRDefault="00D504E3" w:rsidP="002247B1">
      <w:pPr>
        <w:spacing w:line="360" w:lineRule="auto"/>
        <w:rPr>
          <w:rFonts w:ascii="Times New Roman" w:hAnsi="Times New Roman" w:cs="Times New Roman"/>
          <w:b/>
          <w:bCs/>
          <w:color w:val="212121"/>
          <w:sz w:val="24"/>
          <w:szCs w:val="24"/>
          <w:shd w:val="clear" w:color="auto" w:fill="FFFFFF"/>
        </w:rPr>
      </w:pPr>
    </w:p>
    <w:p w14:paraId="3BC70A3E" w14:textId="38C51E2D" w:rsidR="00D504E3" w:rsidRPr="00460DF9" w:rsidRDefault="00D504E3" w:rsidP="002247B1">
      <w:pPr>
        <w:spacing w:line="360" w:lineRule="auto"/>
        <w:rPr>
          <w:rFonts w:ascii="Times New Roman" w:hAnsi="Times New Roman" w:cs="Times New Roman"/>
          <w:b/>
          <w:bCs/>
          <w:color w:val="212121"/>
          <w:sz w:val="24"/>
          <w:szCs w:val="24"/>
          <w:shd w:val="clear" w:color="auto" w:fill="FFFFFF"/>
        </w:rPr>
      </w:pPr>
      <w:r>
        <w:rPr>
          <w:rFonts w:ascii="Times New Roman" w:hAnsi="Times New Roman" w:cs="Times New Roman"/>
          <w:b/>
          <w:bCs/>
          <w:color w:val="212121"/>
          <w:sz w:val="24"/>
          <w:szCs w:val="24"/>
          <w:shd w:val="clear" w:color="auto" w:fill="FFFFFF"/>
        </w:rPr>
        <w:t xml:space="preserve"> </w:t>
      </w:r>
    </w:p>
    <w:p w14:paraId="5FC51610" w14:textId="77777777" w:rsidR="00D26E41" w:rsidRDefault="00D26E41" w:rsidP="002247B1">
      <w:pPr>
        <w:spacing w:line="360" w:lineRule="auto"/>
        <w:rPr>
          <w:rFonts w:ascii="Times New Roman" w:hAnsi="Times New Roman" w:cs="Times New Roman"/>
          <w:color w:val="212121"/>
          <w:sz w:val="24"/>
          <w:szCs w:val="24"/>
          <w:shd w:val="clear" w:color="auto" w:fill="FFFFFF"/>
        </w:rPr>
      </w:pPr>
    </w:p>
    <w:p w14:paraId="344423CB" w14:textId="351DEE5A" w:rsidR="00D26E41" w:rsidRDefault="00D26E41" w:rsidP="002247B1">
      <w:pPr>
        <w:spacing w:line="360" w:lineRule="auto"/>
        <w:rPr>
          <w:rFonts w:ascii="Times New Roman" w:hAnsi="Times New Roman" w:cs="Times New Roman"/>
          <w:color w:val="212121"/>
          <w:sz w:val="24"/>
          <w:szCs w:val="24"/>
          <w:shd w:val="clear" w:color="auto" w:fill="FFFFFF"/>
        </w:rPr>
      </w:pPr>
    </w:p>
    <w:p w14:paraId="584DB0BC" w14:textId="77777777" w:rsidR="00D26E41" w:rsidRPr="00D26E41" w:rsidRDefault="00D26E41" w:rsidP="002247B1">
      <w:pPr>
        <w:spacing w:line="360" w:lineRule="auto"/>
        <w:rPr>
          <w:rFonts w:ascii="Times New Roman" w:hAnsi="Times New Roman" w:cs="Times New Roman"/>
          <w:b/>
          <w:bCs/>
          <w:color w:val="212121"/>
          <w:sz w:val="24"/>
          <w:szCs w:val="24"/>
          <w:shd w:val="clear" w:color="auto" w:fill="FFFFFF"/>
        </w:rPr>
      </w:pPr>
    </w:p>
    <w:sectPr w:rsidR="00D26E41" w:rsidRPr="00D26E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EwNjc2MDK0NDMzNzNU0lEKTi0uzszPAykwrAUACl96MiwAAAA="/>
  </w:docVars>
  <w:rsids>
    <w:rsidRoot w:val="00D565AD"/>
    <w:rsid w:val="002247B1"/>
    <w:rsid w:val="00460DF9"/>
    <w:rsid w:val="005E4B9F"/>
    <w:rsid w:val="00D26E41"/>
    <w:rsid w:val="00D504E3"/>
    <w:rsid w:val="00D565AD"/>
    <w:rsid w:val="00D925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9208A"/>
  <w15:chartTrackingRefBased/>
  <w15:docId w15:val="{C6BE7EFD-D9F8-42CC-9065-B559AA3D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4E3"/>
    <w:rPr>
      <w:color w:val="0563C1" w:themeColor="hyperlink"/>
      <w:u w:val="single"/>
    </w:rPr>
  </w:style>
  <w:style w:type="character" w:styleId="UnresolvedMention">
    <w:name w:val="Unresolved Mention"/>
    <w:basedOn w:val="DefaultParagraphFont"/>
    <w:uiPriority w:val="99"/>
    <w:semiHidden/>
    <w:unhideWhenUsed/>
    <w:rsid w:val="00D504E3"/>
    <w:rPr>
      <w:color w:val="605E5C"/>
      <w:shd w:val="clear" w:color="auto" w:fill="E1DFDD"/>
    </w:rPr>
  </w:style>
  <w:style w:type="character" w:styleId="FollowedHyperlink">
    <w:name w:val="FollowedHyperlink"/>
    <w:basedOn w:val="DefaultParagraphFont"/>
    <w:uiPriority w:val="99"/>
    <w:semiHidden/>
    <w:unhideWhenUsed/>
    <w:rsid w:val="002247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linkedin.com/in/tanveer-kaur-3aa8661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citations?user=nawlh0EAAAAJ&amp;hl=en" TargetMode="External"/><Relationship Id="rId5" Type="http://schemas.openxmlformats.org/officeDocument/2006/relationships/hyperlink" Target="https://www.researchgate.net/profile/Tanveer-Kaur-11"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tanveer kaur</dc:creator>
  <cp:keywords/>
  <dc:description/>
  <cp:lastModifiedBy>tanveer kaur</cp:lastModifiedBy>
  <cp:revision>2</cp:revision>
  <dcterms:created xsi:type="dcterms:W3CDTF">2021-12-15T10:21:00Z</dcterms:created>
  <dcterms:modified xsi:type="dcterms:W3CDTF">2021-12-15T10:56:00Z</dcterms:modified>
</cp:coreProperties>
</file>