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B8C" w:rsidRDefault="00DF1B8C" w:rsidP="00DF1B8C">
      <w:pPr>
        <w:autoSpaceDE w:val="0"/>
        <w:autoSpaceDN w:val="0"/>
        <w:adjustRightInd w:val="0"/>
        <w:spacing w:after="0"/>
        <w:jc w:val="center"/>
        <w:rPr>
          <w:rFonts w:ascii="Times New Roman" w:hAnsi="Times New Roman" w:cs="Times New Roman"/>
          <w:b/>
          <w:bCs/>
          <w:sz w:val="28"/>
          <w:szCs w:val="28"/>
        </w:rPr>
      </w:pPr>
      <w:proofErr w:type="spellStart"/>
      <w:r w:rsidRPr="00336393">
        <w:rPr>
          <w:rFonts w:ascii="Times New Roman" w:hAnsi="Times New Roman" w:cs="Times New Roman"/>
          <w:b/>
          <w:bCs/>
          <w:sz w:val="28"/>
          <w:szCs w:val="28"/>
        </w:rPr>
        <w:t>Mediational</w:t>
      </w:r>
      <w:proofErr w:type="spellEnd"/>
      <w:r w:rsidRPr="00336393">
        <w:rPr>
          <w:rFonts w:ascii="Times New Roman" w:hAnsi="Times New Roman" w:cs="Times New Roman"/>
          <w:b/>
          <w:bCs/>
          <w:sz w:val="28"/>
          <w:szCs w:val="28"/>
        </w:rPr>
        <w:t xml:space="preserve"> role of phonological awareness skills in</w:t>
      </w:r>
      <w:r w:rsidRPr="00336393">
        <w:rPr>
          <w:b/>
          <w:bCs/>
          <w:sz w:val="28"/>
          <w:szCs w:val="28"/>
        </w:rPr>
        <w:t xml:space="preserve"> </w:t>
      </w:r>
      <w:r w:rsidRPr="00336393">
        <w:rPr>
          <w:rFonts w:ascii="Times New Roman" w:hAnsi="Times New Roman" w:cs="Times New Roman"/>
          <w:b/>
          <w:bCs/>
          <w:sz w:val="28"/>
          <w:szCs w:val="28"/>
        </w:rPr>
        <w:t>phonological working memory, IQ and reading ability among  kindergarten children’s</w:t>
      </w:r>
    </w:p>
    <w:p w:rsidR="00DF1B8C"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Default="00DF1B8C" w:rsidP="00DF1B8C">
      <w:pPr>
        <w:autoSpaceDE w:val="0"/>
        <w:autoSpaceDN w:val="0"/>
        <w:adjustRightInd w:val="0"/>
        <w:spacing w:after="0"/>
        <w:jc w:val="center"/>
        <w:rPr>
          <w:rFonts w:ascii="Times New Roman" w:hAnsi="Times New Roman" w:cs="Times New Roman"/>
          <w:b/>
          <w:bCs/>
          <w:sz w:val="28"/>
          <w:szCs w:val="28"/>
        </w:rPr>
      </w:pPr>
      <w:r>
        <w:rPr>
          <w:rFonts w:ascii="Times New Roman" w:hAnsi="Times New Roman" w:cs="Times New Roman"/>
          <w:b/>
          <w:bCs/>
          <w:sz w:val="28"/>
          <w:szCs w:val="28"/>
        </w:rPr>
        <w:t>Abdulhameed   S.   Hassan</w:t>
      </w:r>
    </w:p>
    <w:p w:rsidR="00DF1B8C" w:rsidRDefault="00DF1B8C" w:rsidP="00DF1B8C">
      <w:pPr>
        <w:autoSpaceDE w:val="0"/>
        <w:autoSpaceDN w:val="0"/>
        <w:adjustRightInd w:val="0"/>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Associate Professor </w:t>
      </w:r>
    </w:p>
    <w:p w:rsidR="00DF1B8C" w:rsidRDefault="00DF1B8C" w:rsidP="00DF1B8C">
      <w:pPr>
        <w:autoSpaceDE w:val="0"/>
        <w:autoSpaceDN w:val="0"/>
        <w:adjustRightInd w:val="0"/>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Sultan </w:t>
      </w:r>
      <w:proofErr w:type="spellStart"/>
      <w:r>
        <w:rPr>
          <w:rFonts w:ascii="Times New Roman" w:hAnsi="Times New Roman" w:cs="Times New Roman"/>
          <w:b/>
          <w:bCs/>
          <w:sz w:val="28"/>
          <w:szCs w:val="28"/>
        </w:rPr>
        <w:t>Qaboos</w:t>
      </w:r>
      <w:proofErr w:type="spellEnd"/>
      <w:r>
        <w:rPr>
          <w:rFonts w:ascii="Times New Roman" w:hAnsi="Times New Roman" w:cs="Times New Roman"/>
          <w:b/>
          <w:bCs/>
          <w:sz w:val="28"/>
          <w:szCs w:val="28"/>
        </w:rPr>
        <w:t xml:space="preserve"> University/Education College</w:t>
      </w:r>
    </w:p>
    <w:p w:rsidR="00DF1B8C" w:rsidRDefault="00DF1B8C" w:rsidP="00DF1B8C">
      <w:pPr>
        <w:autoSpaceDE w:val="0"/>
        <w:autoSpaceDN w:val="0"/>
        <w:adjustRightInd w:val="0"/>
        <w:spacing w:after="0"/>
        <w:jc w:val="center"/>
        <w:rPr>
          <w:rFonts w:ascii="Times New Roman" w:hAnsi="Times New Roman" w:cs="Times New Roman"/>
          <w:b/>
          <w:bCs/>
          <w:sz w:val="28"/>
          <w:szCs w:val="28"/>
        </w:rPr>
      </w:pPr>
      <w:r>
        <w:rPr>
          <w:rFonts w:ascii="Times New Roman" w:hAnsi="Times New Roman" w:cs="Times New Roman"/>
          <w:b/>
          <w:bCs/>
          <w:sz w:val="28"/>
          <w:szCs w:val="28"/>
        </w:rPr>
        <w:t>abhshk@squ.edu.om</w:t>
      </w:r>
    </w:p>
    <w:p w:rsidR="00DF1B8C"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Default="00DF1B8C" w:rsidP="00DF1B8C">
      <w:pPr>
        <w:autoSpaceDE w:val="0"/>
        <w:autoSpaceDN w:val="0"/>
        <w:adjustRightInd w:val="0"/>
        <w:spacing w:after="0"/>
        <w:jc w:val="center"/>
        <w:rPr>
          <w:rFonts w:ascii="Times New Roman" w:hAnsi="Times New Roman" w:cs="Times New Roman"/>
          <w:b/>
          <w:bCs/>
          <w:sz w:val="28"/>
          <w:szCs w:val="28"/>
        </w:rPr>
      </w:pPr>
      <w:r>
        <w:rPr>
          <w:rFonts w:ascii="Times New Roman" w:hAnsi="Times New Roman" w:cs="Times New Roman"/>
          <w:b/>
          <w:bCs/>
          <w:sz w:val="28"/>
          <w:szCs w:val="28"/>
        </w:rPr>
        <w:t>Abstracts</w:t>
      </w:r>
    </w:p>
    <w:p w:rsidR="00DF1B8C" w:rsidRPr="00336393" w:rsidRDefault="00DF1B8C" w:rsidP="00DF1B8C">
      <w:pPr>
        <w:autoSpaceDE w:val="0"/>
        <w:autoSpaceDN w:val="0"/>
        <w:adjustRightInd w:val="0"/>
        <w:spacing w:after="0"/>
        <w:jc w:val="center"/>
        <w:rPr>
          <w:rFonts w:ascii="Times New Roman" w:hAnsi="Times New Roman" w:cs="Times New Roman"/>
          <w:b/>
          <w:bCs/>
          <w:sz w:val="28"/>
          <w:szCs w:val="28"/>
        </w:rPr>
      </w:pPr>
    </w:p>
    <w:p w:rsidR="00DF1B8C" w:rsidRPr="00436100" w:rsidRDefault="00DF1B8C" w:rsidP="00DF1B8C">
      <w:pPr>
        <w:autoSpaceDE w:val="0"/>
        <w:autoSpaceDN w:val="0"/>
        <w:adjustRightInd w:val="0"/>
        <w:spacing w:after="0"/>
        <w:jc w:val="both"/>
        <w:rPr>
          <w:rFonts w:ascii="Times New Roman" w:hAnsi="Times New Roman" w:cs="Times New Roman"/>
          <w:sz w:val="24"/>
          <w:szCs w:val="24"/>
        </w:rPr>
      </w:pPr>
      <w:r w:rsidRPr="00436100">
        <w:rPr>
          <w:rFonts w:ascii="Times New Roman" w:hAnsi="Times New Roman" w:cs="Times New Roman"/>
          <w:sz w:val="24"/>
          <w:szCs w:val="24"/>
        </w:rPr>
        <w:t xml:space="preserve">The present study was designed to examine the relationship between  phonological working memory, IQ and reading ability, through the mediation phonological awareness skills. Two hundred kindergarten children’s (100 boys &amp; 100 girls; age ranged between 4 and 5 years (M age =4.38), from 23 kindergartens attached to private schools in Muscat Governorate, Oman. The Phonological awareness skills was measured with “Phonological Awareness Test- Second Edition (PAT-2)” (Robertson &amp; Salter,2007), the “Comprehensive Test of Phonological Processing (CTOPP-2)” and phonological working memory (Wagner, </w:t>
      </w:r>
      <w:proofErr w:type="spellStart"/>
      <w:r w:rsidRPr="00436100">
        <w:rPr>
          <w:rFonts w:ascii="Times New Roman" w:hAnsi="Times New Roman" w:cs="Times New Roman"/>
          <w:sz w:val="24"/>
          <w:szCs w:val="24"/>
        </w:rPr>
        <w:t>Torgesen</w:t>
      </w:r>
      <w:proofErr w:type="spellEnd"/>
      <w:r w:rsidRPr="00436100">
        <w:rPr>
          <w:rFonts w:ascii="Times New Roman" w:hAnsi="Times New Roman" w:cs="Times New Roman"/>
          <w:sz w:val="24"/>
          <w:szCs w:val="24"/>
        </w:rPr>
        <w:t xml:space="preserve">, </w:t>
      </w:r>
      <w:proofErr w:type="spellStart"/>
      <w:r w:rsidRPr="00436100">
        <w:rPr>
          <w:rFonts w:ascii="Times New Roman" w:hAnsi="Times New Roman" w:cs="Times New Roman"/>
          <w:sz w:val="24"/>
          <w:szCs w:val="24"/>
        </w:rPr>
        <w:t>Rashotte</w:t>
      </w:r>
      <w:proofErr w:type="spellEnd"/>
      <w:r w:rsidRPr="00436100">
        <w:rPr>
          <w:rFonts w:ascii="Times New Roman" w:hAnsi="Times New Roman" w:cs="Times New Roman"/>
          <w:sz w:val="24"/>
          <w:szCs w:val="24"/>
        </w:rPr>
        <w:t xml:space="preserve">, &amp; Pearson, 2013). The IQ was measured by Otis Lennon (Al-Shukri,2002). </w:t>
      </w:r>
      <w:proofErr w:type="spellStart"/>
      <w:r w:rsidRPr="00262B7E">
        <w:rPr>
          <w:rFonts w:ascii="Times New Roman" w:hAnsi="Times New Roman" w:cs="Times New Roman"/>
          <w:sz w:val="24"/>
          <w:szCs w:val="24"/>
        </w:rPr>
        <w:t>Mediational</w:t>
      </w:r>
      <w:proofErr w:type="spellEnd"/>
      <w:r w:rsidRPr="00262B7E">
        <w:rPr>
          <w:rFonts w:ascii="Times New Roman" w:hAnsi="Times New Roman" w:cs="Times New Roman"/>
          <w:sz w:val="24"/>
          <w:szCs w:val="24"/>
        </w:rPr>
        <w:t xml:space="preserve"> </w:t>
      </w:r>
      <w:r w:rsidRPr="00436100">
        <w:rPr>
          <w:rFonts w:ascii="Times New Roman" w:hAnsi="Times New Roman" w:cs="Times New Roman"/>
          <w:sz w:val="24"/>
          <w:szCs w:val="24"/>
        </w:rPr>
        <w:t>path analysis supported our hypothesized model. Result indicate that phonological working memory indirectly links to  the reading ability of children, through  phonological awareness skills, There was no direct effect of intelligence on phonological awareness, It was conclude that Memory, who have higher use more phonological awareness skills and their children show higher reading ability.</w:t>
      </w:r>
    </w:p>
    <w:p w:rsidR="00DF1B8C" w:rsidRPr="00436100" w:rsidRDefault="00DF1B8C" w:rsidP="00DF1B8C">
      <w:pPr>
        <w:autoSpaceDE w:val="0"/>
        <w:autoSpaceDN w:val="0"/>
        <w:adjustRightInd w:val="0"/>
        <w:spacing w:after="0"/>
        <w:jc w:val="both"/>
        <w:rPr>
          <w:rFonts w:ascii="Times New Roman" w:hAnsi="Times New Roman" w:cs="Times New Roman"/>
          <w:sz w:val="24"/>
          <w:szCs w:val="24"/>
        </w:rPr>
      </w:pPr>
    </w:p>
    <w:p w:rsidR="00DF1B8C" w:rsidRDefault="00DF1B8C" w:rsidP="00DF1B8C">
      <w:pPr>
        <w:autoSpaceDE w:val="0"/>
        <w:autoSpaceDN w:val="0"/>
        <w:adjustRightInd w:val="0"/>
        <w:spacing w:after="0"/>
        <w:jc w:val="both"/>
        <w:rPr>
          <w:rFonts w:ascii="Times New Roman" w:hAnsi="Times New Roman" w:cs="Times New Roman"/>
          <w:sz w:val="24"/>
          <w:szCs w:val="24"/>
        </w:rPr>
      </w:pPr>
      <w:r w:rsidRPr="00436100">
        <w:rPr>
          <w:rFonts w:ascii="Times New Roman" w:hAnsi="Times New Roman" w:cs="Times New Roman"/>
          <w:i/>
          <w:iCs/>
          <w:sz w:val="24"/>
          <w:szCs w:val="24"/>
        </w:rPr>
        <w:t>Keywords</w:t>
      </w:r>
      <w:r w:rsidRPr="00436100">
        <w:rPr>
          <w:rFonts w:ascii="Times New Roman" w:hAnsi="Times New Roman" w:cs="Times New Roman"/>
          <w:sz w:val="24"/>
          <w:szCs w:val="24"/>
        </w:rPr>
        <w:t xml:space="preserve"> : phonological awareness;  phonological working memory; IQ ; reading ability.</w:t>
      </w:r>
    </w:p>
    <w:p w:rsidR="00DF1B8C" w:rsidRDefault="00DF1B8C" w:rsidP="00DF1B8C">
      <w:pPr>
        <w:autoSpaceDE w:val="0"/>
        <w:autoSpaceDN w:val="0"/>
        <w:adjustRightInd w:val="0"/>
        <w:spacing w:after="0"/>
        <w:jc w:val="both"/>
        <w:rPr>
          <w:rFonts w:ascii="Times New Roman" w:hAnsi="Times New Roman" w:cs="Times New Roman"/>
          <w:sz w:val="24"/>
          <w:szCs w:val="24"/>
        </w:rPr>
      </w:pPr>
    </w:p>
    <w:p w:rsidR="00B05D0F" w:rsidRDefault="00DF1B8C"/>
    <w:sectPr w:rsidR="00B05D0F" w:rsidSect="00B864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compat/>
  <w:rsids>
    <w:rsidRoot w:val="00DF1B8C"/>
    <w:rsid w:val="000E6B30"/>
    <w:rsid w:val="002B1002"/>
    <w:rsid w:val="00466496"/>
    <w:rsid w:val="00635A8E"/>
    <w:rsid w:val="00714DDE"/>
    <w:rsid w:val="0075112C"/>
    <w:rsid w:val="00845B5D"/>
    <w:rsid w:val="008B5BE9"/>
    <w:rsid w:val="009E1E8E"/>
    <w:rsid w:val="00A91AD8"/>
    <w:rsid w:val="00B8649F"/>
    <w:rsid w:val="00BE6F84"/>
    <w:rsid w:val="00C93292"/>
    <w:rsid w:val="00D60646"/>
    <w:rsid w:val="00DF1B8C"/>
    <w:rsid w:val="00E72E7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B8C"/>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1232</Characters>
  <Application>Microsoft Office Word</Application>
  <DocSecurity>0</DocSecurity>
  <Lines>10</Lines>
  <Paragraphs>2</Paragraphs>
  <ScaleCrop>false</ScaleCrop>
  <Company/>
  <LinksUpToDate>false</LinksUpToDate>
  <CharactersWithSpaces>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aldhafri</dc:creator>
  <cp:lastModifiedBy>aldhafri</cp:lastModifiedBy>
  <cp:revision>1</cp:revision>
  <dcterms:created xsi:type="dcterms:W3CDTF">2019-05-14T06:49:00Z</dcterms:created>
  <dcterms:modified xsi:type="dcterms:W3CDTF">2019-05-14T06:49:00Z</dcterms:modified>
</cp:coreProperties>
</file>