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76C4" w:rsidRDefault="00BD76C4" w:rsidP="00BD76C4">
      <w:pPr>
        <w:pStyle w:val="Heading1"/>
        <w:rPr>
          <w:color w:val="4F81BD" w:themeColor="accent1"/>
          <w:lang w:bidi="fa-IR"/>
        </w:rPr>
      </w:pPr>
      <w:r w:rsidRPr="00BD76C4">
        <w:rPr>
          <w:color w:val="4F81BD" w:themeColor="accent1"/>
          <w:lang w:bidi="fa-IR"/>
        </w:rPr>
        <w:t>Relations between Depressive Symptoms and of Life Quality with Caregivers Burden in Hemodialysis Patients</w:t>
      </w:r>
    </w:p>
    <w:p w:rsidR="00BD76C4" w:rsidRPr="00BD76C4" w:rsidRDefault="00BD76C4" w:rsidP="00BD76C4">
      <w:pPr>
        <w:pStyle w:val="Heading1"/>
        <w:rPr>
          <w:color w:val="4F81BD" w:themeColor="accent1"/>
          <w:lang w:bidi="fa-IR"/>
        </w:rPr>
      </w:pPr>
    </w:p>
    <w:p w:rsidR="00BD76C4" w:rsidRPr="00BD76C4" w:rsidRDefault="00BD76C4" w:rsidP="00BD76C4">
      <w:pPr>
        <w:widowControl/>
        <w:spacing w:after="200" w:line="276" w:lineRule="auto"/>
        <w:rPr>
          <w:rFonts w:ascii="Calibri" w:eastAsia="Calibri" w:hAnsi="Calibri" w:cs="Arial"/>
          <w:sz w:val="24"/>
          <w:szCs w:val="24"/>
          <w:lang w:bidi="fa-IR"/>
        </w:rPr>
      </w:pPr>
      <w:proofErr w:type="spellStart"/>
      <w:r w:rsidRPr="00BD76C4">
        <w:rPr>
          <w:rFonts w:ascii="Calibri" w:eastAsia="Calibri" w:hAnsi="Calibri" w:cs="Arial"/>
          <w:sz w:val="24"/>
          <w:szCs w:val="24"/>
          <w:lang w:bidi="fa-IR"/>
        </w:rPr>
        <w:t>Fatemeh</w:t>
      </w:r>
      <w:proofErr w:type="spellEnd"/>
      <w:r w:rsidRPr="00BD76C4">
        <w:rPr>
          <w:rFonts w:ascii="Calibri" w:eastAsia="Calibri" w:hAnsi="Calibri" w:cs="Arial"/>
          <w:sz w:val="24"/>
          <w:szCs w:val="24"/>
          <w:lang w:bidi="fa-IR"/>
        </w:rPr>
        <w:t xml:space="preserve"> </w:t>
      </w:r>
      <w:proofErr w:type="spellStart"/>
      <w:r w:rsidRPr="00BD76C4">
        <w:rPr>
          <w:rFonts w:ascii="Calibri" w:eastAsia="Calibri" w:hAnsi="Calibri" w:cs="Arial"/>
          <w:sz w:val="24"/>
          <w:szCs w:val="24"/>
          <w:lang w:bidi="fa-IR"/>
        </w:rPr>
        <w:t>mashayekhi</w:t>
      </w:r>
      <w:proofErr w:type="spellEnd"/>
    </w:p>
    <w:p w:rsidR="00BD76C4" w:rsidRPr="00BD76C4" w:rsidRDefault="00BD76C4" w:rsidP="00BD76C4">
      <w:pPr>
        <w:widowControl/>
        <w:spacing w:after="200" w:line="276" w:lineRule="auto"/>
        <w:rPr>
          <w:rFonts w:ascii="Times New Roman" w:eastAsia="Calibri" w:hAnsi="Times New Roman" w:cs="Times New Roman"/>
          <w:i/>
          <w:iCs/>
          <w:sz w:val="24"/>
          <w:szCs w:val="24"/>
          <w:lang w:bidi="fa-IR"/>
        </w:rPr>
      </w:pPr>
      <w:proofErr w:type="spellStart"/>
      <w:r w:rsidRPr="00BD76C4">
        <w:rPr>
          <w:rFonts w:ascii="Times New Roman" w:eastAsia="Calibri" w:hAnsi="Times New Roman" w:cs="Times New Roman"/>
          <w:i/>
          <w:iCs/>
          <w:sz w:val="24"/>
          <w:szCs w:val="24"/>
          <w:lang w:bidi="fa-IR"/>
        </w:rPr>
        <w:t>Msc</w:t>
      </w:r>
      <w:proofErr w:type="spellEnd"/>
      <w:r w:rsidRPr="00BD76C4">
        <w:rPr>
          <w:rFonts w:ascii="Times New Roman" w:eastAsia="Calibri" w:hAnsi="Times New Roman" w:cs="Times New Roman"/>
          <w:i/>
          <w:iCs/>
          <w:sz w:val="24"/>
          <w:szCs w:val="24"/>
          <w:lang w:bidi="fa-IR"/>
        </w:rPr>
        <w:t xml:space="preserve"> critical care nursing, Lecturer, Faculty member of </w:t>
      </w:r>
      <w:proofErr w:type="spellStart"/>
      <w:r w:rsidRPr="00BD76C4">
        <w:rPr>
          <w:rFonts w:ascii="Times New Roman" w:eastAsia="Calibri" w:hAnsi="Times New Roman" w:cs="Times New Roman"/>
          <w:i/>
          <w:iCs/>
          <w:sz w:val="24"/>
          <w:szCs w:val="24"/>
          <w:lang w:bidi="fa-IR"/>
        </w:rPr>
        <w:t>Jiroft</w:t>
      </w:r>
      <w:proofErr w:type="spellEnd"/>
      <w:r w:rsidRPr="00BD76C4">
        <w:rPr>
          <w:rFonts w:ascii="Times New Roman" w:eastAsia="Calibri" w:hAnsi="Times New Roman" w:cs="Times New Roman"/>
          <w:i/>
          <w:iCs/>
          <w:sz w:val="24"/>
          <w:szCs w:val="24"/>
          <w:lang w:bidi="fa-IR"/>
        </w:rPr>
        <w:t xml:space="preserve"> university of Medical Sciences, </w:t>
      </w:r>
      <w:proofErr w:type="spellStart"/>
      <w:r w:rsidRPr="00BD76C4">
        <w:rPr>
          <w:rFonts w:ascii="Times New Roman" w:eastAsia="Calibri" w:hAnsi="Times New Roman" w:cs="Times New Roman"/>
          <w:i/>
          <w:iCs/>
          <w:sz w:val="24"/>
          <w:szCs w:val="24"/>
          <w:lang w:bidi="fa-IR"/>
        </w:rPr>
        <w:t>Jiroft</w:t>
      </w:r>
      <w:proofErr w:type="spellEnd"/>
      <w:r w:rsidRPr="00BD76C4">
        <w:rPr>
          <w:rFonts w:ascii="Times New Roman" w:eastAsia="Calibri" w:hAnsi="Times New Roman" w:cs="Times New Roman"/>
          <w:i/>
          <w:iCs/>
          <w:sz w:val="24"/>
          <w:szCs w:val="24"/>
          <w:lang w:bidi="fa-IR"/>
        </w:rPr>
        <w:t>, Iran.</w:t>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BD76C4" w:rsidRPr="00BD76C4" w:rsidRDefault="00BD76C4" w:rsidP="00BD76C4">
      <w:pPr>
        <w:widowControl/>
        <w:spacing w:after="200" w:line="276" w:lineRule="auto"/>
        <w:rPr>
          <w:rFonts w:ascii="Calibri" w:eastAsia="Calibri" w:hAnsi="Calibri" w:cs="Arial"/>
          <w:sz w:val="18"/>
          <w:szCs w:val="18"/>
          <w:lang w:bidi="fa-IR"/>
        </w:rPr>
      </w:pPr>
      <w:r w:rsidRPr="00BD76C4">
        <w:rPr>
          <w:rFonts w:ascii="Calibri" w:eastAsia="Calibri" w:hAnsi="Calibri" w:cs="Arial"/>
          <w:b/>
          <w:bCs/>
          <w:sz w:val="18"/>
          <w:szCs w:val="18"/>
          <w:lang w:bidi="fa-IR"/>
        </w:rPr>
        <w:t xml:space="preserve">Background: </w:t>
      </w:r>
      <w:r w:rsidRPr="00BD76C4">
        <w:rPr>
          <w:rFonts w:ascii="Calibri" w:eastAsia="Calibri" w:hAnsi="Calibri" w:cs="Arial"/>
          <w:sz w:val="18"/>
          <w:szCs w:val="18"/>
          <w:lang w:bidi="fa-IR"/>
        </w:rPr>
        <w:t>Chronic renal failure is among the chronic disease which due to persistence of the disease and long treatment process has various effects on the physiological, psychological, functional ability, lifestyle changes, and independence status of depression, change in quality of life and the burden feeling in caregivers.</w:t>
      </w:r>
      <w:r w:rsidRPr="00BD76C4">
        <w:rPr>
          <w:rFonts w:ascii="Calibri" w:eastAsia="Calibri" w:hAnsi="Calibri" w:cs="Arial"/>
          <w:sz w:val="18"/>
          <w:szCs w:val="18"/>
          <w:lang w:bidi="fa-IR"/>
        </w:rPr>
        <w:t xml:space="preserve"> </w:t>
      </w:r>
      <w:r w:rsidRPr="00BD76C4">
        <w:rPr>
          <w:rFonts w:ascii="Calibri" w:eastAsia="Calibri" w:hAnsi="Calibri" w:cs="Arial"/>
          <w:b/>
          <w:bCs/>
          <w:sz w:val="18"/>
          <w:szCs w:val="18"/>
          <w:lang w:bidi="fa-IR"/>
        </w:rPr>
        <w:t xml:space="preserve">Methods: </w:t>
      </w:r>
      <w:r w:rsidRPr="00BD76C4">
        <w:rPr>
          <w:rFonts w:ascii="Calibri" w:eastAsia="Calibri" w:hAnsi="Calibri" w:cs="Arial"/>
          <w:sz w:val="18"/>
          <w:szCs w:val="18"/>
          <w:lang w:bidi="fa-IR"/>
        </w:rPr>
        <w:t xml:space="preserve">This is a cross-sectional analytical descriptive study that was conducted in 2014 on the caregivers of hemodialysis patients. Research instruments were consisted of 4 parts: 1. demographic data check list, 2. Caregiver burden questionnaire, and 3. 4. Data were analyzed by SPSS statistical software and Pearson correlation coefficient tests. A </w:t>
      </w:r>
      <w:r w:rsidRPr="00BD76C4">
        <w:rPr>
          <w:rFonts w:ascii="Calibri" w:eastAsia="Calibri" w:hAnsi="Calibri" w:cs="Arial"/>
          <w:i/>
          <w:iCs/>
          <w:sz w:val="18"/>
          <w:szCs w:val="18"/>
          <w:lang w:bidi="fa-IR"/>
        </w:rPr>
        <w:t xml:space="preserve">p </w:t>
      </w:r>
      <w:r w:rsidRPr="00BD76C4">
        <w:rPr>
          <w:rFonts w:ascii="Calibri" w:eastAsia="Calibri" w:hAnsi="Calibri" w:cs="Arial"/>
          <w:sz w:val="18"/>
          <w:szCs w:val="18"/>
          <w:lang w:bidi="fa-IR"/>
        </w:rPr>
        <w:t>value of less than 0.05 was considered statistically significant.</w:t>
      </w:r>
      <w:r w:rsidRPr="00BD76C4">
        <w:rPr>
          <w:rFonts w:ascii="Calibri" w:eastAsia="Calibri" w:hAnsi="Calibri" w:cs="Arial"/>
          <w:sz w:val="18"/>
          <w:szCs w:val="18"/>
          <w:lang w:bidi="fa-IR"/>
        </w:rPr>
        <w:t xml:space="preserve"> </w:t>
      </w:r>
      <w:r w:rsidRPr="00BD76C4">
        <w:rPr>
          <w:rFonts w:ascii="Calibri" w:eastAsia="Calibri" w:hAnsi="Calibri" w:cs="Arial"/>
          <w:b/>
          <w:bCs/>
          <w:sz w:val="18"/>
          <w:szCs w:val="18"/>
          <w:lang w:bidi="fa-IR"/>
        </w:rPr>
        <w:t xml:space="preserve">Results: </w:t>
      </w:r>
      <w:r w:rsidRPr="00BD76C4">
        <w:rPr>
          <w:rFonts w:ascii="Calibri" w:eastAsia="Calibri" w:hAnsi="Calibri" w:cs="Arial"/>
          <w:sz w:val="18"/>
          <w:szCs w:val="18"/>
          <w:lang w:bidi="fa-IR"/>
        </w:rPr>
        <w:t>In this study, 74.4% of caregivers have moderate to severe depression score and did not have a good quality of life, 72.5% reported moderate to severe levels of caregiver burden. The results showed that there was a significant relationship between the three variables, quality of life, depression and caregiver burden in the caregivers of hemodialysis patients.</w:t>
      </w:r>
      <w:r w:rsidRPr="00BD76C4">
        <w:rPr>
          <w:rFonts w:ascii="Calibri" w:eastAsia="Calibri" w:hAnsi="Calibri" w:cs="Arial"/>
          <w:sz w:val="18"/>
          <w:szCs w:val="18"/>
          <w:lang w:bidi="fa-IR"/>
        </w:rPr>
        <w:t xml:space="preserve"> </w:t>
      </w:r>
      <w:r w:rsidRPr="00BD76C4">
        <w:rPr>
          <w:rFonts w:ascii="Calibri" w:eastAsia="Calibri" w:hAnsi="Calibri" w:cs="Arial"/>
          <w:b/>
          <w:bCs/>
          <w:sz w:val="18"/>
          <w:szCs w:val="18"/>
          <w:lang w:bidi="fa-IR"/>
        </w:rPr>
        <w:t>Conclusions</w:t>
      </w:r>
      <w:r w:rsidRPr="00BD76C4">
        <w:rPr>
          <w:rFonts w:ascii="Calibri" w:eastAsia="Calibri" w:hAnsi="Calibri" w:cs="Arial"/>
          <w:sz w:val="18"/>
          <w:szCs w:val="18"/>
          <w:lang w:bidi="fa-IR"/>
        </w:rPr>
        <w:t>:</w:t>
      </w:r>
      <w:r w:rsidRPr="00BD76C4">
        <w:rPr>
          <w:rFonts w:ascii="Times New Roman" w:eastAsia="Calibri" w:hAnsi="Times New Roman" w:cs="Times New Roman"/>
          <w:sz w:val="16"/>
          <w:szCs w:val="16"/>
          <w:lang w:bidi="fa-IR"/>
        </w:rPr>
        <w:t xml:space="preserve"> </w:t>
      </w:r>
      <w:r w:rsidRPr="00BD76C4">
        <w:rPr>
          <w:rFonts w:ascii="Calibri" w:eastAsia="Calibri" w:hAnsi="Calibri" w:cs="Arial"/>
          <w:sz w:val="18"/>
          <w:szCs w:val="18"/>
          <w:lang w:bidi="fa-IR"/>
        </w:rPr>
        <w:t>Our results showed that more than half of the caregivers of hemodialysis patients had moderate to severe levels of caregiver burden, hemodialysis can also reduce the quality of life and psychological problems, depression in the caregivers of these patients. Therefore it is worthy that health officials and nurses pay special attention to this issue by communicating with these patients and their caregivers.</w:t>
      </w:r>
    </w:p>
    <w:p w:rsidR="00BD76C4" w:rsidRPr="00BD76C4" w:rsidRDefault="00BD76C4" w:rsidP="00BD76C4">
      <w:pPr>
        <w:widowControl/>
        <w:spacing w:after="200" w:line="276" w:lineRule="auto"/>
        <w:rPr>
          <w:rFonts w:ascii="Calibri" w:eastAsia="Calibri" w:hAnsi="Calibri" w:cs="Arial"/>
          <w:sz w:val="18"/>
          <w:szCs w:val="18"/>
          <w:lang w:bidi="fa-IR"/>
        </w:rPr>
      </w:pPr>
      <w:r w:rsidRPr="00BD76C4">
        <w:rPr>
          <w:rFonts w:ascii="Calibri" w:eastAsia="Calibri" w:hAnsi="Calibri" w:cs="Arial"/>
          <w:b/>
          <w:bCs/>
          <w:sz w:val="18"/>
          <w:szCs w:val="18"/>
          <w:lang w:bidi="fa-IR"/>
        </w:rPr>
        <w:t xml:space="preserve">Keywords: </w:t>
      </w:r>
      <w:r w:rsidRPr="00BD76C4">
        <w:rPr>
          <w:rFonts w:ascii="Calibri" w:eastAsia="Calibri" w:hAnsi="Calibri" w:cs="Arial"/>
          <w:i/>
          <w:iCs/>
          <w:sz w:val="18"/>
          <w:szCs w:val="18"/>
          <w:lang w:bidi="fa-IR"/>
        </w:rPr>
        <w:t>Depression, Quality of life, Caregiver Burden, Caregivers, Hemodialysis Patients</w:t>
      </w:r>
    </w:p>
    <w:p w:rsidR="00AE3E37" w:rsidRDefault="00A9710C" w:rsidP="0052768C">
      <w:pPr>
        <w:pStyle w:val="Heading3"/>
        <w:spacing w:before="74"/>
      </w:pPr>
      <w:r>
        <w:rPr>
          <w:b w:val="0"/>
        </w:rPr>
        <w:br w:type="column"/>
      </w:r>
      <w:bookmarkStart w:id="0" w:name="_GoBack"/>
      <w:bookmarkEnd w:id="0"/>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pPr>
        <w:pStyle w:val="BodyText"/>
        <w:spacing w:line="40" w:lineRule="exact"/>
        <w:ind w:left="2202"/>
        <w:rPr>
          <w:rFonts w:ascii="Calibri"/>
          <w:sz w:val="4"/>
        </w:rPr>
      </w:pPr>
      <w:r>
        <w:rPr>
          <w:rFonts w:ascii="Calibri"/>
          <w:noProof/>
          <w:sz w:val="4"/>
          <w:lang w:bidi="fa-IR"/>
        </w:rPr>
        <w:lastRenderedPageBreak/>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BD76C4">
      <w:pPr>
        <w:spacing w:before="92"/>
        <w:ind w:right="4234"/>
        <w:rPr>
          <w:rFonts w:ascii="Arial"/>
          <w:sz w:val="14"/>
        </w:rPr>
      </w:pPr>
      <w:r>
        <w:rPr>
          <w:noProof/>
        </w:rPr>
        <w:t xml:space="preserve">              </w:t>
      </w:r>
      <w:r>
        <w:rPr>
          <w:noProof/>
          <w:lang w:bidi="fa-IR"/>
        </w:rPr>
        <w:drawing>
          <wp:inline distT="0" distB="0" distL="0" distR="0" wp14:anchorId="0D0B657F" wp14:editId="09416AAB">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BD76C4" w:rsidRPr="00BD76C4" w:rsidRDefault="00BD76C4" w:rsidP="00BD76C4">
      <w:pPr>
        <w:spacing w:before="92"/>
        <w:ind w:right="4234"/>
        <w:rPr>
          <w:rFonts w:ascii="Arial"/>
          <w:i/>
          <w:iCs/>
          <w:sz w:val="14"/>
        </w:rPr>
      </w:pPr>
      <w:proofErr w:type="spellStart"/>
      <w:proofErr w:type="gramStart"/>
      <w:r w:rsidRPr="00BD76C4">
        <w:rPr>
          <w:rFonts w:ascii="Arial"/>
          <w:i/>
          <w:iCs/>
          <w:sz w:val="14"/>
        </w:rPr>
        <w:t>Msc</w:t>
      </w:r>
      <w:proofErr w:type="spellEnd"/>
      <w:r w:rsidRPr="00BD76C4">
        <w:rPr>
          <w:rFonts w:ascii="Arial"/>
          <w:i/>
          <w:iCs/>
          <w:sz w:val="14"/>
        </w:rPr>
        <w:t xml:space="preserve"> critical care nursing, Lecturer, Faculty member of </w:t>
      </w:r>
      <w:proofErr w:type="spellStart"/>
      <w:r w:rsidRPr="00BD76C4">
        <w:rPr>
          <w:rFonts w:ascii="Arial"/>
          <w:i/>
          <w:iCs/>
          <w:sz w:val="14"/>
        </w:rPr>
        <w:t>Jiroft</w:t>
      </w:r>
      <w:proofErr w:type="spellEnd"/>
      <w:r w:rsidRPr="00BD76C4">
        <w:rPr>
          <w:rFonts w:ascii="Arial"/>
          <w:i/>
          <w:iCs/>
          <w:sz w:val="14"/>
        </w:rPr>
        <w:t xml:space="preserve"> university of Medical Sciences, </w:t>
      </w:r>
      <w:proofErr w:type="spellStart"/>
      <w:r w:rsidRPr="00BD76C4">
        <w:rPr>
          <w:rFonts w:ascii="Arial"/>
          <w:i/>
          <w:iCs/>
          <w:sz w:val="14"/>
        </w:rPr>
        <w:t>Jiroft</w:t>
      </w:r>
      <w:proofErr w:type="spellEnd"/>
      <w:r w:rsidRPr="00BD76C4">
        <w:rPr>
          <w:rFonts w:ascii="Arial"/>
          <w:i/>
          <w:iCs/>
          <w:sz w:val="14"/>
        </w:rPr>
        <w:t>, Iran.</w:t>
      </w:r>
      <w:proofErr w:type="gramEnd"/>
      <w:r>
        <w:rPr>
          <w:rFonts w:ascii="Arial"/>
          <w:i/>
          <w:iCs/>
          <w:sz w:val="14"/>
        </w:rPr>
        <w:t xml:space="preserve"> </w:t>
      </w:r>
    </w:p>
    <w:p w:rsidR="00BD76C4" w:rsidRPr="00BD76C4" w:rsidRDefault="00BD76C4" w:rsidP="00BD76C4">
      <w:pPr>
        <w:spacing w:before="92"/>
        <w:ind w:right="4234"/>
        <w:rPr>
          <w:rFonts w:ascii="Arial"/>
        </w:rPr>
      </w:pPr>
    </w:p>
    <w:p w:rsidR="00AE3E37" w:rsidRDefault="00A9710C" w:rsidP="00BD76C4">
      <w:pPr>
        <w:spacing w:before="62"/>
        <w:ind w:left="4217" w:right="4235"/>
        <w:jc w:val="both"/>
        <w:rPr>
          <w:rFonts w:ascii="Arial"/>
          <w:sz w:val="14"/>
        </w:rPr>
      </w:pPr>
      <w:r>
        <w:rPr>
          <w:rFonts w:ascii="Arial"/>
          <w:sz w:val="14"/>
        </w:rPr>
        <w:t>Email:</w:t>
      </w:r>
      <w:r w:rsidR="00856BA0">
        <w:rPr>
          <w:rFonts w:ascii="Arial"/>
          <w:sz w:val="14"/>
        </w:rPr>
        <w:t xml:space="preserve"> </w:t>
      </w:r>
      <w:hyperlink r:id="rId11" w:history="1">
        <w:r w:rsidR="00BD76C4" w:rsidRPr="00AA2B7F">
          <w:rPr>
            <w:rStyle w:val="Hyperlink"/>
            <w:rFonts w:ascii="Arial"/>
            <w:sz w:val="14"/>
          </w:rPr>
          <w:t>fatememashayekhi@yahoo.com</w:t>
        </w:r>
      </w:hyperlink>
      <w:r w:rsidR="00BD76C4">
        <w:rPr>
          <w:rFonts w:ascii="Arial"/>
          <w:sz w:val="14"/>
        </w:rPr>
        <w:t xml:space="preserve"> </w:t>
      </w:r>
    </w:p>
    <w:p w:rsidR="00AE3E37" w:rsidRDefault="00292ED9">
      <w:pPr>
        <w:pStyle w:val="BodyText"/>
        <w:spacing w:before="2"/>
        <w:rPr>
          <w:rFonts w:ascii="Arial"/>
          <w:sz w:val="19"/>
        </w:rPr>
      </w:pPr>
      <w:r>
        <w:rPr>
          <w:noProof/>
          <w:lang w:bidi="fa-I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856BA0" w:rsidP="00856BA0">
      <w:pPr>
        <w:pStyle w:val="BodyText"/>
        <w:tabs>
          <w:tab w:val="left" w:pos="2465"/>
        </w:tabs>
        <w:rPr>
          <w:rFonts w:ascii="Arial"/>
          <w:sz w:val="20"/>
        </w:rPr>
      </w:pPr>
      <w:r>
        <w:rPr>
          <w:rFonts w:ascii="Arial"/>
          <w:sz w:val="20"/>
        </w:rPr>
        <w:tab/>
      </w: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1D56" w:rsidRDefault="00D11D56">
      <w:r>
        <w:separator/>
      </w:r>
    </w:p>
  </w:endnote>
  <w:endnote w:type="continuationSeparator" w:id="0">
    <w:p w:rsidR="00D11D56" w:rsidRDefault="00D11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fa-I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fa-I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1D56" w:rsidRDefault="00D11D56">
      <w:r>
        <w:separator/>
      </w:r>
    </w:p>
  </w:footnote>
  <w:footnote w:type="continuationSeparator" w:id="0">
    <w:p w:rsidR="00D11D56" w:rsidRDefault="00D11D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fa-I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314B1"/>
    <w:rsid w:val="00292ED9"/>
    <w:rsid w:val="00314AFB"/>
    <w:rsid w:val="003B76D9"/>
    <w:rsid w:val="00404E5B"/>
    <w:rsid w:val="00414F7B"/>
    <w:rsid w:val="004355DC"/>
    <w:rsid w:val="004749B4"/>
    <w:rsid w:val="00494130"/>
    <w:rsid w:val="004F3523"/>
    <w:rsid w:val="0052768C"/>
    <w:rsid w:val="005973B9"/>
    <w:rsid w:val="005B3A56"/>
    <w:rsid w:val="006060CE"/>
    <w:rsid w:val="0063497F"/>
    <w:rsid w:val="0078738A"/>
    <w:rsid w:val="00856BA0"/>
    <w:rsid w:val="00873DF0"/>
    <w:rsid w:val="008756E6"/>
    <w:rsid w:val="009B2D44"/>
    <w:rsid w:val="00A07E82"/>
    <w:rsid w:val="00A9710C"/>
    <w:rsid w:val="00AE3E37"/>
    <w:rsid w:val="00B21A57"/>
    <w:rsid w:val="00BD76C4"/>
    <w:rsid w:val="00C33602"/>
    <w:rsid w:val="00CD6F55"/>
    <w:rsid w:val="00D11D56"/>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fatememashayekhi@yahoo.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434</Words>
  <Characters>2477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amoozesh</cp:lastModifiedBy>
  <cp:revision>2</cp:revision>
  <dcterms:created xsi:type="dcterms:W3CDTF">2017-03-18T07:06:00Z</dcterms:created>
  <dcterms:modified xsi:type="dcterms:W3CDTF">2017-03-18T07:06:00Z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