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16D" w:rsidRPr="00216FFE" w:rsidRDefault="0002516D" w:rsidP="0002516D">
      <w:pPr>
        <w:spacing w:after="0" w:line="360" w:lineRule="auto"/>
        <w:ind w:left="-680" w:firstLine="708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Abstract</w:t>
      </w:r>
    </w:p>
    <w:p w:rsidR="0002516D" w:rsidRPr="006402C3" w:rsidRDefault="0002516D" w:rsidP="0002516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/>
          <w:sz w:val="24"/>
          <w:szCs w:val="24"/>
          <w:lang w:val="en-US" w:eastAsia="pl-PL"/>
        </w:rPr>
        <w:t>Background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: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The knowledge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about the epidemiology, risk factors, prevention, treatment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of cervical cancer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could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have a significant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impact on the health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and quality of life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of women.</w:t>
      </w:r>
    </w:p>
    <w:p w:rsidR="0002516D" w:rsidRDefault="0002516D" w:rsidP="0002516D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Objective: To assess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the state of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knowledge about prevention of cervical cancer among high school students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and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university graduates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.</w:t>
      </w:r>
    </w:p>
    <w:p w:rsidR="0002516D" w:rsidRPr="00216FFE" w:rsidRDefault="0002516D" w:rsidP="0002516D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Material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and Methods: The study was conducted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at the Technical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School No. 3in </w:t>
      </w:r>
      <w:proofErr w:type="spellStart"/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Zielona</w:t>
      </w:r>
      <w:proofErr w:type="spellEnd"/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Gora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and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among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graduates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of the University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of </w:t>
      </w:r>
      <w:proofErr w:type="spellStart"/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Zielona</w:t>
      </w:r>
      <w:proofErr w:type="spellEnd"/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Gora. 220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respondents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were surveyed in total. The study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used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an original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questionnaire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consisting of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28 questions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>.</w:t>
      </w:r>
    </w:p>
    <w:p w:rsidR="0002516D" w:rsidRPr="00EE7EB9" w:rsidRDefault="0002516D" w:rsidP="0002516D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Results: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The surveyed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students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and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the graduates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did not have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sufficient knowledge about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women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morbidity and mortality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from cervical cancer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in Poland.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27%, 31%, 47</w:t>
      </w:r>
      <w:r w:rsidRPr="006402C3">
        <w:rPr>
          <w:rFonts w:ascii="Times New Roman" w:hAnsi="Times New Roman"/>
          <w:sz w:val="24"/>
          <w:szCs w:val="24"/>
          <w:lang w:val="en-US"/>
        </w:rPr>
        <w:t>%, and 19% of them, respectively,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answered to this question correctly</w:t>
      </w:r>
      <w:r w:rsidRPr="006402C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Knowledge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of respondents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about the prevention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and treatment of cancer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has been diversified</w:t>
      </w:r>
      <w:r w:rsidRPr="006402C3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young women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had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knowledge about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HPV infection,98</w:t>
      </w:r>
      <w:r w:rsidRPr="006402C3">
        <w:rPr>
          <w:rFonts w:ascii="Times New Roman" w:hAnsi="Times New Roman"/>
          <w:sz w:val="24"/>
          <w:szCs w:val="24"/>
          <w:lang w:val="en-US"/>
        </w:rPr>
        <w:t xml:space="preserve">% and 57%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respectively, 74</w:t>
      </w:r>
      <w:r w:rsidRPr="006402C3">
        <w:rPr>
          <w:rFonts w:ascii="Times New Roman" w:hAnsi="Times New Roman"/>
          <w:sz w:val="24"/>
          <w:szCs w:val="24"/>
          <w:lang w:val="en-US"/>
        </w:rPr>
        <w:t xml:space="preserve">% and 39%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of them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knew the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symptoms of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cancer,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and83</w:t>
      </w:r>
      <w:r w:rsidRPr="006402C3">
        <w:rPr>
          <w:rFonts w:ascii="Times New Roman" w:hAnsi="Times New Roman"/>
          <w:sz w:val="24"/>
          <w:szCs w:val="24"/>
          <w:lang w:val="en-US"/>
        </w:rPr>
        <w:t xml:space="preserve">%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students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and 39</w:t>
      </w:r>
      <w:r w:rsidRPr="006402C3">
        <w:rPr>
          <w:rFonts w:ascii="Times New Roman" w:hAnsi="Times New Roman"/>
          <w:sz w:val="24"/>
          <w:szCs w:val="24"/>
          <w:lang w:val="en-US"/>
        </w:rPr>
        <w:t xml:space="preserve">%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graduates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knew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what it is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cytological examination</w:t>
      </w:r>
      <w:r w:rsidRPr="006402C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According to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the respondents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education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about cancer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is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insufficient, such answer was given by71% of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students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and 68</w:t>
      </w:r>
      <w:r w:rsidRPr="006402C3">
        <w:rPr>
          <w:rFonts w:ascii="Times New Roman" w:hAnsi="Times New Roman"/>
          <w:sz w:val="24"/>
          <w:szCs w:val="24"/>
          <w:lang w:val="en-US"/>
        </w:rPr>
        <w:t>% female graduates.</w:t>
      </w:r>
    </w:p>
    <w:p w:rsidR="0002516D" w:rsidRPr="0019578C" w:rsidRDefault="0002516D" w:rsidP="0002516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pl-PL"/>
        </w:rPr>
      </w:pP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Conclusions: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The overall level of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knowledge about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cervical cancer prevention among young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women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is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just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sufficient. Schoolgirls of technical school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had significantly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more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knowledge about the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epidemiology, prevention and risk factors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for cervical cancer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than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graduates of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higher education. Young women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are aware of the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limited knowledge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about cervical cancer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and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all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declare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the need for education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on this iss</w:t>
      </w:r>
      <w:bookmarkStart w:id="0" w:name="_GoBack"/>
      <w:bookmarkEnd w:id="0"/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ue in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the framework of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pre- and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post-graduate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 xml:space="preserve"> </w:t>
      </w:r>
      <w:r w:rsidRPr="006402C3">
        <w:rPr>
          <w:rFonts w:ascii="Times New Roman" w:eastAsia="Times New Roman" w:hAnsi="Times New Roman"/>
          <w:sz w:val="24"/>
          <w:szCs w:val="24"/>
          <w:lang w:val="en-US" w:eastAsia="pl-PL"/>
        </w:rPr>
        <w:t>courses</w:t>
      </w:r>
      <w:r>
        <w:rPr>
          <w:rFonts w:ascii="Times New Roman" w:eastAsia="Times New Roman" w:hAnsi="Times New Roman"/>
          <w:sz w:val="24"/>
          <w:szCs w:val="24"/>
          <w:lang w:val="en-US" w:eastAsia="pl-PL"/>
        </w:rPr>
        <w:t>.</w:t>
      </w:r>
    </w:p>
    <w:p w:rsidR="0002516D" w:rsidRPr="00EE7EB9" w:rsidRDefault="0002516D" w:rsidP="0002516D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Keywords: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cervical cancer</w:t>
      </w:r>
      <w:r w:rsidRPr="006402C3">
        <w:rPr>
          <w:rFonts w:ascii="Times New Roman" w:hAnsi="Times New Roman"/>
          <w:sz w:val="24"/>
          <w:szCs w:val="24"/>
          <w:lang w:val="en-US"/>
        </w:rPr>
        <w:t xml:space="preserve">, prevention, </w:t>
      </w:r>
      <w:r w:rsidRPr="006402C3">
        <w:rPr>
          <w:rStyle w:val="hps"/>
          <w:rFonts w:ascii="Times New Roman" w:hAnsi="Times New Roman"/>
          <w:sz w:val="24"/>
          <w:szCs w:val="24"/>
          <w:lang w:val="en-US"/>
        </w:rPr>
        <w:t>education needs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.</w:t>
      </w:r>
    </w:p>
    <w:p w:rsidR="00AE18B4" w:rsidRPr="0002516D" w:rsidRDefault="00AE18B4" w:rsidP="0002516D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AE18B4" w:rsidRPr="0002516D" w:rsidSect="00AE18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02516D"/>
    <w:rsid w:val="0002516D"/>
    <w:rsid w:val="00AE1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516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ps">
    <w:name w:val="hps"/>
    <w:basedOn w:val="Domylnaczcionkaakapitu"/>
    <w:rsid w:val="000251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2017-02-11T11:30:00Z</dcterms:created>
  <dcterms:modified xsi:type="dcterms:W3CDTF">2017-02-11T11:31:00Z</dcterms:modified>
</cp:coreProperties>
</file>