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5FC" w:rsidRPr="00CF0935" w:rsidRDefault="00401713" w:rsidP="00182351">
      <w:pPr>
        <w:pStyle w:val="Heading1"/>
        <w:spacing w:before="170" w:line="240" w:lineRule="auto"/>
        <w:ind w:left="0"/>
        <w:jc w:val="both"/>
        <w:rPr>
          <w:rFonts w:ascii="Times New Roman" w:hAnsi="Times New Roman" w:cs="Times New Roman"/>
          <w:b w:val="0"/>
          <w:bCs w:val="0"/>
          <w:color w:val="4F81BD" w:themeColor="accent1"/>
          <w:sz w:val="24"/>
          <w:szCs w:val="24"/>
        </w:rPr>
      </w:pPr>
      <w:r w:rsidRPr="00401713">
        <w:rPr>
          <w:rFonts w:ascii="Times New Roman" w:hAnsi="Times New Roman" w:cs="Times New Roman"/>
          <w:color w:val="337AB7"/>
          <w:sz w:val="22"/>
          <w:szCs w:val="18"/>
        </w:rPr>
        <w:t xml:space="preserve">Title: </w:t>
      </w:r>
      <w:r w:rsidR="000C05FC" w:rsidRPr="00CF0935">
        <w:rPr>
          <w:rFonts w:ascii="Times New Roman" w:hAnsi="Times New Roman" w:cs="Times New Roman"/>
          <w:color w:val="4F81BD" w:themeColor="accent1"/>
          <w:sz w:val="24"/>
          <w:szCs w:val="24"/>
        </w:rPr>
        <w:t>A Comparative Study on the Effectiveness of Positive Psychotherapy and</w:t>
      </w:r>
    </w:p>
    <w:p w:rsidR="000C05FC" w:rsidRPr="00CF0935" w:rsidRDefault="000C05FC" w:rsidP="000C05FC">
      <w:pPr>
        <w:autoSpaceDE w:val="0"/>
        <w:autoSpaceDN w:val="0"/>
        <w:adjustRightInd w:val="0"/>
        <w:rPr>
          <w:rFonts w:ascii="Times New Roman" w:hAnsi="Times New Roman" w:cs="Times New Roman"/>
          <w:b/>
          <w:bCs/>
          <w:color w:val="4F81BD" w:themeColor="accent1"/>
          <w:sz w:val="24"/>
          <w:szCs w:val="24"/>
        </w:rPr>
      </w:pPr>
      <w:r w:rsidRPr="00CF0935">
        <w:rPr>
          <w:rFonts w:ascii="Times New Roman" w:hAnsi="Times New Roman" w:cs="Times New Roman"/>
          <w:b/>
          <w:bCs/>
          <w:color w:val="4F81BD" w:themeColor="accent1"/>
          <w:sz w:val="24"/>
          <w:szCs w:val="24"/>
        </w:rPr>
        <w:t>Group Cognitive-Behavioral Therapy for the Patients Suffering From</w:t>
      </w:r>
    </w:p>
    <w:p w:rsidR="000C05FC" w:rsidRPr="00CF0935" w:rsidRDefault="000C05FC" w:rsidP="000C05FC">
      <w:pPr>
        <w:autoSpaceDE w:val="0"/>
        <w:autoSpaceDN w:val="0"/>
        <w:adjustRightInd w:val="0"/>
        <w:rPr>
          <w:rFonts w:ascii="Times New Roman" w:hAnsi="Times New Roman" w:cs="Times New Roman"/>
          <w:b/>
          <w:bCs/>
          <w:color w:val="4F81BD" w:themeColor="accent1"/>
          <w:sz w:val="28"/>
          <w:szCs w:val="28"/>
        </w:rPr>
      </w:pPr>
      <w:r w:rsidRPr="00CF0935">
        <w:rPr>
          <w:rFonts w:ascii="Times New Roman" w:hAnsi="Times New Roman" w:cs="Times New Roman"/>
          <w:b/>
          <w:bCs/>
          <w:color w:val="4F81BD" w:themeColor="accent1"/>
          <w:sz w:val="24"/>
          <w:szCs w:val="24"/>
        </w:rPr>
        <w:t>Major Depressive Disorder</w:t>
      </w:r>
    </w:p>
    <w:p w:rsidR="00AE3E37" w:rsidRDefault="00AE3E37">
      <w:pPr>
        <w:rPr>
          <w:rFonts w:ascii="Arial"/>
          <w:sz w:val="18"/>
          <w:szCs w:val="18"/>
        </w:rPr>
      </w:pPr>
    </w:p>
    <w:p w:rsidR="00182351" w:rsidRDefault="00182351">
      <w:pPr>
        <w:rPr>
          <w:rFonts w:ascii="Arial"/>
          <w:sz w:val="18"/>
          <w:szCs w:val="18"/>
        </w:rPr>
      </w:pPr>
    </w:p>
    <w:p w:rsidR="00182351" w:rsidRPr="00401713" w:rsidRDefault="00182351" w:rsidP="00182351">
      <w:pPr>
        <w:rPr>
          <w:rFonts w:ascii="Arial"/>
          <w:sz w:val="18"/>
          <w:szCs w:val="18"/>
        </w:rPr>
        <w:sectPr w:rsidR="00182351" w:rsidRPr="00401713">
          <w:headerReference w:type="default" r:id="rId7"/>
          <w:footerReference w:type="default" r:id="rId8"/>
          <w:type w:val="continuous"/>
          <w:pgSz w:w="11910" w:h="16840"/>
          <w:pgMar w:top="1740" w:right="600" w:bottom="840" w:left="620" w:header="541" w:footer="642" w:gutter="0"/>
          <w:cols w:space="720"/>
        </w:sectPr>
      </w:pPr>
      <w:r>
        <w:rPr>
          <w:rFonts w:ascii="Arial"/>
          <w:sz w:val="18"/>
          <w:szCs w:val="18"/>
        </w:rPr>
        <w:t xml:space="preserve">Negar Asgharipour, Associate </w:t>
      </w:r>
      <w:proofErr w:type="gramStart"/>
      <w:r>
        <w:rPr>
          <w:rFonts w:ascii="Arial"/>
          <w:sz w:val="18"/>
          <w:szCs w:val="18"/>
        </w:rPr>
        <w:t>professor  of</w:t>
      </w:r>
      <w:proofErr w:type="gramEnd"/>
      <w:r>
        <w:rPr>
          <w:rFonts w:ascii="Arial"/>
          <w:sz w:val="18"/>
          <w:szCs w:val="18"/>
        </w:rPr>
        <w:t xml:space="preserve"> clinical </w:t>
      </w:r>
      <w:proofErr w:type="spellStart"/>
      <w:r>
        <w:rPr>
          <w:rFonts w:ascii="Arial"/>
          <w:sz w:val="18"/>
          <w:szCs w:val="18"/>
        </w:rPr>
        <w:t>psychology,Mashhad</w:t>
      </w:r>
      <w:proofErr w:type="spellEnd"/>
      <w:r>
        <w:rPr>
          <w:rFonts w:ascii="Arial"/>
          <w:sz w:val="18"/>
          <w:szCs w:val="18"/>
        </w:rPr>
        <w:t xml:space="preserve"> university of medical sciences</w:t>
      </w:r>
    </w:p>
    <w:p w:rsidR="00AE3E37"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0C05FC" w:rsidRPr="000C05FC" w:rsidRDefault="000C05FC" w:rsidP="000C05FC">
      <w:pPr>
        <w:autoSpaceDE w:val="0"/>
        <w:autoSpaceDN w:val="0"/>
        <w:adjustRightInd w:val="0"/>
        <w:rPr>
          <w:rFonts w:ascii="Times New Roman" w:hAnsi="Times New Roman" w:cs="Times New Roman"/>
        </w:rPr>
      </w:pPr>
      <w:r w:rsidRPr="000C05FC">
        <w:rPr>
          <w:rFonts w:ascii="Times New Roman" w:hAnsi="Times New Roman" w:cs="Times New Roman"/>
          <w:b/>
          <w:bCs/>
        </w:rPr>
        <w:t>Objective</w:t>
      </w:r>
      <w:r w:rsidRPr="000C05FC">
        <w:rPr>
          <w:rFonts w:ascii="Times New Roman" w:hAnsi="Times New Roman" w:cs="Times New Roman"/>
        </w:rPr>
        <w:t>: Aim of this experimental study is evaluating the effectiveness of two different approaches towards the treatment of major depressive disorder (MDD): Positive-oriented psychotherapy and group cognitive-behavior therapy.</w:t>
      </w:r>
    </w:p>
    <w:p w:rsidR="000C05FC" w:rsidRPr="000C05FC" w:rsidRDefault="000C05FC" w:rsidP="000C05FC">
      <w:pPr>
        <w:autoSpaceDE w:val="0"/>
        <w:autoSpaceDN w:val="0"/>
        <w:adjustRightInd w:val="0"/>
        <w:rPr>
          <w:rFonts w:ascii="Times New Roman" w:hAnsi="Times New Roman" w:cs="Times New Roman"/>
        </w:rPr>
      </w:pPr>
      <w:r w:rsidRPr="000C05FC">
        <w:rPr>
          <w:rFonts w:ascii="Times New Roman" w:hAnsi="Times New Roman" w:cs="Times New Roman"/>
          <w:b/>
          <w:bCs/>
        </w:rPr>
        <w:t>Methods</w:t>
      </w:r>
      <w:r w:rsidRPr="000C05FC">
        <w:rPr>
          <w:rFonts w:ascii="Times New Roman" w:hAnsi="Times New Roman" w:cs="Times New Roman"/>
        </w:rPr>
        <w:t>: Eighteen out-patients suffering from major depression were randomly divided into two groups to be treated according to either of these two approaches. Both groups undertook the treatments for 12 weeks. All the subjects were tested by Beck Depression Inventory, Subjective Wellbeing Scale, Oxford test of Happiness, and the scale of Subjective Units of Distress before and after the treatments.</w:t>
      </w:r>
    </w:p>
    <w:p w:rsidR="000C05FC" w:rsidRDefault="000C05FC" w:rsidP="000C05FC">
      <w:pPr>
        <w:autoSpaceDE w:val="0"/>
        <w:autoSpaceDN w:val="0"/>
        <w:adjustRightInd w:val="0"/>
        <w:rPr>
          <w:rFonts w:ascii="Times New Roman" w:hAnsi="Times New Roman" w:cs="Times New Roman"/>
        </w:rPr>
      </w:pPr>
      <w:r w:rsidRPr="000C05FC">
        <w:rPr>
          <w:rFonts w:ascii="Times New Roman" w:hAnsi="Times New Roman" w:cs="Times New Roman"/>
          <w:b/>
          <w:bCs/>
        </w:rPr>
        <w:t>Results</w:t>
      </w:r>
      <w:r w:rsidRPr="000C05FC">
        <w:rPr>
          <w:rFonts w:ascii="Times New Roman" w:hAnsi="Times New Roman" w:cs="Times New Roman"/>
        </w:rPr>
        <w:t>: The results show significant differences between the two groups in terms of the variables of happiness and mental distress, suggesting that effectiveness of positive psychotherapy is more than cognitive-behavioral therapy in increasing happiness. These two approaches were significantly different in neither decreasing the acuteness of depression symptoms nor increasing subjective wellbeing.</w:t>
      </w:r>
    </w:p>
    <w:p w:rsidR="000C05FC" w:rsidRPr="000C05FC" w:rsidRDefault="000C05FC" w:rsidP="000C05FC">
      <w:pPr>
        <w:autoSpaceDE w:val="0"/>
        <w:autoSpaceDN w:val="0"/>
        <w:adjustRightInd w:val="0"/>
        <w:rPr>
          <w:rFonts w:ascii="Times New Roman" w:hAnsi="Times New Roman" w:cs="Times New Roman"/>
        </w:rPr>
      </w:pPr>
      <w:r w:rsidRPr="000C05FC">
        <w:rPr>
          <w:rFonts w:ascii="Times New Roman" w:hAnsi="Times New Roman" w:cs="Times New Roman"/>
          <w:b/>
          <w:bCs/>
        </w:rPr>
        <w:t xml:space="preserve">Conclusion: </w:t>
      </w:r>
      <w:r w:rsidRPr="000C05FC">
        <w:rPr>
          <w:rFonts w:ascii="Times New Roman" w:hAnsi="Times New Roman" w:cs="Times New Roman"/>
        </w:rPr>
        <w:t>As a whole, the results of this comparative study indicate that positive psychotherapy is more effective in increasing happiness among MDD patients.</w:t>
      </w:r>
    </w:p>
    <w:p w:rsidR="000C05FC" w:rsidRPr="000C05FC" w:rsidRDefault="000C05FC" w:rsidP="00401713">
      <w:pPr>
        <w:pStyle w:val="Heading3"/>
        <w:spacing w:before="147"/>
        <w:ind w:left="0"/>
        <w:jc w:val="both"/>
        <w:rPr>
          <w:rFonts w:ascii="Times New Roman" w:hAnsi="Times New Roman" w:cs="Times New Roman"/>
          <w:b w:val="0"/>
          <w:bCs w:val="0"/>
          <w:sz w:val="22"/>
          <w:szCs w:val="22"/>
        </w:rPr>
      </w:pPr>
    </w:p>
    <w:p w:rsidR="000C05FC" w:rsidRDefault="000C05FC" w:rsidP="00401713">
      <w:pPr>
        <w:pStyle w:val="Heading3"/>
        <w:spacing w:before="147"/>
        <w:ind w:left="0"/>
        <w:jc w:val="both"/>
        <w:rPr>
          <w:rFonts w:ascii="Times New Roman" w:hAnsi="Times New Roman" w:cs="Times New Roman"/>
          <w:sz w:val="18"/>
          <w:szCs w:val="18"/>
        </w:rPr>
      </w:pPr>
    </w:p>
    <w:p w:rsidR="000C05FC" w:rsidRDefault="000C05FC" w:rsidP="00401713">
      <w:pPr>
        <w:pStyle w:val="Heading3"/>
        <w:spacing w:before="147"/>
        <w:ind w:left="0"/>
        <w:jc w:val="both"/>
        <w:rPr>
          <w:rFonts w:ascii="Times New Roman" w:hAnsi="Times New Roman" w:cs="Times New Roman"/>
          <w:sz w:val="18"/>
          <w:szCs w:val="18"/>
        </w:rPr>
      </w:pPr>
    </w:p>
    <w:p w:rsidR="000C05FC" w:rsidRDefault="000C05FC" w:rsidP="00401713">
      <w:pPr>
        <w:pStyle w:val="Heading3"/>
        <w:spacing w:before="147"/>
        <w:ind w:left="0"/>
        <w:jc w:val="both"/>
        <w:rPr>
          <w:rFonts w:ascii="Times New Roman" w:hAnsi="Times New Roman" w:cs="Times New Roman"/>
          <w:sz w:val="18"/>
          <w:szCs w:val="18"/>
        </w:rPr>
      </w:pPr>
    </w:p>
    <w:p w:rsidR="000C05FC" w:rsidRDefault="000C05FC" w:rsidP="00401713">
      <w:pPr>
        <w:pStyle w:val="Heading3"/>
        <w:spacing w:before="147"/>
        <w:ind w:left="0"/>
        <w:jc w:val="both"/>
        <w:rPr>
          <w:rFonts w:ascii="Times New Roman" w:hAnsi="Times New Roman" w:cs="Times New Roman"/>
          <w:sz w:val="18"/>
          <w:szCs w:val="18"/>
        </w:rPr>
      </w:pPr>
    </w:p>
    <w:p w:rsidR="000C05FC" w:rsidRDefault="000C05FC" w:rsidP="00401713">
      <w:pPr>
        <w:pStyle w:val="Heading3"/>
        <w:spacing w:before="147"/>
        <w:ind w:left="0"/>
        <w:jc w:val="both"/>
        <w:rPr>
          <w:rFonts w:ascii="Times New Roman" w:hAnsi="Times New Roman" w:cs="Times New Roman"/>
          <w:sz w:val="18"/>
          <w:szCs w:val="18"/>
        </w:rPr>
      </w:pPr>
    </w:p>
    <w:p w:rsidR="000C05FC" w:rsidRPr="00401713" w:rsidRDefault="000C05FC" w:rsidP="00401713">
      <w:pPr>
        <w:pStyle w:val="Heading3"/>
        <w:spacing w:before="147"/>
        <w:ind w:left="0"/>
        <w:jc w:val="both"/>
        <w:rPr>
          <w:rFonts w:ascii="Times New Roman" w:hAnsi="Times New Roman" w:cs="Times New Roman"/>
          <w:sz w:val="18"/>
          <w:szCs w:val="18"/>
        </w:rPr>
      </w:pP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FACF0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AE3E37" w:rsidRDefault="008756E6" w:rsidP="00404E5B">
      <w:pPr>
        <w:spacing w:before="92"/>
        <w:ind w:right="4234"/>
        <w:rPr>
          <w:rFonts w:ascii="Times New Roman" w:hAnsi="Times New Roman" w:cs="Times New Roman"/>
          <w:sz w:val="20"/>
          <w:szCs w:val="20"/>
        </w:rPr>
      </w:pPr>
      <w:r>
        <w:rPr>
          <w:noProof/>
        </w:rPr>
        <w:t xml:space="preserve">              </w:t>
      </w:r>
      <w:r>
        <w:rPr>
          <w:noProof/>
          <w:lang w:bidi="fa-IR"/>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D60D6C" w:rsidRPr="00D60D6C" w:rsidRDefault="00D60D6C" w:rsidP="00D60D6C">
      <w:pPr>
        <w:spacing w:before="92"/>
        <w:ind w:right="4234"/>
        <w:rPr>
          <w:rFonts w:ascii="Times New Roman" w:hAnsi="Times New Roman" w:cs="Times New Roman"/>
          <w:sz w:val="24"/>
          <w:szCs w:val="24"/>
        </w:rPr>
      </w:pPr>
      <w:bookmarkStart w:id="0" w:name="_GoBack"/>
      <w:r w:rsidRPr="00D60D6C">
        <w:rPr>
          <w:rFonts w:ascii="Calibri" w:eastAsia="Times New Roman" w:hAnsi="Calibri" w:cs="Times New Roman"/>
          <w:color w:val="000000"/>
          <w:sz w:val="24"/>
          <w:szCs w:val="24"/>
        </w:rPr>
        <w:t xml:space="preserve">I am </w:t>
      </w:r>
      <w:proofErr w:type="spellStart"/>
      <w:r w:rsidRPr="00D60D6C">
        <w:rPr>
          <w:rFonts w:ascii="Calibri" w:eastAsia="Times New Roman" w:hAnsi="Calibri" w:cs="Times New Roman"/>
          <w:color w:val="000000"/>
          <w:sz w:val="24"/>
          <w:szCs w:val="24"/>
        </w:rPr>
        <w:t>Dr</w:t>
      </w:r>
      <w:proofErr w:type="spellEnd"/>
      <w:r w:rsidRPr="00D60D6C">
        <w:rPr>
          <w:rFonts w:ascii="Calibri" w:eastAsia="Times New Roman" w:hAnsi="Calibri" w:cs="Times New Roman"/>
          <w:color w:val="000000"/>
          <w:sz w:val="24"/>
          <w:szCs w:val="24"/>
        </w:rPr>
        <w:t xml:space="preserve"> Negar Asgharipour, Associate professor of clinical psychology in Mashhad university of medical sciences in </w:t>
      </w:r>
      <w:proofErr w:type="gramStart"/>
      <w:r w:rsidRPr="00D60D6C">
        <w:rPr>
          <w:rFonts w:ascii="Calibri" w:eastAsia="Times New Roman" w:hAnsi="Calibri" w:cs="Times New Roman"/>
          <w:color w:val="000000"/>
          <w:sz w:val="24"/>
          <w:szCs w:val="24"/>
        </w:rPr>
        <w:t>Iran .</w:t>
      </w:r>
      <w:proofErr w:type="gramEnd"/>
      <w:r w:rsidRPr="00D60D6C">
        <w:rPr>
          <w:rFonts w:ascii="Calibri" w:eastAsia="Times New Roman" w:hAnsi="Calibri" w:cs="Times New Roman"/>
          <w:color w:val="000000"/>
          <w:sz w:val="24"/>
          <w:szCs w:val="24"/>
        </w:rPr>
        <w:t xml:space="preserve"> I have several years of clinical experience in the field of diagnosis and psychotherapy of depression and anxiety disorders. My research interest has been recently focused in the field of positive psychotherapy</w:t>
      </w:r>
      <w:r w:rsidRPr="00D60D6C">
        <w:rPr>
          <w:rFonts w:ascii="Times New Roman" w:hAnsi="Times New Roman" w:cs="Times New Roman"/>
          <w:sz w:val="24"/>
          <w:szCs w:val="24"/>
        </w:rPr>
        <w:t xml:space="preserve"> and this project that I have submitted for your congress has focused on positive psychotherapy in comparison </w:t>
      </w:r>
      <w:r w:rsidRPr="00D60D6C">
        <w:rPr>
          <w:rFonts w:ascii="Times New Roman" w:hAnsi="Times New Roman" w:cs="Times New Roman"/>
          <w:sz w:val="24"/>
          <w:szCs w:val="24"/>
        </w:rPr>
        <w:lastRenderedPageBreak/>
        <w:t>with CBT for MDD patients.</w:t>
      </w:r>
    </w:p>
    <w:bookmarkEnd w:id="0"/>
    <w:p w:rsidR="00D60D6C" w:rsidRDefault="00D60D6C" w:rsidP="00404E5B">
      <w:pPr>
        <w:spacing w:before="92"/>
        <w:ind w:right="4234"/>
        <w:rPr>
          <w:rFonts w:ascii="Times New Roman" w:hAnsi="Times New Roman" w:cs="Times New Roman"/>
          <w:sz w:val="20"/>
          <w:szCs w:val="20"/>
        </w:rPr>
      </w:pPr>
    </w:p>
    <w:p w:rsidR="00D60D6C" w:rsidRPr="00401713" w:rsidRDefault="00D60D6C" w:rsidP="00404E5B">
      <w:pPr>
        <w:spacing w:before="92"/>
        <w:ind w:right="4234"/>
        <w:rPr>
          <w:rFonts w:ascii="Times New Roman" w:hAnsi="Times New Roman" w:cs="Times New Roman"/>
          <w:sz w:val="20"/>
          <w:szCs w:val="20"/>
        </w:rPr>
      </w:pPr>
    </w:p>
    <w:p w:rsidR="00401713" w:rsidRPr="00EB5503" w:rsidRDefault="00401713" w:rsidP="00310EA5">
      <w:pPr>
        <w:spacing w:before="62"/>
        <w:ind w:right="4235"/>
        <w:jc w:val="right"/>
        <w:rPr>
          <w:rFonts w:ascii="Times New Roman" w:hAnsi="Times New Roman" w:cs="Times New Roman"/>
          <w:sz w:val="20"/>
          <w:szCs w:val="20"/>
        </w:rPr>
      </w:pPr>
      <w:proofErr w:type="spellStart"/>
      <w:r>
        <w:rPr>
          <w:rFonts w:ascii="Times New Roman" w:hAnsi="Times New Roman" w:cs="Times New Roman"/>
          <w:sz w:val="20"/>
          <w:szCs w:val="20"/>
        </w:rPr>
        <w:t>Email:</w:t>
      </w:r>
      <w:r w:rsidR="00310EA5">
        <w:t>asgharipourn</w:t>
      </w:r>
      <w:r w:rsidR="00D60D6C">
        <w:t>@mums.ac.ir</w:t>
      </w:r>
      <w:proofErr w:type="spellEnd"/>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D60D6C">
        <w:rPr>
          <w:rFonts w:ascii="Times New Roman" w:hAnsi="Times New Roman" w:cs="Times New Roman"/>
          <w:sz w:val="20"/>
          <w:szCs w:val="20"/>
        </w:rPr>
        <w:t>negarasgharipour@gmail.com</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D60D6C">
        <w:rPr>
          <w:rFonts w:ascii="Times New Roman" w:hAnsi="Times New Roman" w:cs="Times New Roman"/>
          <w:sz w:val="20"/>
          <w:szCs w:val="20"/>
        </w:rPr>
        <w:t>00989155003977</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r w:rsidR="00D60D6C">
        <w:rPr>
          <w:rFonts w:ascii="Times New Roman" w:hAnsi="Times New Roman" w:cs="Times New Roman"/>
          <w:sz w:val="20"/>
          <w:szCs w:val="20"/>
        </w:rPr>
        <w:t xml:space="preserve"> oral</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D60D6C">
        <w:rPr>
          <w:rFonts w:ascii="Times New Roman" w:hAnsi="Times New Roman" w:cs="Times New Roman"/>
          <w:sz w:val="20"/>
          <w:szCs w:val="20"/>
        </w:rPr>
        <w:t>24/1/1982</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1E72" w:rsidRDefault="00331E72">
      <w:r>
        <w:separator/>
      </w:r>
    </w:p>
  </w:endnote>
  <w:endnote w:type="continuationSeparator" w:id="0">
    <w:p w:rsidR="00331E72" w:rsidRDefault="00331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251656192"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251658240"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251660288"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1E72" w:rsidRDefault="00331E72">
      <w:r>
        <w:separator/>
      </w:r>
    </w:p>
  </w:footnote>
  <w:footnote w:type="continuationSeparator" w:id="0">
    <w:p w:rsidR="00331E72" w:rsidRDefault="00331E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F45F7F">
    <w:pPr>
      <w:pStyle w:val="BodyText"/>
      <w:spacing w:line="14" w:lineRule="auto"/>
      <w:rPr>
        <w:sz w:val="20"/>
      </w:rPr>
    </w:pPr>
    <w:r>
      <w:rPr>
        <w:noProof/>
        <w:lang w:bidi="fa-IR"/>
      </w:rPr>
      <w:drawing>
        <wp:inline distT="0" distB="0" distL="0" distR="0">
          <wp:extent cx="6788150" cy="8813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itive Psychology 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r w:rsidR="00292ED9">
      <w:rPr>
        <w:noProof/>
        <w:lang w:bidi="fa-IR"/>
      </w:rPr>
      <mc:AlternateContent>
        <mc:Choice Requires="wps">
          <w:drawing>
            <wp:anchor distT="0" distB="0" distL="114300" distR="114300" simplePos="0" relativeHeight="25165414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C05FC"/>
    <w:rsid w:val="000E2911"/>
    <w:rsid w:val="001263DF"/>
    <w:rsid w:val="00182351"/>
    <w:rsid w:val="001E515A"/>
    <w:rsid w:val="002114DF"/>
    <w:rsid w:val="00292ED9"/>
    <w:rsid w:val="002931BA"/>
    <w:rsid w:val="003060C2"/>
    <w:rsid w:val="00310EA5"/>
    <w:rsid w:val="00331E7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6D1B79"/>
    <w:rsid w:val="00742279"/>
    <w:rsid w:val="00770C34"/>
    <w:rsid w:val="00873DF0"/>
    <w:rsid w:val="008756E6"/>
    <w:rsid w:val="00893558"/>
    <w:rsid w:val="008A188D"/>
    <w:rsid w:val="008F4C83"/>
    <w:rsid w:val="00970F02"/>
    <w:rsid w:val="009B2D44"/>
    <w:rsid w:val="009E03D1"/>
    <w:rsid w:val="00A07E82"/>
    <w:rsid w:val="00A9710C"/>
    <w:rsid w:val="00AE3E37"/>
    <w:rsid w:val="00B21A57"/>
    <w:rsid w:val="00B24410"/>
    <w:rsid w:val="00B24AC1"/>
    <w:rsid w:val="00BC7462"/>
    <w:rsid w:val="00C33602"/>
    <w:rsid w:val="00C76339"/>
    <w:rsid w:val="00C86E1F"/>
    <w:rsid w:val="00CD6F55"/>
    <w:rsid w:val="00CF0935"/>
    <w:rsid w:val="00D60D6C"/>
    <w:rsid w:val="00DE3104"/>
    <w:rsid w:val="00EB5503"/>
    <w:rsid w:val="00EE6950"/>
    <w:rsid w:val="00F14378"/>
    <w:rsid w:val="00F45F7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B041F90-8388-4BE9-B4CE-C595AEC2D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345</Words>
  <Characters>1968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Negar Asgharipour (Ph.D)</cp:lastModifiedBy>
  <cp:revision>16</cp:revision>
  <dcterms:created xsi:type="dcterms:W3CDTF">2017-07-28T16:24:00Z</dcterms:created>
  <dcterms:modified xsi:type="dcterms:W3CDTF">2019-07-16T06:36:00Z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