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B0E32" w14:textId="152F1113" w:rsidR="000F7E9B" w:rsidRDefault="000F7E9B">
      <w:pP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58240" behindDoc="0" locked="0" layoutInCell="1" allowOverlap="1" wp14:anchorId="70B9F634" wp14:editId="641F05D1">
            <wp:simplePos x="0" y="0"/>
            <wp:positionH relativeFrom="column">
              <wp:posOffset>4800600</wp:posOffset>
            </wp:positionH>
            <wp:positionV relativeFrom="paragraph">
              <wp:posOffset>-457200</wp:posOffset>
            </wp:positionV>
            <wp:extent cx="1257300" cy="1674495"/>
            <wp:effectExtent l="0" t="0" r="12700" b="1905"/>
            <wp:wrapSquare wrapText="bothSides"/>
            <wp:docPr id="1" name="Picture 1" descr="Macintosh HD:Users:oliviakit:Desktop:IMG_538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liviakit:Desktop:IMG_5383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EC84B6" w14:textId="77777777" w:rsidR="000F7E9B" w:rsidRDefault="000F7E9B">
      <w:pPr>
        <w:rPr>
          <w:rFonts w:ascii="Times New Roman" w:hAnsi="Times New Roman" w:cs="Times New Roman"/>
          <w:b/>
          <w:sz w:val="22"/>
          <w:szCs w:val="22"/>
        </w:rPr>
      </w:pPr>
    </w:p>
    <w:p w14:paraId="0AABE6DA" w14:textId="77777777" w:rsidR="000F7E9B" w:rsidRDefault="000F7E9B">
      <w:pPr>
        <w:rPr>
          <w:rFonts w:ascii="Times New Roman" w:hAnsi="Times New Roman" w:cs="Times New Roman"/>
          <w:b/>
          <w:sz w:val="22"/>
          <w:szCs w:val="22"/>
        </w:rPr>
      </w:pPr>
    </w:p>
    <w:p w14:paraId="3B4BB4F4" w14:textId="77777777" w:rsidR="00D56FE6" w:rsidRPr="000F7E9B" w:rsidRDefault="00E3413A">
      <w:pPr>
        <w:rPr>
          <w:rFonts w:ascii="Times New Roman" w:hAnsi="Times New Roman" w:cs="Times New Roman"/>
          <w:sz w:val="22"/>
          <w:szCs w:val="22"/>
        </w:rPr>
      </w:pPr>
      <w:r w:rsidRPr="000F7E9B">
        <w:rPr>
          <w:rFonts w:ascii="Times New Roman" w:hAnsi="Times New Roman" w:cs="Times New Roman"/>
          <w:b/>
          <w:sz w:val="22"/>
          <w:szCs w:val="22"/>
        </w:rPr>
        <w:t>Title: Better Emotional Social Times</w:t>
      </w:r>
      <w:r w:rsidRPr="000F7E9B">
        <w:rPr>
          <w:rFonts w:ascii="Times New Roman" w:hAnsi="Times New Roman" w:cs="Times New Roman"/>
          <w:sz w:val="22"/>
          <w:szCs w:val="22"/>
        </w:rPr>
        <w:t xml:space="preserve"> – An Intervention Based Approach to Improving Children’s Social Emotional Well-Being </w:t>
      </w:r>
    </w:p>
    <w:p w14:paraId="6269C1AA" w14:textId="77777777" w:rsidR="00E3413A" w:rsidRPr="000F7E9B" w:rsidRDefault="00E3413A">
      <w:pPr>
        <w:rPr>
          <w:rFonts w:ascii="Times New Roman" w:hAnsi="Times New Roman" w:cs="Times New Roman"/>
          <w:sz w:val="22"/>
          <w:szCs w:val="22"/>
        </w:rPr>
      </w:pPr>
    </w:p>
    <w:p w14:paraId="0E378C79" w14:textId="77777777" w:rsidR="00E3413A" w:rsidRPr="000F7E9B" w:rsidRDefault="00E3413A" w:rsidP="00E3413A">
      <w:pPr>
        <w:jc w:val="center"/>
        <w:rPr>
          <w:rFonts w:ascii="Times New Roman" w:hAnsi="Times New Roman" w:cs="Times New Roman"/>
          <w:sz w:val="22"/>
          <w:szCs w:val="22"/>
        </w:rPr>
      </w:pPr>
      <w:r w:rsidRPr="000F7E9B">
        <w:rPr>
          <w:rFonts w:ascii="Times New Roman" w:hAnsi="Times New Roman" w:cs="Times New Roman"/>
          <w:sz w:val="22"/>
          <w:szCs w:val="22"/>
        </w:rPr>
        <w:t xml:space="preserve">Name: Olivia Kit </w:t>
      </w:r>
    </w:p>
    <w:p w14:paraId="0414BF26" w14:textId="77777777" w:rsidR="00E3413A" w:rsidRPr="000F7E9B" w:rsidRDefault="00E3413A" w:rsidP="00E3413A">
      <w:pPr>
        <w:jc w:val="center"/>
        <w:rPr>
          <w:rFonts w:ascii="Times New Roman" w:hAnsi="Times New Roman" w:cs="Times New Roman"/>
          <w:sz w:val="22"/>
          <w:szCs w:val="22"/>
        </w:rPr>
      </w:pPr>
      <w:r w:rsidRPr="000F7E9B">
        <w:rPr>
          <w:rFonts w:ascii="Times New Roman" w:hAnsi="Times New Roman" w:cs="Times New Roman"/>
          <w:sz w:val="22"/>
          <w:szCs w:val="22"/>
        </w:rPr>
        <w:t xml:space="preserve">Brock University, St. </w:t>
      </w:r>
      <w:proofErr w:type="spellStart"/>
      <w:r w:rsidRPr="000F7E9B">
        <w:rPr>
          <w:rFonts w:ascii="Times New Roman" w:hAnsi="Times New Roman" w:cs="Times New Roman"/>
          <w:sz w:val="22"/>
          <w:szCs w:val="22"/>
        </w:rPr>
        <w:t>Catharines</w:t>
      </w:r>
      <w:proofErr w:type="spellEnd"/>
      <w:r w:rsidRPr="000F7E9B">
        <w:rPr>
          <w:rFonts w:ascii="Times New Roman" w:hAnsi="Times New Roman" w:cs="Times New Roman"/>
          <w:sz w:val="22"/>
          <w:szCs w:val="22"/>
        </w:rPr>
        <w:t>, ON, Canada, L2S 3A1</w:t>
      </w:r>
    </w:p>
    <w:p w14:paraId="2AF5C955" w14:textId="77777777" w:rsidR="00E3413A" w:rsidRPr="000F7E9B" w:rsidRDefault="00E3413A" w:rsidP="00E3413A">
      <w:pPr>
        <w:rPr>
          <w:rFonts w:ascii="Times New Roman" w:hAnsi="Times New Roman" w:cs="Times New Roman"/>
          <w:sz w:val="22"/>
          <w:szCs w:val="22"/>
        </w:rPr>
      </w:pPr>
    </w:p>
    <w:p w14:paraId="32398205" w14:textId="77777777" w:rsidR="00D965C0" w:rsidRPr="000F7E9B" w:rsidRDefault="00E3413A" w:rsidP="00E3413A">
      <w:pPr>
        <w:rPr>
          <w:rFonts w:ascii="Times New Roman" w:hAnsi="Times New Roman" w:cs="Times New Roman"/>
          <w:sz w:val="22"/>
          <w:szCs w:val="22"/>
        </w:rPr>
      </w:pPr>
      <w:r w:rsidRPr="000F7E9B">
        <w:rPr>
          <w:rFonts w:ascii="Times New Roman" w:hAnsi="Times New Roman" w:cs="Times New Roman"/>
          <w:sz w:val="22"/>
          <w:szCs w:val="22"/>
        </w:rPr>
        <w:tab/>
        <w:t>In this Interactive Paper (Poster) presentation, I will illustrate the Better Emotional Social Times (B.E.S.T.) program – an intervention based approach, which supports and educates ch</w:t>
      </w:r>
      <w:r w:rsidR="00D965C0" w:rsidRPr="000F7E9B">
        <w:rPr>
          <w:rFonts w:ascii="Times New Roman" w:hAnsi="Times New Roman" w:cs="Times New Roman"/>
          <w:sz w:val="22"/>
          <w:szCs w:val="22"/>
        </w:rPr>
        <w:t xml:space="preserve">ildren who struggle with learning disabilities who also demonstrate underlying emotional instability. In addition to illustrating the program, the poster will also present research data collected from the program over the past 3 years illustrating the efficacy of the program. </w:t>
      </w:r>
    </w:p>
    <w:p w14:paraId="633DBFDF" w14:textId="78E63260" w:rsidR="00BF79F3" w:rsidRPr="000F7E9B" w:rsidRDefault="00D965C0" w:rsidP="009C39B4">
      <w:pPr>
        <w:rPr>
          <w:rFonts w:ascii="Times New Roman" w:hAnsi="Times New Roman" w:cs="Times New Roman"/>
          <w:sz w:val="22"/>
          <w:szCs w:val="22"/>
        </w:rPr>
      </w:pPr>
      <w:r w:rsidRPr="000F7E9B">
        <w:rPr>
          <w:rFonts w:ascii="Times New Roman" w:hAnsi="Times New Roman" w:cs="Times New Roman"/>
          <w:sz w:val="22"/>
          <w:szCs w:val="22"/>
        </w:rPr>
        <w:tab/>
        <w:t xml:space="preserve">B.E.S.T. is an approach that is designed to teach and improve children’s overall emotional and psychology </w:t>
      </w:r>
      <w:proofErr w:type="gramStart"/>
      <w:r w:rsidRPr="000F7E9B">
        <w:rPr>
          <w:rFonts w:ascii="Times New Roman" w:hAnsi="Times New Roman" w:cs="Times New Roman"/>
          <w:sz w:val="22"/>
          <w:szCs w:val="22"/>
        </w:rPr>
        <w:t>w</w:t>
      </w:r>
      <w:r w:rsidR="009C39B4" w:rsidRPr="000F7E9B">
        <w:rPr>
          <w:rFonts w:ascii="Times New Roman" w:hAnsi="Times New Roman" w:cs="Times New Roman"/>
          <w:sz w:val="22"/>
          <w:szCs w:val="22"/>
        </w:rPr>
        <w:t>ell-being</w:t>
      </w:r>
      <w:proofErr w:type="gramEnd"/>
      <w:r w:rsidR="009C39B4" w:rsidRPr="000F7E9B">
        <w:rPr>
          <w:rFonts w:ascii="Times New Roman" w:hAnsi="Times New Roman" w:cs="Times New Roman"/>
          <w:sz w:val="22"/>
          <w:szCs w:val="22"/>
        </w:rPr>
        <w:t xml:space="preserve"> through active engagement of self-</w:t>
      </w:r>
      <w:r w:rsidR="00BF79F3" w:rsidRPr="000F7E9B">
        <w:rPr>
          <w:rFonts w:ascii="Times New Roman" w:hAnsi="Times New Roman" w:cs="Times New Roman"/>
          <w:sz w:val="22"/>
          <w:szCs w:val="22"/>
        </w:rPr>
        <w:t>awareness</w:t>
      </w:r>
      <w:r w:rsidR="009C39B4" w:rsidRPr="000F7E9B">
        <w:rPr>
          <w:rFonts w:ascii="Times New Roman" w:hAnsi="Times New Roman" w:cs="Times New Roman"/>
          <w:sz w:val="22"/>
          <w:szCs w:val="22"/>
        </w:rPr>
        <w:t>,</w:t>
      </w:r>
      <w:r w:rsidR="00BF79F3" w:rsidRPr="000F7E9B">
        <w:rPr>
          <w:rFonts w:ascii="Times New Roman" w:hAnsi="Times New Roman" w:cs="Times New Roman"/>
          <w:sz w:val="22"/>
          <w:szCs w:val="22"/>
        </w:rPr>
        <w:t xml:space="preserve"> self-advocacy, self-knowledge, and coping strategies. The research team developing B.E.S.T. has partnered with the Learning Disabilities Association of Niagara Region (LDANR) to offer the program in local communities to children </w:t>
      </w:r>
      <w:r w:rsidR="00AE4F1B">
        <w:rPr>
          <w:rFonts w:ascii="Times New Roman" w:hAnsi="Times New Roman" w:cs="Times New Roman"/>
          <w:sz w:val="22"/>
          <w:szCs w:val="22"/>
        </w:rPr>
        <w:t xml:space="preserve">with learning disabilities </w:t>
      </w:r>
      <w:r w:rsidR="00BF79F3" w:rsidRPr="000F7E9B">
        <w:rPr>
          <w:rFonts w:ascii="Times New Roman" w:hAnsi="Times New Roman" w:cs="Times New Roman"/>
          <w:sz w:val="22"/>
          <w:szCs w:val="22"/>
        </w:rPr>
        <w:t>who struggle with self-esteem, anxiety, and depression.</w:t>
      </w:r>
    </w:p>
    <w:p w14:paraId="52F6C7D8" w14:textId="379A20FC" w:rsidR="00E3413A" w:rsidRPr="000F7E9B" w:rsidRDefault="00BF79F3" w:rsidP="00BF79F3">
      <w:pPr>
        <w:ind w:firstLine="720"/>
        <w:rPr>
          <w:rFonts w:ascii="Times New Roman" w:hAnsi="Times New Roman" w:cs="Times New Roman"/>
          <w:sz w:val="22"/>
          <w:szCs w:val="22"/>
        </w:rPr>
      </w:pPr>
      <w:r w:rsidRPr="000F7E9B">
        <w:rPr>
          <w:rFonts w:ascii="Times New Roman" w:hAnsi="Times New Roman" w:cs="Times New Roman"/>
          <w:sz w:val="22"/>
          <w:szCs w:val="22"/>
        </w:rPr>
        <w:t>At the beginning of each program season children are administered a pre-assessment by the group facilitator to observe their self-awareness, self-advocacy, and coping skills. The assessment is comprised of knowledgeable strength-based questions, such as appropriate goal setting, self-advocacy level, understanding of assistance, and</w:t>
      </w:r>
      <w:r w:rsidR="00DD1964" w:rsidRPr="000F7E9B">
        <w:rPr>
          <w:rFonts w:ascii="Times New Roman" w:hAnsi="Times New Roman" w:cs="Times New Roman"/>
          <w:sz w:val="22"/>
          <w:szCs w:val="22"/>
        </w:rPr>
        <w:t xml:space="preserve"> level of emotional regulation. This detailed assessment notifies the facilitator the areas the child is lacking in and then can begin implementing useful strategies. Each week the program introduces a new theme through interact</w:t>
      </w:r>
      <w:r w:rsidR="0023414D" w:rsidRPr="000F7E9B">
        <w:rPr>
          <w:rFonts w:ascii="Times New Roman" w:hAnsi="Times New Roman" w:cs="Times New Roman"/>
          <w:sz w:val="22"/>
          <w:szCs w:val="22"/>
        </w:rPr>
        <w:t>ive games, role-play, and small-</w:t>
      </w:r>
      <w:r w:rsidR="00DD1964" w:rsidRPr="000F7E9B">
        <w:rPr>
          <w:rFonts w:ascii="Times New Roman" w:hAnsi="Times New Roman" w:cs="Times New Roman"/>
          <w:sz w:val="22"/>
          <w:szCs w:val="22"/>
        </w:rPr>
        <w:t xml:space="preserve">group </w:t>
      </w:r>
      <w:r w:rsidR="00AE4F1B">
        <w:rPr>
          <w:rFonts w:ascii="Times New Roman" w:hAnsi="Times New Roman" w:cs="Times New Roman"/>
          <w:sz w:val="22"/>
          <w:szCs w:val="22"/>
        </w:rPr>
        <w:t>direct instructions</w:t>
      </w:r>
      <w:r w:rsidR="0023414D" w:rsidRPr="000F7E9B">
        <w:rPr>
          <w:rFonts w:ascii="Times New Roman" w:hAnsi="Times New Roman" w:cs="Times New Roman"/>
          <w:sz w:val="22"/>
          <w:szCs w:val="22"/>
        </w:rPr>
        <w:t xml:space="preserve">. The various themes are mindfulness, healthy expression of anger, emotional management, gratitude, and coping strategies. </w:t>
      </w:r>
      <w:r w:rsidR="00DD1964" w:rsidRPr="000F7E9B">
        <w:rPr>
          <w:rFonts w:ascii="Times New Roman" w:hAnsi="Times New Roman" w:cs="Times New Roman"/>
          <w:sz w:val="22"/>
          <w:szCs w:val="22"/>
        </w:rPr>
        <w:t xml:space="preserve">  </w:t>
      </w:r>
    </w:p>
    <w:p w14:paraId="605D90A5" w14:textId="3939FCF8" w:rsidR="0023414D" w:rsidRPr="000F7E9B" w:rsidRDefault="0023414D" w:rsidP="0023414D">
      <w:pPr>
        <w:ind w:firstLine="720"/>
        <w:rPr>
          <w:rFonts w:ascii="Times New Roman" w:hAnsi="Times New Roman" w:cs="Times New Roman"/>
          <w:sz w:val="22"/>
          <w:szCs w:val="22"/>
        </w:rPr>
      </w:pPr>
      <w:r w:rsidRPr="000F7E9B">
        <w:rPr>
          <w:rFonts w:ascii="Times New Roman" w:hAnsi="Times New Roman" w:cs="Times New Roman"/>
          <w:sz w:val="22"/>
          <w:szCs w:val="22"/>
        </w:rPr>
        <w:t>The implications of this program have lead to b</w:t>
      </w:r>
      <w:r w:rsidR="00AE4F1B">
        <w:rPr>
          <w:rFonts w:ascii="Times New Roman" w:hAnsi="Times New Roman" w:cs="Times New Roman"/>
          <w:sz w:val="22"/>
          <w:szCs w:val="22"/>
        </w:rPr>
        <w:t>etter academic success, improvement in</w:t>
      </w:r>
      <w:r w:rsidRPr="000F7E9B">
        <w:rPr>
          <w:rFonts w:ascii="Times New Roman" w:hAnsi="Times New Roman" w:cs="Times New Roman"/>
          <w:sz w:val="22"/>
          <w:szCs w:val="22"/>
        </w:rPr>
        <w:t xml:space="preserve"> self-esteem, and emotional regulation. This Interactive Poster will present the B.E.S.T. program as well as the research around the program’s efficacy. The poster is designed for educators, clinician’s, researchers, and stakeholders concerned with supporting children who struggle with social and emotional regulation.    </w:t>
      </w:r>
    </w:p>
    <w:p w14:paraId="0082E85B" w14:textId="77777777" w:rsidR="0023414D" w:rsidRPr="000F7E9B" w:rsidRDefault="0023414D" w:rsidP="00BF79F3">
      <w:pPr>
        <w:ind w:firstLine="720"/>
        <w:rPr>
          <w:rFonts w:ascii="Times New Roman" w:hAnsi="Times New Roman" w:cs="Times New Roman"/>
          <w:sz w:val="22"/>
          <w:szCs w:val="22"/>
        </w:rPr>
      </w:pPr>
    </w:p>
    <w:p w14:paraId="39189971" w14:textId="77777777" w:rsidR="0023414D" w:rsidRPr="000F7E9B" w:rsidRDefault="0023414D" w:rsidP="00403D15">
      <w:pPr>
        <w:rPr>
          <w:rFonts w:ascii="Times New Roman" w:hAnsi="Times New Roman" w:cs="Times New Roman"/>
          <w:sz w:val="22"/>
          <w:szCs w:val="22"/>
        </w:rPr>
      </w:pPr>
    </w:p>
    <w:p w14:paraId="7FC3483C" w14:textId="5A2A8A82" w:rsidR="00403D15" w:rsidRPr="000F7E9B" w:rsidRDefault="00B110F2" w:rsidP="00403D15">
      <w:pPr>
        <w:rPr>
          <w:rFonts w:ascii="Times New Roman" w:hAnsi="Times New Roman" w:cs="Times New Roman"/>
          <w:b/>
          <w:sz w:val="22"/>
          <w:szCs w:val="22"/>
        </w:rPr>
      </w:pPr>
      <w:r w:rsidRPr="000F7E9B">
        <w:rPr>
          <w:rFonts w:ascii="Times New Roman" w:hAnsi="Times New Roman" w:cs="Times New Roman"/>
          <w:b/>
          <w:sz w:val="22"/>
          <w:szCs w:val="22"/>
        </w:rPr>
        <w:t>Biography</w:t>
      </w:r>
    </w:p>
    <w:p w14:paraId="49CD0AF7" w14:textId="77777777" w:rsidR="00B110F2" w:rsidRPr="000F7E9B" w:rsidRDefault="00B110F2" w:rsidP="00403D15">
      <w:pPr>
        <w:rPr>
          <w:rFonts w:ascii="Times New Roman" w:hAnsi="Times New Roman" w:cs="Times New Roman"/>
          <w:b/>
          <w:sz w:val="22"/>
          <w:szCs w:val="22"/>
        </w:rPr>
      </w:pPr>
    </w:p>
    <w:p w14:paraId="2D1082D5" w14:textId="307C6A59" w:rsidR="00B110F2" w:rsidRPr="000F7E9B" w:rsidRDefault="00B110F2" w:rsidP="00403D15">
      <w:pPr>
        <w:rPr>
          <w:rFonts w:ascii="Times New Roman" w:hAnsi="Times New Roman" w:cs="Times New Roman"/>
          <w:sz w:val="22"/>
          <w:szCs w:val="22"/>
        </w:rPr>
      </w:pPr>
      <w:r w:rsidRPr="000F7E9B">
        <w:rPr>
          <w:rFonts w:ascii="Times New Roman" w:hAnsi="Times New Roman" w:cs="Times New Roman"/>
          <w:sz w:val="22"/>
          <w:szCs w:val="22"/>
        </w:rPr>
        <w:t xml:space="preserve">Olivia Kit is currently completing her </w:t>
      </w:r>
      <w:proofErr w:type="spellStart"/>
      <w:r w:rsidRPr="000F7E9B">
        <w:rPr>
          <w:rFonts w:ascii="Times New Roman" w:hAnsi="Times New Roman" w:cs="Times New Roman"/>
          <w:sz w:val="22"/>
          <w:szCs w:val="22"/>
        </w:rPr>
        <w:t>Honour’s</w:t>
      </w:r>
      <w:proofErr w:type="spellEnd"/>
      <w:r w:rsidRPr="000F7E9B">
        <w:rPr>
          <w:rFonts w:ascii="Times New Roman" w:hAnsi="Times New Roman" w:cs="Times New Roman"/>
          <w:sz w:val="22"/>
          <w:szCs w:val="22"/>
        </w:rPr>
        <w:t xml:space="preserve"> degree in Child and Youth Studies with a minor in Psychology at Brock University. She is </w:t>
      </w:r>
      <w:r w:rsidR="00F27A94" w:rsidRPr="000F7E9B">
        <w:rPr>
          <w:rFonts w:ascii="Times New Roman" w:hAnsi="Times New Roman" w:cs="Times New Roman"/>
          <w:sz w:val="22"/>
          <w:szCs w:val="22"/>
        </w:rPr>
        <w:t xml:space="preserve">also pursuing her thesis on studying the social-emotional </w:t>
      </w:r>
      <w:proofErr w:type="gramStart"/>
      <w:r w:rsidR="00F27A94" w:rsidRPr="000F7E9B">
        <w:rPr>
          <w:rFonts w:ascii="Times New Roman" w:hAnsi="Times New Roman" w:cs="Times New Roman"/>
          <w:sz w:val="22"/>
          <w:szCs w:val="22"/>
        </w:rPr>
        <w:t>well-being</w:t>
      </w:r>
      <w:proofErr w:type="gramEnd"/>
      <w:r w:rsidR="00F27A94" w:rsidRPr="000F7E9B">
        <w:rPr>
          <w:rFonts w:ascii="Times New Roman" w:hAnsi="Times New Roman" w:cs="Times New Roman"/>
          <w:sz w:val="22"/>
          <w:szCs w:val="22"/>
        </w:rPr>
        <w:t xml:space="preserve"> in children with learning disabilities through a program that promotes and educates self-awareness, self-advocacy, and coping skills. She is a research assistant for Brock University’s Learning Disability and ADHD lab, a program facilitator for the Learning Disability Association of Niagara’s (LDANR) early literacy program, and a teache</w:t>
      </w:r>
      <w:bookmarkStart w:id="0" w:name="_GoBack"/>
      <w:bookmarkEnd w:id="0"/>
      <w:r w:rsidR="00F27A94" w:rsidRPr="000F7E9B">
        <w:rPr>
          <w:rFonts w:ascii="Times New Roman" w:hAnsi="Times New Roman" w:cs="Times New Roman"/>
          <w:sz w:val="22"/>
          <w:szCs w:val="22"/>
        </w:rPr>
        <w:t xml:space="preserve">r at Oxford Learning Tutoring Institute. She has presented her current research at the </w:t>
      </w:r>
      <w:r w:rsidR="00591295" w:rsidRPr="000F7E9B">
        <w:rPr>
          <w:rFonts w:ascii="Times New Roman" w:hAnsi="Times New Roman" w:cs="Times New Roman"/>
          <w:sz w:val="22"/>
          <w:szCs w:val="22"/>
        </w:rPr>
        <w:t xml:space="preserve">annual </w:t>
      </w:r>
      <w:r w:rsidR="00AE4F1B">
        <w:rPr>
          <w:rFonts w:ascii="Times New Roman" w:hAnsi="Times New Roman" w:cs="Times New Roman"/>
          <w:sz w:val="22"/>
          <w:szCs w:val="22"/>
        </w:rPr>
        <w:t>Council for Learning Disabilities</w:t>
      </w:r>
      <w:r w:rsidR="00F27A94" w:rsidRPr="000F7E9B">
        <w:rPr>
          <w:rFonts w:ascii="Times New Roman" w:hAnsi="Times New Roman" w:cs="Times New Roman"/>
          <w:sz w:val="22"/>
          <w:szCs w:val="22"/>
        </w:rPr>
        <w:t xml:space="preserve"> Conference </w:t>
      </w:r>
      <w:r w:rsidR="00AE4F1B">
        <w:rPr>
          <w:rFonts w:ascii="Times New Roman" w:hAnsi="Times New Roman" w:cs="Times New Roman"/>
          <w:sz w:val="22"/>
          <w:szCs w:val="22"/>
        </w:rPr>
        <w:t xml:space="preserve">in fall of </w:t>
      </w:r>
      <w:r w:rsidR="00591295" w:rsidRPr="000F7E9B">
        <w:rPr>
          <w:rFonts w:ascii="Times New Roman" w:hAnsi="Times New Roman" w:cs="Times New Roman"/>
          <w:sz w:val="22"/>
          <w:szCs w:val="22"/>
        </w:rPr>
        <w:t xml:space="preserve">2018. </w:t>
      </w:r>
      <w:r w:rsidR="00F27A94" w:rsidRPr="000F7E9B">
        <w:rPr>
          <w:rFonts w:ascii="Times New Roman" w:hAnsi="Times New Roman" w:cs="Times New Roman"/>
          <w:sz w:val="22"/>
          <w:szCs w:val="22"/>
        </w:rPr>
        <w:t xml:space="preserve">       </w:t>
      </w:r>
    </w:p>
    <w:sectPr w:rsidR="00B110F2" w:rsidRPr="000F7E9B" w:rsidSect="000F7E9B">
      <w:pgSz w:w="12240" w:h="15840"/>
      <w:pgMar w:top="1276"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13A"/>
    <w:rsid w:val="000F7E9B"/>
    <w:rsid w:val="0023414D"/>
    <w:rsid w:val="002B4C2D"/>
    <w:rsid w:val="00403D15"/>
    <w:rsid w:val="00591295"/>
    <w:rsid w:val="009A3074"/>
    <w:rsid w:val="009C39B4"/>
    <w:rsid w:val="00AE4F1B"/>
    <w:rsid w:val="00B110F2"/>
    <w:rsid w:val="00BF79F3"/>
    <w:rsid w:val="00D56FE6"/>
    <w:rsid w:val="00D965C0"/>
    <w:rsid w:val="00DD1964"/>
    <w:rsid w:val="00E3413A"/>
    <w:rsid w:val="00F27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E0DA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7E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7E9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7E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7E9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449</Words>
  <Characters>2564</Characters>
  <Application>Microsoft Macintosh Word</Application>
  <DocSecurity>0</DocSecurity>
  <Lines>21</Lines>
  <Paragraphs>6</Paragraphs>
  <ScaleCrop>false</ScaleCrop>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Kit</dc:creator>
  <cp:keywords/>
  <dc:description/>
  <cp:lastModifiedBy>Olivia Kit</cp:lastModifiedBy>
  <cp:revision>3</cp:revision>
  <dcterms:created xsi:type="dcterms:W3CDTF">2018-11-29T18:28:00Z</dcterms:created>
  <dcterms:modified xsi:type="dcterms:W3CDTF">2018-11-30T21:53:00Z</dcterms:modified>
</cp:coreProperties>
</file>