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8D651" w14:textId="77777777" w:rsidR="00395E08" w:rsidRDefault="00395E08" w:rsidP="00395E08">
      <w:pPr>
        <w:pStyle w:val="Text"/>
        <w:ind w:firstLine="0"/>
        <w:rPr>
          <w:sz w:val="18"/>
          <w:szCs w:val="18"/>
        </w:rPr>
      </w:pPr>
      <w:r>
        <w:rPr>
          <w:sz w:val="18"/>
          <w:szCs w:val="18"/>
        </w:rPr>
        <w:footnoteReference w:customMarkFollows="1" w:id="1"/>
        <w:sym w:font="Symbol" w:char="F020"/>
      </w:r>
    </w:p>
    <w:p w14:paraId="3B92B39F" w14:textId="77777777" w:rsidR="00395E08" w:rsidRPr="00E84665" w:rsidRDefault="00395E08" w:rsidP="00395E08">
      <w:pPr>
        <w:pStyle w:val="Title"/>
        <w:framePr w:wrap="notBeside"/>
        <w:rPr>
          <w:bCs/>
          <w:sz w:val="40"/>
          <w:szCs w:val="40"/>
        </w:rPr>
      </w:pPr>
      <w:r w:rsidRPr="00E84665">
        <w:rPr>
          <w:bCs/>
          <w:sz w:val="40"/>
          <w:szCs w:val="40"/>
        </w:rPr>
        <w:t xml:space="preserve">A system for safe and eco-friendly wastewater treatment </w:t>
      </w:r>
    </w:p>
    <w:p w14:paraId="0601BE92" w14:textId="77777777" w:rsidR="00395E08" w:rsidRPr="008567E5" w:rsidRDefault="00395E08" w:rsidP="00395E08">
      <w:pPr>
        <w:pStyle w:val="Authors"/>
        <w:framePr w:wrap="notBeside"/>
        <w:rPr>
          <w:sz w:val="28"/>
          <w:szCs w:val="28"/>
        </w:rPr>
      </w:pPr>
      <w:r w:rsidRPr="008567E5">
        <w:rPr>
          <w:sz w:val="28"/>
          <w:szCs w:val="28"/>
        </w:rPr>
        <w:t>Joy Manglani, Only Nature Endures, NGO (OneNature.com), India</w:t>
      </w:r>
    </w:p>
    <w:p w14:paraId="0BF8986C" w14:textId="77777777" w:rsidR="00395E08" w:rsidRDefault="00395E08" w:rsidP="00395E08">
      <w:pPr>
        <w:shd w:val="clear" w:color="auto" w:fill="FFFFFF"/>
        <w:autoSpaceDE/>
        <w:autoSpaceDN/>
        <w:jc w:val="both"/>
        <w:rPr>
          <w:b/>
          <w:bCs/>
          <w:i/>
          <w:iCs/>
          <w:color w:val="222222"/>
          <w:lang w:val="en-IN" w:eastAsia="en-IN" w:bidi="hi-IN"/>
        </w:rPr>
      </w:pPr>
      <w:bookmarkStart w:id="0" w:name="PointTmp"/>
    </w:p>
    <w:p w14:paraId="5AFC0F3F" w14:textId="77777777" w:rsidR="00395E08" w:rsidRPr="008567E5" w:rsidRDefault="00395E08" w:rsidP="00395E08">
      <w:pPr>
        <w:shd w:val="clear" w:color="auto" w:fill="FFFFFF"/>
        <w:autoSpaceDE/>
        <w:autoSpaceDN/>
        <w:jc w:val="both"/>
        <w:rPr>
          <w:color w:val="222222"/>
          <w:sz w:val="24"/>
          <w:szCs w:val="24"/>
          <w:lang w:val="en-IN" w:eastAsia="en-IN" w:bidi="hi-IN"/>
        </w:rPr>
      </w:pPr>
      <w:r w:rsidRPr="008567E5">
        <w:rPr>
          <w:b/>
          <w:bCs/>
          <w:color w:val="222222"/>
          <w:sz w:val="24"/>
          <w:szCs w:val="24"/>
          <w:lang w:val="en-IN" w:eastAsia="en-IN" w:bidi="hi-IN"/>
        </w:rPr>
        <w:t>Abstract</w:t>
      </w:r>
    </w:p>
    <w:p w14:paraId="12E1BD94" w14:textId="77777777" w:rsidR="00395E08" w:rsidRPr="008567E5" w:rsidRDefault="00395E08" w:rsidP="00395E08">
      <w:pPr>
        <w:shd w:val="clear" w:color="auto" w:fill="FFFFFF"/>
        <w:autoSpaceDE/>
        <w:autoSpaceDN/>
        <w:jc w:val="both"/>
        <w:rPr>
          <w:color w:val="222222"/>
          <w:sz w:val="24"/>
          <w:szCs w:val="24"/>
          <w:lang w:val="en-IN" w:eastAsia="en-IN" w:bidi="hi-IN"/>
        </w:rPr>
      </w:pPr>
      <w:r w:rsidRPr="008567E5">
        <w:rPr>
          <w:color w:val="222222"/>
          <w:sz w:val="24"/>
          <w:szCs w:val="24"/>
          <w:lang w:val="en-IN" w:eastAsia="en-IN" w:bidi="hi-IN"/>
        </w:rPr>
        <w:t>A system for treatment using wastewater and unutilized solar energy, as resources to produce; vegetation (say grass) and clean water. The system is occupationally safe and eco-friendly. wherein there is no bad odour, no mosquitoes, no colour in the said clean water. It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The treatment primarily includes a Collection and Seeding Tank (CST) for pre-treatment, a Sieve Cage (SC) to sieve out plastic bags and other solids, a Solar Bio-Reactor (SBR) for further treatment, a cleaner water</w:t>
      </w:r>
      <w:r>
        <w:rPr>
          <w:color w:val="222222"/>
          <w:sz w:val="24"/>
          <w:szCs w:val="24"/>
          <w:lang w:val="en-IN" w:eastAsia="en-IN" w:bidi="hi-IN"/>
        </w:rPr>
        <w:t xml:space="preserve"> tank from where treated clean</w:t>
      </w:r>
      <w:r w:rsidRPr="008567E5">
        <w:rPr>
          <w:color w:val="222222"/>
          <w:sz w:val="24"/>
          <w:szCs w:val="24"/>
          <w:lang w:val="en-IN" w:eastAsia="en-IN" w:bidi="hi-IN"/>
        </w:rPr>
        <w:t xml:space="preserve"> water is pumped out for usage.</w:t>
      </w:r>
    </w:p>
    <w:p w14:paraId="79329A7F" w14:textId="77777777" w:rsidR="00395E08" w:rsidRPr="008567E5" w:rsidRDefault="00395E08" w:rsidP="00395E08">
      <w:pPr>
        <w:shd w:val="clear" w:color="auto" w:fill="FFFFFF"/>
        <w:autoSpaceDE/>
        <w:autoSpaceDN/>
        <w:jc w:val="both"/>
        <w:rPr>
          <w:color w:val="222222"/>
          <w:sz w:val="24"/>
          <w:szCs w:val="24"/>
          <w:lang w:val="en-IN" w:eastAsia="en-IN" w:bidi="hi-IN"/>
        </w:rPr>
      </w:pPr>
      <w:r w:rsidRPr="008567E5">
        <w:rPr>
          <w:color w:val="222222"/>
          <w:sz w:val="24"/>
          <w:szCs w:val="24"/>
          <w:lang w:val="en-IN" w:eastAsia="en-IN" w:bidi="hi-IN"/>
        </w:rPr>
        <w:t>  </w:t>
      </w:r>
    </w:p>
    <w:p w14:paraId="255E0222" w14:textId="77777777" w:rsidR="00395E08" w:rsidRPr="008567E5" w:rsidRDefault="00395E08" w:rsidP="00395E08">
      <w:pPr>
        <w:shd w:val="clear" w:color="auto" w:fill="FFFFFF"/>
        <w:autoSpaceDE/>
        <w:autoSpaceDN/>
        <w:spacing w:before="100" w:beforeAutospacing="1" w:after="100" w:afterAutospacing="1"/>
        <w:jc w:val="both"/>
        <w:rPr>
          <w:color w:val="222222"/>
          <w:sz w:val="24"/>
          <w:szCs w:val="24"/>
          <w:lang w:val="en-IN" w:eastAsia="en-IN" w:bidi="hi-IN"/>
        </w:rPr>
      </w:pPr>
      <w:bookmarkStart w:id="1" w:name="m_-1917582565308956697_PointTmp"/>
      <w:r w:rsidRPr="0087228E">
        <w:rPr>
          <w:b/>
          <w:bCs/>
          <w:color w:val="222222"/>
          <w:sz w:val="24"/>
          <w:szCs w:val="24"/>
          <w:lang w:val="en-IN" w:eastAsia="en-IN" w:bidi="hi-IN"/>
        </w:rPr>
        <w:t>Keyword</w:t>
      </w:r>
      <w:bookmarkEnd w:id="1"/>
      <w:r>
        <w:rPr>
          <w:b/>
          <w:bCs/>
          <w:color w:val="222222"/>
          <w:sz w:val="24"/>
          <w:szCs w:val="24"/>
          <w:lang w:val="en-IN" w:eastAsia="en-IN" w:bidi="hi-IN"/>
        </w:rPr>
        <w:t>s</w:t>
      </w:r>
      <w:r w:rsidRPr="0087228E">
        <w:rPr>
          <w:b/>
          <w:bCs/>
          <w:color w:val="222222"/>
          <w:sz w:val="24"/>
          <w:szCs w:val="24"/>
          <w:lang w:val="en-IN" w:eastAsia="en-IN" w:bidi="hi-IN"/>
        </w:rPr>
        <w:t>:</w:t>
      </w:r>
      <w:r>
        <w:rPr>
          <w:color w:val="222222"/>
          <w:sz w:val="24"/>
          <w:szCs w:val="24"/>
          <w:lang w:val="en-IN" w:eastAsia="en-IN" w:bidi="hi-IN"/>
        </w:rPr>
        <w:t xml:space="preserve"> </w:t>
      </w:r>
      <w:r w:rsidRPr="008567E5">
        <w:rPr>
          <w:color w:val="222222"/>
          <w:sz w:val="24"/>
          <w:szCs w:val="24"/>
          <w:lang w:val="en-IN" w:eastAsia="en-IN" w:bidi="hi-IN"/>
        </w:rPr>
        <w:t>Air, Aeration, Climate change,</w:t>
      </w:r>
      <w:r>
        <w:rPr>
          <w:color w:val="222222"/>
          <w:sz w:val="24"/>
          <w:szCs w:val="24"/>
          <w:lang w:val="en-IN" w:eastAsia="en-IN" w:bidi="hi-IN"/>
        </w:rPr>
        <w:t xml:space="preserve"> Conservation, Development, Eco-friendly,</w:t>
      </w:r>
      <w:r w:rsidRPr="008567E5">
        <w:rPr>
          <w:color w:val="222222"/>
          <w:sz w:val="24"/>
          <w:szCs w:val="24"/>
          <w:lang w:val="en-IN" w:eastAsia="en-IN" w:bidi="hi-IN"/>
        </w:rPr>
        <w:t> </w:t>
      </w:r>
      <w:r>
        <w:rPr>
          <w:color w:val="222222"/>
          <w:sz w:val="24"/>
          <w:szCs w:val="24"/>
          <w:lang w:val="en-IN" w:eastAsia="en-IN" w:bidi="hi-IN"/>
        </w:rPr>
        <w:t xml:space="preserve">Energy, </w:t>
      </w:r>
      <w:r w:rsidRPr="008567E5">
        <w:rPr>
          <w:color w:val="222222"/>
          <w:sz w:val="24"/>
          <w:szCs w:val="24"/>
          <w:lang w:val="en-IN" w:eastAsia="en-IN" w:bidi="hi-IN"/>
        </w:rPr>
        <w:t>Environment,</w:t>
      </w:r>
      <w:r>
        <w:rPr>
          <w:color w:val="222222"/>
          <w:sz w:val="24"/>
          <w:szCs w:val="24"/>
          <w:lang w:val="en-IN" w:eastAsia="en-IN" w:bidi="hi-IN"/>
        </w:rPr>
        <w:t xml:space="preserve"> Fauna, Flood, Flora,</w:t>
      </w:r>
      <w:r w:rsidRPr="008567E5">
        <w:rPr>
          <w:color w:val="222222"/>
          <w:sz w:val="24"/>
          <w:szCs w:val="24"/>
          <w:lang w:val="en-IN" w:eastAsia="en-IN" w:bidi="hi-IN"/>
        </w:rPr>
        <w:t xml:space="preserve"> Global warm</w:t>
      </w:r>
      <w:r>
        <w:rPr>
          <w:color w:val="222222"/>
          <w:sz w:val="24"/>
          <w:szCs w:val="24"/>
          <w:lang w:val="en-IN" w:eastAsia="en-IN" w:bidi="hi-IN"/>
        </w:rPr>
        <w:t>ing, Green, Health, Oxygen, Rain, Recycle</w:t>
      </w:r>
      <w:r w:rsidRPr="008567E5">
        <w:rPr>
          <w:color w:val="222222"/>
          <w:sz w:val="24"/>
          <w:szCs w:val="24"/>
          <w:lang w:val="en-IN" w:eastAsia="en-IN" w:bidi="hi-IN"/>
        </w:rPr>
        <w:t>,</w:t>
      </w:r>
      <w:r>
        <w:rPr>
          <w:color w:val="222222"/>
          <w:sz w:val="24"/>
          <w:szCs w:val="24"/>
          <w:lang w:val="en-IN" w:eastAsia="en-IN" w:bidi="hi-IN"/>
        </w:rPr>
        <w:t xml:space="preserve"> Safe, Solar</w:t>
      </w:r>
      <w:r w:rsidRPr="008567E5">
        <w:rPr>
          <w:color w:val="222222"/>
          <w:sz w:val="24"/>
          <w:szCs w:val="24"/>
          <w:lang w:val="en-IN" w:eastAsia="en-IN" w:bidi="hi-IN"/>
        </w:rPr>
        <w:t xml:space="preserve">, </w:t>
      </w:r>
      <w:r>
        <w:rPr>
          <w:color w:val="222222"/>
          <w:sz w:val="24"/>
          <w:szCs w:val="24"/>
          <w:lang w:val="en-IN" w:eastAsia="en-IN" w:bidi="hi-IN"/>
        </w:rPr>
        <w:t xml:space="preserve">Sustainable, </w:t>
      </w:r>
      <w:r w:rsidRPr="008567E5">
        <w:rPr>
          <w:color w:val="222222"/>
          <w:sz w:val="24"/>
          <w:szCs w:val="24"/>
          <w:lang w:val="en-IN" w:eastAsia="en-IN" w:bidi="hi-IN"/>
        </w:rPr>
        <w:t>Vegetation,</w:t>
      </w:r>
      <w:r>
        <w:rPr>
          <w:color w:val="222222"/>
          <w:sz w:val="24"/>
          <w:szCs w:val="24"/>
          <w:lang w:val="en-IN" w:eastAsia="en-IN" w:bidi="hi-IN"/>
        </w:rPr>
        <w:t xml:space="preserve"> Waste,</w:t>
      </w:r>
      <w:r w:rsidRPr="008567E5">
        <w:rPr>
          <w:color w:val="222222"/>
          <w:sz w:val="24"/>
          <w:szCs w:val="24"/>
          <w:lang w:val="en-IN" w:eastAsia="en-IN" w:bidi="hi-IN"/>
        </w:rPr>
        <w:t xml:space="preserve"> Wastewater, Water</w:t>
      </w:r>
      <w:r>
        <w:rPr>
          <w:color w:val="222222"/>
          <w:sz w:val="24"/>
          <w:szCs w:val="24"/>
          <w:lang w:val="en-IN" w:eastAsia="en-IN" w:bidi="hi-IN"/>
        </w:rPr>
        <w:t>, W</w:t>
      </w:r>
      <w:r w:rsidRPr="008567E5">
        <w:rPr>
          <w:color w:val="222222"/>
          <w:sz w:val="24"/>
          <w:szCs w:val="24"/>
          <w:lang w:val="en-IN" w:eastAsia="en-IN" w:bidi="hi-IN"/>
        </w:rPr>
        <w:t>atershed.  </w:t>
      </w:r>
      <w:bookmarkEnd w:id="0"/>
    </w:p>
    <w:p w14:paraId="22849FE8" w14:textId="77777777" w:rsidR="00395E08" w:rsidRDefault="00395E08" w:rsidP="00395E08">
      <w:pPr>
        <w:jc w:val="both"/>
        <w:rPr>
          <w:sz w:val="24"/>
          <w:szCs w:val="24"/>
          <w:shd w:val="clear" w:color="auto" w:fill="FFFFFF"/>
        </w:rPr>
      </w:pPr>
    </w:p>
    <w:p w14:paraId="54F73AAE" w14:textId="77777777" w:rsidR="00395E08" w:rsidRPr="0087228E" w:rsidRDefault="00395E08" w:rsidP="00395E08">
      <w:pPr>
        <w:jc w:val="both"/>
        <w:rPr>
          <w:b/>
          <w:bCs/>
          <w:sz w:val="24"/>
          <w:szCs w:val="24"/>
          <w:shd w:val="clear" w:color="auto" w:fill="FFFFFF"/>
        </w:rPr>
      </w:pPr>
      <w:r w:rsidRPr="0087228E">
        <w:rPr>
          <w:b/>
          <w:bCs/>
          <w:sz w:val="24"/>
          <w:szCs w:val="24"/>
          <w:shd w:val="clear" w:color="auto" w:fill="FFFFFF"/>
        </w:rPr>
        <w:t>Introduction</w:t>
      </w:r>
    </w:p>
    <w:p w14:paraId="2B931648" w14:textId="77777777" w:rsidR="00395E08" w:rsidRPr="008567E5" w:rsidRDefault="00395E08" w:rsidP="00395E08">
      <w:pPr>
        <w:jc w:val="both"/>
        <w:rPr>
          <w:sz w:val="24"/>
          <w:szCs w:val="24"/>
          <w:shd w:val="clear" w:color="auto" w:fill="FFFFFF"/>
        </w:rPr>
      </w:pPr>
      <w:r w:rsidRPr="008567E5">
        <w:rPr>
          <w:sz w:val="24"/>
          <w:szCs w:val="24"/>
          <w:shd w:val="clear" w:color="auto" w:fill="FFFFFF"/>
        </w:rPr>
        <w:t>"Human activity has had a negative impact on the environment because it has caused deforestation, ocean acidification, and the extinction of important biodiversity." (https://www.wikihow.com/Write-a-Paper)</w:t>
      </w:r>
    </w:p>
    <w:p w14:paraId="44CA7F4E" w14:textId="77777777" w:rsidR="00395E08" w:rsidRPr="008567E5" w:rsidRDefault="00395E08" w:rsidP="00395E08">
      <w:pPr>
        <w:jc w:val="both"/>
        <w:rPr>
          <w:sz w:val="24"/>
          <w:szCs w:val="24"/>
          <w:lang w:val="en-GB"/>
        </w:rPr>
      </w:pPr>
      <w:r w:rsidRPr="008567E5">
        <w:rPr>
          <w:sz w:val="24"/>
          <w:szCs w:val="24"/>
          <w:lang w:val="en-GB"/>
        </w:rPr>
        <w:t xml:space="preserve"> “Current Sanitation methods convert pollution to disaster; They lead to major problems faced by society today, such as; water pollution, water scarcity, loss of soil fertility, global warming, poor economy, poor health and loss of life”. (Dr Steven </w:t>
      </w:r>
      <w:proofErr w:type="spellStart"/>
      <w:r w:rsidRPr="008567E5">
        <w:rPr>
          <w:sz w:val="24"/>
          <w:szCs w:val="24"/>
          <w:lang w:val="en-GB"/>
        </w:rPr>
        <w:t>Esrey</w:t>
      </w:r>
      <w:proofErr w:type="spellEnd"/>
      <w:r w:rsidRPr="008567E5">
        <w:rPr>
          <w:sz w:val="24"/>
          <w:szCs w:val="24"/>
          <w:lang w:val="en-GB"/>
        </w:rPr>
        <w:t xml:space="preserve"> &amp; Ingvar Anderson, Water &amp; Sanitation Council, WHO in 1999) </w:t>
      </w:r>
    </w:p>
    <w:p w14:paraId="2782A130" w14:textId="77777777" w:rsidR="00395E08" w:rsidRPr="008567E5" w:rsidRDefault="00395E08" w:rsidP="00395E08">
      <w:pPr>
        <w:jc w:val="both"/>
        <w:rPr>
          <w:sz w:val="24"/>
          <w:szCs w:val="24"/>
          <w:lang w:val="en-GB"/>
        </w:rPr>
      </w:pPr>
      <w:r w:rsidRPr="008567E5">
        <w:rPr>
          <w:sz w:val="24"/>
          <w:szCs w:val="24"/>
          <w:lang w:val="en-GB"/>
        </w:rPr>
        <w:t xml:space="preserve">These methods continue to decompose (break-up) valuable elements, found in the </w:t>
      </w:r>
      <w:proofErr w:type="gramStart"/>
      <w:r w:rsidRPr="008567E5">
        <w:rPr>
          <w:sz w:val="24"/>
          <w:szCs w:val="24"/>
          <w:lang w:val="en-GB"/>
        </w:rPr>
        <w:t>so called</w:t>
      </w:r>
      <w:proofErr w:type="gramEnd"/>
      <w:r w:rsidRPr="008567E5">
        <w:rPr>
          <w:sz w:val="24"/>
          <w:szCs w:val="24"/>
          <w:lang w:val="en-GB"/>
        </w:rPr>
        <w:t xml:space="preserve"> waste, into foul gases &amp; acids, even now! The gases badly pollute the air and acids badly pollute the land and sub soil water. </w:t>
      </w:r>
    </w:p>
    <w:p w14:paraId="596E7DB6" w14:textId="77777777" w:rsidR="00395E08" w:rsidRPr="008567E5" w:rsidRDefault="00395E08" w:rsidP="00395E08">
      <w:pPr>
        <w:jc w:val="both"/>
        <w:rPr>
          <w:sz w:val="24"/>
          <w:szCs w:val="24"/>
          <w:lang w:val="en-GB"/>
        </w:rPr>
      </w:pPr>
    </w:p>
    <w:p w14:paraId="7ED98FB2" w14:textId="77777777" w:rsidR="00395E08" w:rsidRPr="008567E5" w:rsidRDefault="00395E08" w:rsidP="00395E08">
      <w:pPr>
        <w:tabs>
          <w:tab w:val="left" w:pos="2385"/>
          <w:tab w:val="left" w:pos="3165"/>
        </w:tabs>
        <w:autoSpaceDE/>
        <w:autoSpaceDN/>
        <w:jc w:val="both"/>
        <w:rPr>
          <w:sz w:val="24"/>
          <w:szCs w:val="24"/>
        </w:rPr>
      </w:pPr>
      <w:r w:rsidRPr="008567E5">
        <w:rPr>
          <w:sz w:val="24"/>
          <w:szCs w:val="24"/>
          <w:lang w:val="en-GB"/>
        </w:rPr>
        <w:t>However, this new</w:t>
      </w:r>
      <w:r w:rsidRPr="008567E5">
        <w:rPr>
          <w:sz w:val="24"/>
          <w:szCs w:val="24"/>
        </w:rPr>
        <w:t xml:space="preserve"> system of treatment for community wastewater, which includes </w:t>
      </w:r>
      <w:proofErr w:type="spellStart"/>
      <w:r w:rsidRPr="008567E5">
        <w:rPr>
          <w:sz w:val="24"/>
          <w:szCs w:val="24"/>
        </w:rPr>
        <w:t>sullage</w:t>
      </w:r>
      <w:proofErr w:type="spellEnd"/>
      <w:r w:rsidRPr="008567E5">
        <w:rPr>
          <w:sz w:val="24"/>
          <w:szCs w:val="24"/>
        </w:rPr>
        <w:t>, kitchen sink food waste pulverized wastewater, wash water, bath water, sewage both human and animal, storm water, polluted water bodies</w:t>
      </w:r>
      <w:r w:rsidRPr="008567E5">
        <w:rPr>
          <w:bCs/>
          <w:sz w:val="24"/>
          <w:szCs w:val="24"/>
        </w:rPr>
        <w:t xml:space="preserve">, </w:t>
      </w:r>
      <w:r w:rsidRPr="008567E5">
        <w:rPr>
          <w:sz w:val="24"/>
          <w:szCs w:val="24"/>
        </w:rPr>
        <w:t xml:space="preserve">wherein besides the </w:t>
      </w:r>
      <w:r w:rsidRPr="008567E5">
        <w:rPr>
          <w:bCs/>
          <w:sz w:val="24"/>
          <w:szCs w:val="24"/>
        </w:rPr>
        <w:t>plastic bags and other solids plastic bags and other solids</w:t>
      </w:r>
      <w:r w:rsidRPr="008567E5">
        <w:rPr>
          <w:sz w:val="24"/>
          <w:szCs w:val="24"/>
        </w:rPr>
        <w:t xml:space="preserve">, the liquid component is about 99% water and 1% organic matter primarily made up of natural elements such as carbon, oxygen, hydrogen, nitrogen, sulfur and other trace elements found in all health biology, these are nutrients and are converted to healthy vegetation such as grass and cleaner water is filtered out, wherein there is no </w:t>
      </w:r>
      <w:proofErr w:type="spellStart"/>
      <w:r w:rsidRPr="008567E5">
        <w:rPr>
          <w:sz w:val="24"/>
          <w:szCs w:val="24"/>
        </w:rPr>
        <w:t>odour</w:t>
      </w:r>
      <w:proofErr w:type="spellEnd"/>
      <w:r w:rsidRPr="008567E5">
        <w:rPr>
          <w:sz w:val="24"/>
          <w:szCs w:val="24"/>
        </w:rPr>
        <w:t xml:space="preserve">, no mosquitoes, no </w:t>
      </w:r>
      <w:proofErr w:type="spellStart"/>
      <w:r w:rsidRPr="008567E5">
        <w:rPr>
          <w:sz w:val="24"/>
          <w:szCs w:val="24"/>
        </w:rPr>
        <w:t>colour</w:t>
      </w:r>
      <w:proofErr w:type="spellEnd"/>
      <w:r w:rsidRPr="008567E5">
        <w:rPr>
          <w:sz w:val="24"/>
          <w:szCs w:val="24"/>
        </w:rPr>
        <w:t xml:space="preserve"> in the said cleaner water, no abnormal color of the vegetation.</w:t>
      </w:r>
    </w:p>
    <w:p w14:paraId="7B6AA508" w14:textId="77777777" w:rsidR="00395E08" w:rsidRPr="008567E5" w:rsidRDefault="00395E08" w:rsidP="00395E08">
      <w:pPr>
        <w:jc w:val="both"/>
        <w:rPr>
          <w:sz w:val="24"/>
          <w:szCs w:val="24"/>
          <w:lang w:val="en-GB"/>
        </w:rPr>
      </w:pPr>
      <w:r w:rsidRPr="008567E5">
        <w:rPr>
          <w:sz w:val="24"/>
          <w:szCs w:val="24"/>
          <w:lang w:val="en-GB"/>
        </w:rPr>
        <w:t>This</w:t>
      </w:r>
      <w:r w:rsidRPr="008567E5">
        <w:rPr>
          <w:sz w:val="24"/>
          <w:szCs w:val="24"/>
          <w:u w:val="single"/>
          <w:lang w:val="en-GB"/>
        </w:rPr>
        <w:t xml:space="preserve"> </w:t>
      </w:r>
      <w:r w:rsidRPr="008567E5">
        <w:rPr>
          <w:sz w:val="24"/>
          <w:szCs w:val="24"/>
          <w:lang w:val="en-GB"/>
        </w:rPr>
        <w:t xml:space="preserve">new Technology </w:t>
      </w:r>
      <w:r w:rsidRPr="008567E5">
        <w:rPr>
          <w:sz w:val="24"/>
          <w:szCs w:val="24"/>
        </w:rPr>
        <w:t xml:space="preserve">to utilize wasted resources (including solid, liquid, gaseous waste and solar energy) for Air purification, Water recycling, Sanitation and Greening </w:t>
      </w:r>
      <w:proofErr w:type="spellStart"/>
      <w:r w:rsidRPr="008567E5">
        <w:rPr>
          <w:sz w:val="24"/>
          <w:szCs w:val="24"/>
        </w:rPr>
        <w:t>etc</w:t>
      </w:r>
      <w:proofErr w:type="spellEnd"/>
      <w:r w:rsidRPr="008567E5">
        <w:rPr>
          <w:sz w:val="24"/>
          <w:szCs w:val="24"/>
          <w:lang w:val="en-GB"/>
        </w:rPr>
        <w:t xml:space="preserve"> wherein the so</w:t>
      </w:r>
      <w:r>
        <w:rPr>
          <w:sz w:val="24"/>
          <w:szCs w:val="24"/>
          <w:lang w:val="en-GB"/>
        </w:rPr>
        <w:t>-</w:t>
      </w:r>
      <w:r w:rsidRPr="008567E5">
        <w:rPr>
          <w:sz w:val="24"/>
          <w:szCs w:val="24"/>
          <w:lang w:val="en-GB"/>
        </w:rPr>
        <w:t xml:space="preserve">called waste is recomposed and not decomposed, to resolve the said problems. OWD is an Economical, Efficient &amp; Sustainable method for Sanitation, Water Recycling and River Cleaning. </w:t>
      </w:r>
    </w:p>
    <w:p w14:paraId="454A3066" w14:textId="77777777" w:rsidR="00395E08" w:rsidRPr="008567E5" w:rsidRDefault="00395E08" w:rsidP="00395E08">
      <w:pPr>
        <w:jc w:val="both"/>
        <w:rPr>
          <w:sz w:val="24"/>
          <w:szCs w:val="24"/>
          <w:lang w:val="en-GB"/>
        </w:rPr>
      </w:pPr>
      <w:r w:rsidRPr="008567E5">
        <w:rPr>
          <w:sz w:val="24"/>
          <w:szCs w:val="24"/>
          <w:lang w:val="en-GB"/>
        </w:rPr>
        <w:lastRenderedPageBreak/>
        <w:t xml:space="preserve">In this system, inorganic waste and photosynthesis are used to neutralize and completely convert sewage to grass (vegetation) and clean water as seen above. </w:t>
      </w:r>
      <w:proofErr w:type="gramStart"/>
      <w:r w:rsidRPr="008567E5">
        <w:rPr>
          <w:sz w:val="24"/>
          <w:szCs w:val="24"/>
          <w:lang w:val="en-GB"/>
        </w:rPr>
        <w:t>Thus</w:t>
      </w:r>
      <w:proofErr w:type="gramEnd"/>
      <w:r w:rsidRPr="008567E5">
        <w:rPr>
          <w:sz w:val="24"/>
          <w:szCs w:val="24"/>
          <w:lang w:val="en-GB"/>
        </w:rPr>
        <w:t xml:space="preserve"> no foul gases, unclean water or acids are released as in other STPs. The treated water is colourless, odour free, pH neutral and does not attract mosquitoes, unlike other STPs. This water can be made potable or used </w:t>
      </w:r>
      <w:proofErr w:type="spellStart"/>
      <w:r w:rsidRPr="008567E5">
        <w:rPr>
          <w:sz w:val="24"/>
          <w:szCs w:val="24"/>
          <w:lang w:val="en-GB"/>
        </w:rPr>
        <w:t>eg</w:t>
      </w:r>
      <w:proofErr w:type="spellEnd"/>
      <w:r w:rsidRPr="008567E5">
        <w:rPr>
          <w:sz w:val="24"/>
          <w:szCs w:val="24"/>
          <w:lang w:val="en-GB"/>
        </w:rPr>
        <w:t xml:space="preserve">. as an excellent liquid fertilizer. This is evergreen, reducing carbon footprint and giving oxygen. </w:t>
      </w:r>
      <w:r w:rsidRPr="008567E5">
        <w:rPr>
          <w:sz w:val="24"/>
          <w:szCs w:val="24"/>
        </w:rPr>
        <w:t xml:space="preserve"> </w:t>
      </w:r>
    </w:p>
    <w:p w14:paraId="4A2F82B5" w14:textId="77777777" w:rsidR="00395E08" w:rsidRDefault="00395E08" w:rsidP="00395E08">
      <w:pPr>
        <w:jc w:val="both"/>
        <w:rPr>
          <w:sz w:val="24"/>
          <w:szCs w:val="24"/>
          <w:lang w:val="en-GB"/>
        </w:rPr>
      </w:pPr>
      <w:r w:rsidRPr="008567E5">
        <w:rPr>
          <w:sz w:val="24"/>
          <w:szCs w:val="24"/>
        </w:rPr>
        <w:t>This is at least 10 times economical, efficient, safer and ecological compared to alternatives.</w:t>
      </w:r>
      <w:r w:rsidRPr="008567E5">
        <w:rPr>
          <w:sz w:val="24"/>
          <w:szCs w:val="24"/>
          <w:lang w:val="en-GB"/>
        </w:rPr>
        <w:t xml:space="preserve"> </w:t>
      </w:r>
    </w:p>
    <w:p w14:paraId="1BB648CD" w14:textId="77777777" w:rsidR="00395E08" w:rsidRPr="008567E5" w:rsidRDefault="00395E08" w:rsidP="00395E08">
      <w:pPr>
        <w:jc w:val="both"/>
        <w:rPr>
          <w:sz w:val="24"/>
          <w:szCs w:val="24"/>
          <w:lang w:val="en-GB"/>
        </w:rPr>
      </w:pPr>
    </w:p>
    <w:p w14:paraId="3B139B4B" w14:textId="77777777" w:rsidR="00395E08" w:rsidRDefault="00395E08" w:rsidP="00395E08">
      <w:pPr>
        <w:jc w:val="both"/>
        <w:rPr>
          <w:sz w:val="24"/>
          <w:szCs w:val="24"/>
          <w:lang w:val="en-GB"/>
        </w:rPr>
      </w:pPr>
      <w:r>
        <w:rPr>
          <w:sz w:val="24"/>
          <w:szCs w:val="24"/>
          <w:lang w:val="en-GB"/>
        </w:rPr>
        <w:t>Photos of a plant</w:t>
      </w:r>
    </w:p>
    <w:p w14:paraId="7A395646" w14:textId="77777777" w:rsidR="00395E08" w:rsidRPr="008567E5" w:rsidRDefault="00395E08" w:rsidP="00395E08">
      <w:pPr>
        <w:jc w:val="both"/>
        <w:rPr>
          <w:sz w:val="24"/>
          <w:szCs w:val="24"/>
          <w:lang w:val="en-GB"/>
        </w:rPr>
      </w:pPr>
    </w:p>
    <w:p w14:paraId="04AFA6F5" w14:textId="77777777" w:rsidR="00395E08" w:rsidRDefault="00395E08" w:rsidP="00395E08">
      <w:pPr>
        <w:jc w:val="both"/>
        <w:rPr>
          <w:noProof/>
          <w:sz w:val="24"/>
          <w:szCs w:val="24"/>
          <w:u w:val="single"/>
          <w:lang w:val="en-IN" w:eastAsia="en-IN" w:bidi="hi-IN"/>
        </w:rPr>
      </w:pPr>
      <w:r w:rsidRPr="008567E5">
        <w:rPr>
          <w:noProof/>
          <w:sz w:val="24"/>
          <w:szCs w:val="24"/>
          <w:u w:val="single"/>
        </w:rPr>
        <w:drawing>
          <wp:inline distT="0" distB="0" distL="0" distR="0" wp14:anchorId="780B0F0C" wp14:editId="14CE1D6F">
            <wp:extent cx="5691505" cy="2163558"/>
            <wp:effectExtent l="0" t="0" r="0" b="0"/>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5707476" cy="2169629"/>
                    </a:xfrm>
                    <a:prstGeom prst="rect">
                      <a:avLst/>
                    </a:prstGeom>
                    <a:noFill/>
                    <a:ln>
                      <a:noFill/>
                    </a:ln>
                  </pic:spPr>
                </pic:pic>
              </a:graphicData>
            </a:graphic>
          </wp:inline>
        </w:drawing>
      </w:r>
    </w:p>
    <w:p w14:paraId="61A4AB4A" w14:textId="77777777" w:rsidR="00395E08" w:rsidRDefault="00395E08" w:rsidP="00395E08">
      <w:pPr>
        <w:jc w:val="both"/>
        <w:rPr>
          <w:noProof/>
          <w:sz w:val="24"/>
          <w:szCs w:val="24"/>
          <w:u w:val="single"/>
          <w:lang w:val="en-IN" w:eastAsia="en-IN" w:bidi="hi-IN"/>
        </w:rPr>
      </w:pPr>
    </w:p>
    <w:p w14:paraId="054C2F1F" w14:textId="77777777" w:rsidR="00395E08" w:rsidRPr="008567E5" w:rsidRDefault="00395E08" w:rsidP="00395E08">
      <w:pPr>
        <w:jc w:val="both"/>
        <w:rPr>
          <w:sz w:val="24"/>
          <w:szCs w:val="24"/>
          <w:lang w:val="en-GB"/>
        </w:rPr>
      </w:pPr>
      <w:r w:rsidRPr="008567E5">
        <w:rPr>
          <w:b/>
          <w:sz w:val="24"/>
          <w:szCs w:val="24"/>
          <w:lang w:val="en-GB"/>
        </w:rPr>
        <w:t>Sewage tank</w:t>
      </w:r>
      <w:r w:rsidRPr="008567E5">
        <w:rPr>
          <w:sz w:val="24"/>
          <w:szCs w:val="24"/>
          <w:lang w:val="en-GB"/>
        </w:rPr>
        <w:t xml:space="preserve"> </w:t>
      </w:r>
    </w:p>
    <w:p w14:paraId="56B867B1" w14:textId="77777777" w:rsidR="00395E08" w:rsidRPr="008567E5" w:rsidRDefault="00395E08" w:rsidP="00395E08">
      <w:pPr>
        <w:jc w:val="both"/>
        <w:rPr>
          <w:sz w:val="24"/>
          <w:szCs w:val="24"/>
          <w:u w:val="single"/>
          <w:lang w:val="en-GB"/>
        </w:rPr>
      </w:pPr>
      <w:r w:rsidRPr="008567E5">
        <w:rPr>
          <w:sz w:val="24"/>
          <w:szCs w:val="24"/>
          <w:lang w:val="en-GB"/>
        </w:rPr>
        <w:t xml:space="preserve">The fresh sewage is </w:t>
      </w:r>
      <w:r w:rsidRPr="008567E5">
        <w:rPr>
          <w:sz w:val="24"/>
          <w:szCs w:val="24"/>
        </w:rPr>
        <w:t xml:space="preserve">automatically collected, mixed and </w:t>
      </w:r>
      <w:r w:rsidRPr="008567E5">
        <w:rPr>
          <w:sz w:val="24"/>
          <w:szCs w:val="24"/>
          <w:lang w:val="en-GB"/>
        </w:rPr>
        <w:t>pumped onto a Bioreactor from here. 10% of treated clean water is recycled here to initiate the treatment. This helps to remove the bad odour.</w:t>
      </w:r>
      <w:r w:rsidRPr="008567E5">
        <w:rPr>
          <w:sz w:val="24"/>
          <w:szCs w:val="24"/>
        </w:rPr>
        <w:t xml:space="preserve"> The pump used has automatic level controls. </w:t>
      </w:r>
    </w:p>
    <w:p w14:paraId="7B6ECA50" w14:textId="77777777" w:rsidR="00395E08" w:rsidRPr="008567E5" w:rsidRDefault="00395E08" w:rsidP="00395E08">
      <w:pPr>
        <w:jc w:val="both"/>
        <w:rPr>
          <w:b/>
          <w:sz w:val="24"/>
          <w:szCs w:val="24"/>
          <w:u w:val="single"/>
          <w:lang w:val="en-GB"/>
        </w:rPr>
      </w:pPr>
    </w:p>
    <w:p w14:paraId="6454572C" w14:textId="77777777" w:rsidR="00395E08" w:rsidRDefault="00395E08" w:rsidP="00395E08">
      <w:pPr>
        <w:jc w:val="both"/>
        <w:rPr>
          <w:b/>
          <w:sz w:val="24"/>
          <w:szCs w:val="24"/>
          <w:lang w:val="en-GB"/>
        </w:rPr>
      </w:pPr>
      <w:r w:rsidRPr="008567E5">
        <w:rPr>
          <w:noProof/>
          <w:sz w:val="24"/>
          <w:szCs w:val="24"/>
        </w:rPr>
        <w:drawing>
          <wp:inline distT="0" distB="0" distL="0" distR="0" wp14:anchorId="39C67483" wp14:editId="67F1EC54">
            <wp:extent cx="2894804" cy="1600020"/>
            <wp:effectExtent l="0" t="0" r="1270" b="635"/>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51824" cy="1631536"/>
                    </a:xfrm>
                    <a:prstGeom prst="rect">
                      <a:avLst/>
                    </a:prstGeom>
                    <a:noFill/>
                    <a:ln>
                      <a:noFill/>
                    </a:ln>
                  </pic:spPr>
                </pic:pic>
              </a:graphicData>
            </a:graphic>
          </wp:inline>
        </w:drawing>
      </w:r>
      <w:r w:rsidRPr="008567E5">
        <w:rPr>
          <w:b/>
          <w:sz w:val="24"/>
          <w:szCs w:val="24"/>
          <w:lang w:val="en-GB"/>
        </w:rPr>
        <w:t xml:space="preserve"> </w:t>
      </w:r>
    </w:p>
    <w:p w14:paraId="12A1136C" w14:textId="77777777" w:rsidR="00395E08" w:rsidRDefault="00395E08" w:rsidP="00395E08">
      <w:pPr>
        <w:jc w:val="both"/>
        <w:rPr>
          <w:b/>
          <w:sz w:val="24"/>
          <w:szCs w:val="24"/>
          <w:lang w:val="en-GB"/>
        </w:rPr>
      </w:pPr>
    </w:p>
    <w:p w14:paraId="4872C0F1" w14:textId="77777777" w:rsidR="00395E08" w:rsidRPr="008567E5" w:rsidRDefault="00395E08" w:rsidP="00395E08">
      <w:pPr>
        <w:jc w:val="both"/>
        <w:rPr>
          <w:b/>
          <w:sz w:val="24"/>
          <w:szCs w:val="24"/>
        </w:rPr>
      </w:pPr>
      <w:r w:rsidRPr="008567E5">
        <w:rPr>
          <w:b/>
          <w:sz w:val="24"/>
          <w:szCs w:val="24"/>
          <w:lang w:val="en-GB"/>
        </w:rPr>
        <w:t>Bioreactor</w:t>
      </w:r>
      <w:r w:rsidRPr="008567E5">
        <w:rPr>
          <w:b/>
          <w:sz w:val="24"/>
          <w:szCs w:val="24"/>
        </w:rPr>
        <w:t xml:space="preserve"> </w:t>
      </w:r>
    </w:p>
    <w:p w14:paraId="7560CBEB" w14:textId="77777777" w:rsidR="00395E08" w:rsidRPr="00F06A44" w:rsidRDefault="00395E08" w:rsidP="00395E08">
      <w:pPr>
        <w:jc w:val="both"/>
        <w:rPr>
          <w:sz w:val="24"/>
          <w:szCs w:val="24"/>
          <w:lang w:val="en-GB"/>
        </w:rPr>
      </w:pPr>
      <w:r w:rsidRPr="008567E5">
        <w:rPr>
          <w:sz w:val="24"/>
          <w:szCs w:val="24"/>
          <w:lang w:val="en-GB"/>
        </w:rPr>
        <w:t xml:space="preserve">The sewage is </w:t>
      </w:r>
      <w:r w:rsidRPr="008567E5">
        <w:rPr>
          <w:sz w:val="24"/>
          <w:szCs w:val="24"/>
        </w:rPr>
        <w:t xml:space="preserve">automatically </w:t>
      </w:r>
      <w:r w:rsidRPr="008567E5">
        <w:rPr>
          <w:sz w:val="24"/>
          <w:szCs w:val="24"/>
          <w:lang w:val="en-GB"/>
        </w:rPr>
        <w:t xml:space="preserve">distributed on the Bioreactor as shown </w:t>
      </w:r>
      <w:r w:rsidRPr="008567E5">
        <w:rPr>
          <w:sz w:val="24"/>
          <w:szCs w:val="24"/>
        </w:rPr>
        <w:t xml:space="preserve">and </w:t>
      </w:r>
      <w:r w:rsidRPr="008567E5">
        <w:rPr>
          <w:sz w:val="24"/>
          <w:szCs w:val="24"/>
          <w:lang w:val="en-GB"/>
        </w:rPr>
        <w:t xml:space="preserve">converted to grass and clean water. It comprises a 1.5 </w:t>
      </w:r>
      <w:proofErr w:type="spellStart"/>
      <w:r w:rsidRPr="008567E5">
        <w:rPr>
          <w:sz w:val="24"/>
          <w:szCs w:val="24"/>
          <w:lang w:val="en-GB"/>
        </w:rPr>
        <w:t>mtr</w:t>
      </w:r>
      <w:proofErr w:type="spellEnd"/>
      <w:r w:rsidRPr="008567E5">
        <w:rPr>
          <w:sz w:val="24"/>
          <w:szCs w:val="24"/>
          <w:lang w:val="en-GB"/>
        </w:rPr>
        <w:t xml:space="preserve"> deep tank, with a slightly inclined bottom and with a specially designed bio-media </w:t>
      </w:r>
      <w:r w:rsidRPr="008567E5">
        <w:rPr>
          <w:bCs/>
          <w:sz w:val="24"/>
          <w:szCs w:val="24"/>
        </w:rPr>
        <w:t>which allows fast percolation</w:t>
      </w:r>
      <w:r w:rsidRPr="008567E5">
        <w:rPr>
          <w:sz w:val="24"/>
          <w:szCs w:val="24"/>
          <w:lang w:val="en-GB"/>
        </w:rPr>
        <w:t xml:space="preserve">. The water flows through an underground pipe in the corner end of the bioreactor to the </w:t>
      </w:r>
      <w:proofErr w:type="gramStart"/>
      <w:r w:rsidRPr="008567E5">
        <w:rPr>
          <w:sz w:val="24"/>
          <w:szCs w:val="24"/>
          <w:lang w:val="en-GB"/>
        </w:rPr>
        <w:t>underground  tank</w:t>
      </w:r>
      <w:proofErr w:type="gramEnd"/>
      <w:r w:rsidRPr="008567E5">
        <w:rPr>
          <w:sz w:val="24"/>
          <w:szCs w:val="24"/>
          <w:lang w:val="en-GB"/>
        </w:rPr>
        <w:t xml:space="preserve"> whose surface is seen behind.</w:t>
      </w:r>
    </w:p>
    <w:p w14:paraId="1D7BE591" w14:textId="77777777" w:rsidR="00395E08" w:rsidRPr="008567E5" w:rsidRDefault="00395E08" w:rsidP="00395E08">
      <w:pPr>
        <w:jc w:val="both"/>
        <w:rPr>
          <w:b/>
          <w:sz w:val="24"/>
          <w:szCs w:val="24"/>
          <w:u w:val="single"/>
          <w:lang w:val="en-GB"/>
        </w:rPr>
      </w:pPr>
      <w:r w:rsidRPr="008567E5">
        <w:rPr>
          <w:b/>
          <w:noProof/>
          <w:sz w:val="24"/>
          <w:szCs w:val="24"/>
          <w:u w:val="single"/>
        </w:rPr>
        <w:drawing>
          <wp:inline distT="0" distB="0" distL="0" distR="0" wp14:anchorId="36251F2D" wp14:editId="54EA428C">
            <wp:extent cx="2895558" cy="1832432"/>
            <wp:effectExtent l="0" t="0" r="635" b="0"/>
            <wp:docPr id="1" name="Picture 1"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931073" cy="1854908"/>
                    </a:xfrm>
                    <a:prstGeom prst="rect">
                      <a:avLst/>
                    </a:prstGeom>
                    <a:noFill/>
                    <a:ln>
                      <a:noFill/>
                    </a:ln>
                  </pic:spPr>
                </pic:pic>
              </a:graphicData>
            </a:graphic>
          </wp:inline>
        </w:drawing>
      </w:r>
    </w:p>
    <w:p w14:paraId="3522B46F" w14:textId="77777777" w:rsidR="00395E08" w:rsidRDefault="00395E08" w:rsidP="00395E08">
      <w:pPr>
        <w:jc w:val="both"/>
        <w:rPr>
          <w:b/>
          <w:sz w:val="24"/>
          <w:szCs w:val="24"/>
        </w:rPr>
      </w:pPr>
    </w:p>
    <w:p w14:paraId="0F70C81D" w14:textId="77777777" w:rsidR="00395E08" w:rsidRPr="008567E5" w:rsidRDefault="00395E08" w:rsidP="00395E08">
      <w:pPr>
        <w:jc w:val="both"/>
        <w:rPr>
          <w:sz w:val="24"/>
          <w:szCs w:val="24"/>
        </w:rPr>
      </w:pPr>
      <w:r w:rsidRPr="008567E5">
        <w:rPr>
          <w:b/>
          <w:sz w:val="24"/>
          <w:szCs w:val="24"/>
        </w:rPr>
        <w:t>Treated Clean Water</w:t>
      </w:r>
      <w:r w:rsidRPr="008567E5">
        <w:rPr>
          <w:sz w:val="24"/>
          <w:szCs w:val="24"/>
        </w:rPr>
        <w:t xml:space="preserve"> </w:t>
      </w:r>
    </w:p>
    <w:p w14:paraId="74B9C671" w14:textId="77777777" w:rsidR="00395E08" w:rsidRPr="008567E5" w:rsidRDefault="00395E08" w:rsidP="00395E08">
      <w:pPr>
        <w:jc w:val="both"/>
        <w:rPr>
          <w:sz w:val="24"/>
          <w:szCs w:val="24"/>
        </w:rPr>
      </w:pPr>
      <w:r w:rsidRPr="008567E5">
        <w:rPr>
          <w:sz w:val="24"/>
          <w:szCs w:val="24"/>
        </w:rPr>
        <w:t xml:space="preserve">In about 25 minutes the treated </w:t>
      </w:r>
      <w:r w:rsidRPr="008567E5">
        <w:rPr>
          <w:sz w:val="24"/>
          <w:szCs w:val="24"/>
          <w:lang w:val="en-GB"/>
        </w:rPr>
        <w:t xml:space="preserve">clean water is </w:t>
      </w:r>
      <w:r w:rsidRPr="008567E5">
        <w:rPr>
          <w:sz w:val="24"/>
          <w:szCs w:val="24"/>
        </w:rPr>
        <w:t xml:space="preserve">automatically </w:t>
      </w:r>
      <w:r w:rsidRPr="008567E5">
        <w:rPr>
          <w:sz w:val="24"/>
          <w:szCs w:val="24"/>
          <w:lang w:val="en-GB"/>
        </w:rPr>
        <w:t xml:space="preserve">pumped </w:t>
      </w:r>
      <w:r w:rsidRPr="008567E5">
        <w:rPr>
          <w:sz w:val="24"/>
          <w:szCs w:val="24"/>
        </w:rPr>
        <w:t>out of the underground tank seen behind the Bioreactor. The pump used has automatic level controls.</w:t>
      </w:r>
    </w:p>
    <w:p w14:paraId="15FEC8F3" w14:textId="77777777" w:rsidR="00395E08" w:rsidRPr="008567E5" w:rsidRDefault="00395E08" w:rsidP="00395E08">
      <w:pPr>
        <w:jc w:val="both"/>
        <w:rPr>
          <w:sz w:val="24"/>
          <w:szCs w:val="24"/>
        </w:rPr>
      </w:pPr>
    </w:p>
    <w:p w14:paraId="6A6FDB55" w14:textId="77777777" w:rsidR="00395E08" w:rsidRPr="008567E5" w:rsidRDefault="00395E08" w:rsidP="00395E08">
      <w:pPr>
        <w:tabs>
          <w:tab w:val="left" w:pos="2385"/>
          <w:tab w:val="left" w:pos="3165"/>
        </w:tabs>
        <w:autoSpaceDE/>
        <w:autoSpaceDN/>
        <w:jc w:val="both"/>
        <w:rPr>
          <w:b/>
          <w:bCs/>
          <w:sz w:val="24"/>
          <w:szCs w:val="24"/>
        </w:rPr>
      </w:pPr>
      <w:r w:rsidRPr="008567E5">
        <w:rPr>
          <w:b/>
          <w:bCs/>
          <w:sz w:val="24"/>
          <w:szCs w:val="24"/>
        </w:rPr>
        <w:t>Conclusion</w:t>
      </w:r>
    </w:p>
    <w:p w14:paraId="603E298A" w14:textId="77777777" w:rsidR="00395E08" w:rsidRDefault="00395E08" w:rsidP="00395E08">
      <w:pPr>
        <w:tabs>
          <w:tab w:val="left" w:pos="2385"/>
          <w:tab w:val="left" w:pos="3165"/>
        </w:tabs>
        <w:autoSpaceDE/>
        <w:autoSpaceDN/>
        <w:jc w:val="both"/>
        <w:rPr>
          <w:sz w:val="24"/>
          <w:szCs w:val="24"/>
        </w:rPr>
      </w:pPr>
      <w:r w:rsidRPr="008567E5">
        <w:rPr>
          <w:sz w:val="24"/>
          <w:szCs w:val="24"/>
        </w:rPr>
        <w:t>This is a system of wastewater treatment where</w:t>
      </w:r>
      <w:r w:rsidRPr="008567E5">
        <w:rPr>
          <w:bCs/>
          <w:sz w:val="24"/>
          <w:szCs w:val="24"/>
        </w:rPr>
        <w:t>in, said useful products comprise clean a</w:t>
      </w:r>
      <w:r w:rsidRPr="008567E5">
        <w:rPr>
          <w:sz w:val="24"/>
          <w:szCs w:val="24"/>
        </w:rPr>
        <w:t>nd naturally aerated water, healthy clean vegetation, cleaner and healthy soil, cleaner air because of the above</w:t>
      </w:r>
      <w:r w:rsidRPr="008567E5">
        <w:rPr>
          <w:bCs/>
          <w:sz w:val="24"/>
          <w:szCs w:val="24"/>
        </w:rPr>
        <w:t xml:space="preserve">. Analysis of said clean water, comparison with </w:t>
      </w:r>
      <w:r w:rsidRPr="008567E5">
        <w:rPr>
          <w:sz w:val="24"/>
          <w:szCs w:val="24"/>
        </w:rPr>
        <w:t>prevalent standards and accordingly release part</w:t>
      </w:r>
      <w:r w:rsidRPr="008567E5">
        <w:rPr>
          <w:bCs/>
          <w:sz w:val="24"/>
          <w:szCs w:val="24"/>
        </w:rPr>
        <w:t xml:space="preserve"> for applications and part for said recycle, said products have applications comprising usage by humans, animals, plants and other objects, said clean water applications further comprise water for;</w:t>
      </w:r>
      <w:r w:rsidRPr="008567E5">
        <w:rPr>
          <w:sz w:val="24"/>
          <w:szCs w:val="24"/>
        </w:rPr>
        <w:t xml:space="preserve"> drinking, cooking, bathing, washing, cleaning, planting vegetation in available spaces and watering it with water that is </w:t>
      </w:r>
      <w:proofErr w:type="spellStart"/>
      <w:r w:rsidRPr="008567E5">
        <w:rPr>
          <w:sz w:val="24"/>
          <w:szCs w:val="24"/>
        </w:rPr>
        <w:t>odour</w:t>
      </w:r>
      <w:proofErr w:type="spellEnd"/>
      <w:r w:rsidRPr="008567E5">
        <w:rPr>
          <w:sz w:val="24"/>
          <w:szCs w:val="24"/>
        </w:rPr>
        <w:t xml:space="preserve"> and itch free etc., gardening, irrigation, aquaculture, industrial usage, hydroelectricity generation, fire-fighting, recycling into clear water bodies comprising natural streams, rivers, ponds, lakes, sea, recycling into man-made water reservoirs comprising; fisheries, aquaculture, recycling into polluted water bodies to dilute their pollution content.</w:t>
      </w:r>
    </w:p>
    <w:p w14:paraId="4BCC6EEB" w14:textId="77777777" w:rsidR="00395E08" w:rsidRDefault="00395E08" w:rsidP="00395E08">
      <w:pPr>
        <w:tabs>
          <w:tab w:val="left" w:pos="2385"/>
          <w:tab w:val="left" w:pos="3165"/>
        </w:tabs>
        <w:autoSpaceDE/>
        <w:autoSpaceDN/>
        <w:jc w:val="both"/>
        <w:rPr>
          <w:sz w:val="24"/>
          <w:szCs w:val="24"/>
        </w:rPr>
      </w:pPr>
    </w:p>
    <w:p w14:paraId="7CC81AC3" w14:textId="77777777" w:rsidR="00395E08" w:rsidRPr="0087228E" w:rsidRDefault="00395E08" w:rsidP="00395E08">
      <w:pPr>
        <w:tabs>
          <w:tab w:val="left" w:pos="2385"/>
          <w:tab w:val="left" w:pos="3165"/>
        </w:tabs>
        <w:autoSpaceDE/>
        <w:autoSpaceDN/>
        <w:jc w:val="both"/>
        <w:rPr>
          <w:b/>
          <w:bCs/>
          <w:sz w:val="24"/>
          <w:szCs w:val="24"/>
        </w:rPr>
      </w:pPr>
      <w:r w:rsidRPr="0087228E">
        <w:rPr>
          <w:b/>
          <w:bCs/>
          <w:sz w:val="24"/>
          <w:szCs w:val="24"/>
        </w:rPr>
        <w:t>Reference</w:t>
      </w:r>
    </w:p>
    <w:p w14:paraId="23B7B289" w14:textId="77777777" w:rsidR="00395E08" w:rsidRPr="008567E5" w:rsidRDefault="00395E08" w:rsidP="00395E08">
      <w:pPr>
        <w:numPr>
          <w:ilvl w:val="0"/>
          <w:numId w:val="1"/>
        </w:numPr>
        <w:jc w:val="both"/>
        <w:rPr>
          <w:sz w:val="24"/>
          <w:szCs w:val="24"/>
        </w:rPr>
      </w:pPr>
      <w:hyperlink r:id="rId10" w:history="1">
        <w:r w:rsidRPr="008567E5">
          <w:rPr>
            <w:rStyle w:val="Hyperlink"/>
            <w:sz w:val="24"/>
            <w:szCs w:val="24"/>
          </w:rPr>
          <w:t>https://www.wikihow.com/Write-a-Paper</w:t>
        </w:r>
      </w:hyperlink>
    </w:p>
    <w:p w14:paraId="594909CF" w14:textId="77777777" w:rsidR="00395E08" w:rsidRPr="008567E5" w:rsidRDefault="00395E08" w:rsidP="00395E08">
      <w:pPr>
        <w:numPr>
          <w:ilvl w:val="0"/>
          <w:numId w:val="1"/>
        </w:numPr>
        <w:jc w:val="both"/>
        <w:rPr>
          <w:sz w:val="24"/>
          <w:szCs w:val="24"/>
        </w:rPr>
      </w:pPr>
      <w:r w:rsidRPr="008567E5">
        <w:rPr>
          <w:sz w:val="24"/>
          <w:szCs w:val="24"/>
          <w:lang w:val="en-GB"/>
        </w:rPr>
        <w:t xml:space="preserve">(Dr Steven </w:t>
      </w:r>
      <w:proofErr w:type="spellStart"/>
      <w:r w:rsidRPr="008567E5">
        <w:rPr>
          <w:sz w:val="24"/>
          <w:szCs w:val="24"/>
          <w:lang w:val="en-GB"/>
        </w:rPr>
        <w:t>Esrey</w:t>
      </w:r>
      <w:proofErr w:type="spellEnd"/>
      <w:r w:rsidRPr="008567E5">
        <w:rPr>
          <w:sz w:val="24"/>
          <w:szCs w:val="24"/>
          <w:lang w:val="en-GB"/>
        </w:rPr>
        <w:t xml:space="preserve"> &amp; Ingvar Anderson, Water &amp; Sanitation Council, WHO in 1999)</w:t>
      </w:r>
    </w:p>
    <w:p w14:paraId="620A3472" w14:textId="77777777" w:rsidR="00395E08" w:rsidRDefault="00395E08" w:rsidP="00395E08">
      <w:pPr>
        <w:ind w:left="360"/>
        <w:jc w:val="both"/>
        <w:rPr>
          <w:sz w:val="16"/>
          <w:szCs w:val="16"/>
        </w:rPr>
      </w:pPr>
    </w:p>
    <w:p w14:paraId="3C8AE8FC" w14:textId="77777777" w:rsidR="00395E08" w:rsidRPr="0087228E" w:rsidRDefault="00395E08" w:rsidP="00395E08">
      <w:pPr>
        <w:jc w:val="both"/>
        <w:rPr>
          <w:b/>
          <w:bCs/>
          <w:sz w:val="24"/>
          <w:szCs w:val="24"/>
        </w:rPr>
      </w:pPr>
      <w:r w:rsidRPr="0087228E">
        <w:rPr>
          <w:b/>
          <w:bCs/>
          <w:sz w:val="24"/>
          <w:szCs w:val="24"/>
        </w:rPr>
        <w:t>Contacts;</w:t>
      </w:r>
    </w:p>
    <w:p w14:paraId="3818D0C8" w14:textId="77777777" w:rsidR="00395E08" w:rsidRPr="008567E5" w:rsidRDefault="00395E08" w:rsidP="00395E08">
      <w:pPr>
        <w:jc w:val="both"/>
        <w:rPr>
          <w:sz w:val="24"/>
          <w:szCs w:val="24"/>
        </w:rPr>
      </w:pPr>
      <w:r>
        <w:rPr>
          <w:sz w:val="24"/>
          <w:szCs w:val="24"/>
        </w:rPr>
        <w:t xml:space="preserve">Phone; </w:t>
      </w:r>
      <w:r w:rsidRPr="008567E5">
        <w:rPr>
          <w:sz w:val="24"/>
          <w:szCs w:val="24"/>
        </w:rPr>
        <w:t xml:space="preserve">+91 98694 02067 </w:t>
      </w:r>
    </w:p>
    <w:p w14:paraId="2B0E5C34" w14:textId="77777777" w:rsidR="00395E08" w:rsidRPr="008567E5" w:rsidRDefault="00395E08" w:rsidP="00395E08">
      <w:pPr>
        <w:jc w:val="both"/>
        <w:rPr>
          <w:sz w:val="24"/>
          <w:szCs w:val="24"/>
          <w:lang w:val="en-GB"/>
        </w:rPr>
      </w:pPr>
      <w:r>
        <w:rPr>
          <w:sz w:val="24"/>
          <w:szCs w:val="24"/>
        </w:rPr>
        <w:t xml:space="preserve">Email; </w:t>
      </w:r>
      <w:hyperlink r:id="rId11" w:history="1">
        <w:r w:rsidRPr="008567E5">
          <w:rPr>
            <w:rStyle w:val="Hyperlink"/>
            <w:sz w:val="24"/>
            <w:szCs w:val="24"/>
          </w:rPr>
          <w:t>joymanglani2@mail.com</w:t>
        </w:r>
      </w:hyperlink>
      <w:r w:rsidRPr="008567E5">
        <w:rPr>
          <w:sz w:val="24"/>
          <w:szCs w:val="24"/>
          <w:lang w:val="en-GB"/>
        </w:rPr>
        <w:t>,</w:t>
      </w:r>
      <w:r w:rsidRPr="008567E5">
        <w:rPr>
          <w:sz w:val="24"/>
          <w:szCs w:val="24"/>
        </w:rPr>
        <w:t xml:space="preserve"> </w:t>
      </w:r>
    </w:p>
    <w:p w14:paraId="60F3FEAC" w14:textId="77777777" w:rsidR="00395E08" w:rsidRPr="0051068A" w:rsidRDefault="00395E08" w:rsidP="00395E08">
      <w:pPr>
        <w:pStyle w:val="FigureCaption"/>
        <w:spacing w:before="120" w:line="360" w:lineRule="auto"/>
        <w:rPr>
          <w:sz w:val="18"/>
          <w:szCs w:val="18"/>
        </w:rPr>
      </w:pPr>
    </w:p>
    <w:p w14:paraId="0B7DE6C7" w14:textId="77777777" w:rsidR="00FF74B0" w:rsidRDefault="00D84FD3">
      <w:bookmarkStart w:id="2" w:name="_GoBack"/>
      <w:bookmarkEnd w:id="2"/>
    </w:p>
    <w:sectPr w:rsidR="00FF74B0" w:rsidSect="00C073A5">
      <w:headerReference w:type="default" r:id="rId12"/>
      <w:footerReference w:type="even" r:id="rId13"/>
      <w:footerReference w:type="default" r:id="rId14"/>
      <w:pgSz w:w="11900" w:h="16840" w:code="9"/>
      <w:pgMar w:top="1440" w:right="1440" w:bottom="1440" w:left="1440" w:header="432" w:footer="432" w:gutter="0"/>
      <w:cols w:num="2" w:space="288"/>
      <w:docGrid w:linePitch="272"/>
      <w:printerSettings r:id="rId1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2AA23" w14:textId="77777777" w:rsidR="00D84FD3" w:rsidRDefault="00D84FD3" w:rsidP="00395E08">
      <w:r>
        <w:separator/>
      </w:r>
    </w:p>
  </w:endnote>
  <w:endnote w:type="continuationSeparator" w:id="0">
    <w:p w14:paraId="52CAAEB1" w14:textId="77777777" w:rsidR="00D84FD3" w:rsidRDefault="00D84FD3" w:rsidP="0039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7713E" w14:textId="77777777" w:rsidR="00DE4BD3" w:rsidRDefault="00D84FD3"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E04DFD" w14:textId="77777777" w:rsidR="00DE4BD3" w:rsidRDefault="00D84FD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1FA20" w14:textId="77777777" w:rsidR="00116E02" w:rsidRPr="00DE4BD3" w:rsidRDefault="00D84FD3"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1EACD2" w14:textId="77777777" w:rsidR="00D84FD3" w:rsidRDefault="00D84FD3" w:rsidP="00395E08">
      <w:r>
        <w:separator/>
      </w:r>
    </w:p>
  </w:footnote>
  <w:footnote w:type="continuationSeparator" w:id="0">
    <w:p w14:paraId="74BF584F" w14:textId="77777777" w:rsidR="00D84FD3" w:rsidRDefault="00D84FD3" w:rsidP="00395E08">
      <w:r>
        <w:continuationSeparator/>
      </w:r>
    </w:p>
  </w:footnote>
  <w:footnote w:id="1">
    <w:p w14:paraId="3FF7CA5D" w14:textId="77777777" w:rsidR="00395E08" w:rsidRDefault="00395E08" w:rsidP="00395E08">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45573" w14:textId="77777777" w:rsidR="00F54DA3" w:rsidRDefault="00D84FD3">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E08"/>
    <w:rsid w:val="00395E08"/>
    <w:rsid w:val="004E4B28"/>
    <w:rsid w:val="00777836"/>
    <w:rsid w:val="00C073A5"/>
    <w:rsid w:val="00D84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F007D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95E08"/>
    <w:pPr>
      <w:autoSpaceDE w:val="0"/>
      <w:autoSpaceDN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395E08"/>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395E08"/>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395E08"/>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395E08"/>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395E08"/>
    <w:rPr>
      <w:rFonts w:ascii="Times New Roman" w:eastAsia="Times New Roman" w:hAnsi="Times New Roman" w:cs="Mangal"/>
      <w:sz w:val="16"/>
      <w:szCs w:val="16"/>
      <w:lang w:val="x-none" w:eastAsia="x-none" w:bidi="hi-IN"/>
    </w:rPr>
  </w:style>
  <w:style w:type="paragraph" w:styleId="Footer">
    <w:name w:val="footer"/>
    <w:basedOn w:val="Normal"/>
    <w:link w:val="FooterChar"/>
    <w:rsid w:val="00395E08"/>
    <w:pPr>
      <w:tabs>
        <w:tab w:val="center" w:pos="4320"/>
        <w:tab w:val="right" w:pos="8640"/>
      </w:tabs>
    </w:pPr>
  </w:style>
  <w:style w:type="character" w:customStyle="1" w:styleId="FooterChar">
    <w:name w:val="Footer Char"/>
    <w:basedOn w:val="DefaultParagraphFont"/>
    <w:link w:val="Footer"/>
    <w:rsid w:val="00395E08"/>
    <w:rPr>
      <w:rFonts w:ascii="Times New Roman" w:eastAsia="Times New Roman" w:hAnsi="Times New Roman" w:cs="Times New Roman"/>
      <w:sz w:val="20"/>
      <w:szCs w:val="20"/>
    </w:rPr>
  </w:style>
  <w:style w:type="paragraph" w:customStyle="1" w:styleId="Text">
    <w:name w:val="Text"/>
    <w:basedOn w:val="Normal"/>
    <w:rsid w:val="00395E08"/>
    <w:pPr>
      <w:widowControl w:val="0"/>
      <w:spacing w:line="252" w:lineRule="auto"/>
      <w:ind w:firstLine="202"/>
      <w:jc w:val="both"/>
    </w:pPr>
  </w:style>
  <w:style w:type="paragraph" w:customStyle="1" w:styleId="FigureCaption">
    <w:name w:val="Figure Caption"/>
    <w:basedOn w:val="Normal"/>
    <w:rsid w:val="00395E08"/>
    <w:pPr>
      <w:jc w:val="both"/>
    </w:pPr>
    <w:rPr>
      <w:sz w:val="16"/>
      <w:szCs w:val="16"/>
    </w:rPr>
  </w:style>
  <w:style w:type="character" w:styleId="Hyperlink">
    <w:name w:val="Hyperlink"/>
    <w:rsid w:val="00395E08"/>
    <w:rPr>
      <w:color w:val="0000FF"/>
      <w:u w:val="single"/>
    </w:rPr>
  </w:style>
  <w:style w:type="character" w:styleId="PageNumber">
    <w:name w:val="page number"/>
    <w:basedOn w:val="DefaultParagraphFont"/>
    <w:rsid w:val="00395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mailto:joymanglani2@mail.com"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printerSettings" Target="printerSettings/printerSettings1.bin"/><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896</Words>
  <Characters>5108</Characters>
  <Application>Microsoft Macintosh Word</Application>
  <DocSecurity>0</DocSecurity>
  <Lines>42</Lines>
  <Paragraphs>11</Paragraphs>
  <ScaleCrop>false</ScaleCrop>
  <LinksUpToDate>false</LinksUpToDate>
  <CharactersWithSpaces>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2</cp:revision>
  <dcterms:created xsi:type="dcterms:W3CDTF">2017-12-04T09:21:00Z</dcterms:created>
  <dcterms:modified xsi:type="dcterms:W3CDTF">2017-12-04T09:27:00Z</dcterms:modified>
</cp:coreProperties>
</file>