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582" w:rsidRPr="00616BF3" w:rsidRDefault="002E7582" w:rsidP="002E7582">
      <w:pPr>
        <w:spacing w:before="120" w:after="120" w:line="360" w:lineRule="auto"/>
        <w:jc w:val="center"/>
        <w:rPr>
          <w:rFonts w:asciiTheme="majorHAnsi" w:hAnsiTheme="majorHAnsi"/>
          <w:sz w:val="28"/>
          <w:szCs w:val="28"/>
        </w:rPr>
      </w:pPr>
      <w:r w:rsidRPr="00616BF3">
        <w:rPr>
          <w:rFonts w:asciiTheme="majorHAnsi" w:hAnsiTheme="majorHAnsi"/>
          <w:sz w:val="28"/>
          <w:szCs w:val="28"/>
        </w:rPr>
        <w:t>How wheat (</w:t>
      </w:r>
      <w:proofErr w:type="spellStart"/>
      <w:r w:rsidRPr="00616BF3">
        <w:rPr>
          <w:rFonts w:asciiTheme="majorHAnsi" w:hAnsiTheme="majorHAnsi"/>
          <w:i/>
          <w:sz w:val="28"/>
          <w:szCs w:val="28"/>
        </w:rPr>
        <w:t>Triticum</w:t>
      </w:r>
      <w:proofErr w:type="spellEnd"/>
      <w:r w:rsidRPr="00616BF3">
        <w:rPr>
          <w:rFonts w:asciiTheme="majorHAnsi" w:hAnsiTheme="majorHAnsi"/>
          <w:i/>
          <w:sz w:val="28"/>
          <w:szCs w:val="28"/>
        </w:rPr>
        <w:t xml:space="preserve"> </w:t>
      </w:r>
      <w:proofErr w:type="spellStart"/>
      <w:r w:rsidRPr="00616BF3">
        <w:rPr>
          <w:rFonts w:asciiTheme="majorHAnsi" w:hAnsiTheme="majorHAnsi"/>
          <w:i/>
          <w:sz w:val="28"/>
          <w:szCs w:val="28"/>
        </w:rPr>
        <w:t>aestivum</w:t>
      </w:r>
      <w:proofErr w:type="spellEnd"/>
      <w:r w:rsidRPr="00616BF3">
        <w:rPr>
          <w:rFonts w:asciiTheme="majorHAnsi" w:hAnsiTheme="majorHAnsi"/>
          <w:sz w:val="28"/>
          <w:szCs w:val="28"/>
        </w:rPr>
        <w:t xml:space="preserve"> L.) crop does respond to aerosols of oxidized and reduced nitrogen along with light regime, physiological drought and substratum types?</w:t>
      </w:r>
    </w:p>
    <w:p w:rsidR="002E7582" w:rsidRPr="00616BF3" w:rsidRDefault="002E7582" w:rsidP="002E7582">
      <w:pPr>
        <w:spacing w:after="0" w:line="240" w:lineRule="auto"/>
        <w:jc w:val="center"/>
        <w:rPr>
          <w:rFonts w:asciiTheme="majorHAnsi" w:hAnsiTheme="majorHAnsi"/>
        </w:rPr>
      </w:pPr>
      <w:r w:rsidRPr="00616BF3">
        <w:rPr>
          <w:rFonts w:asciiTheme="majorHAnsi" w:hAnsiTheme="majorHAnsi"/>
        </w:rPr>
        <w:t>*</w:t>
      </w:r>
      <w:proofErr w:type="spellStart"/>
      <w:r w:rsidRPr="00616BF3">
        <w:rPr>
          <w:rFonts w:asciiTheme="majorHAnsi" w:hAnsiTheme="majorHAnsi"/>
        </w:rPr>
        <w:t>Bhagawan</w:t>
      </w:r>
      <w:proofErr w:type="spellEnd"/>
      <w:r w:rsidRPr="00616BF3">
        <w:rPr>
          <w:rFonts w:asciiTheme="majorHAnsi" w:hAnsiTheme="majorHAnsi"/>
        </w:rPr>
        <w:t xml:space="preserve"> </w:t>
      </w:r>
      <w:proofErr w:type="spellStart"/>
      <w:r w:rsidRPr="00616BF3">
        <w:rPr>
          <w:rFonts w:asciiTheme="majorHAnsi" w:hAnsiTheme="majorHAnsi"/>
        </w:rPr>
        <w:t>Bharali</w:t>
      </w:r>
      <w:proofErr w:type="spellEnd"/>
      <w:r w:rsidRPr="00616BF3">
        <w:rPr>
          <w:rFonts w:asciiTheme="majorHAnsi" w:hAnsiTheme="majorHAnsi"/>
        </w:rPr>
        <w:t xml:space="preserve">, </w:t>
      </w:r>
      <w:proofErr w:type="spellStart"/>
      <w:r w:rsidRPr="00616BF3">
        <w:rPr>
          <w:rFonts w:asciiTheme="majorHAnsi" w:hAnsiTheme="majorHAnsi"/>
        </w:rPr>
        <w:t>Bhupendra</w:t>
      </w:r>
      <w:proofErr w:type="spellEnd"/>
      <w:r w:rsidRPr="00616BF3">
        <w:rPr>
          <w:rFonts w:asciiTheme="majorHAnsi" w:hAnsiTheme="majorHAnsi"/>
        </w:rPr>
        <w:t xml:space="preserve"> </w:t>
      </w:r>
      <w:proofErr w:type="spellStart"/>
      <w:r w:rsidRPr="00616BF3">
        <w:rPr>
          <w:rFonts w:asciiTheme="majorHAnsi" w:hAnsiTheme="majorHAnsi"/>
        </w:rPr>
        <w:t>Haloi</w:t>
      </w:r>
      <w:proofErr w:type="spellEnd"/>
      <w:r w:rsidRPr="00616BF3">
        <w:rPr>
          <w:rFonts w:asciiTheme="majorHAnsi" w:hAnsiTheme="majorHAnsi"/>
        </w:rPr>
        <w:t xml:space="preserve">, </w:t>
      </w:r>
      <w:proofErr w:type="spellStart"/>
      <w:r w:rsidRPr="00616BF3">
        <w:rPr>
          <w:rFonts w:asciiTheme="majorHAnsi" w:hAnsiTheme="majorHAnsi"/>
        </w:rPr>
        <w:t>Jayashree</w:t>
      </w:r>
      <w:proofErr w:type="spellEnd"/>
      <w:r w:rsidRPr="00616BF3">
        <w:rPr>
          <w:rFonts w:asciiTheme="majorHAnsi" w:hAnsiTheme="majorHAnsi"/>
        </w:rPr>
        <w:t xml:space="preserve"> </w:t>
      </w:r>
      <w:proofErr w:type="spellStart"/>
      <w:r w:rsidRPr="00616BF3">
        <w:rPr>
          <w:rFonts w:asciiTheme="majorHAnsi" w:hAnsiTheme="majorHAnsi"/>
        </w:rPr>
        <w:t>Chutia</w:t>
      </w:r>
      <w:proofErr w:type="spellEnd"/>
      <w:r w:rsidRPr="00616BF3">
        <w:rPr>
          <w:rFonts w:asciiTheme="majorHAnsi" w:hAnsiTheme="majorHAnsi"/>
        </w:rPr>
        <w:t xml:space="preserve"> and </w:t>
      </w:r>
      <w:proofErr w:type="spellStart"/>
      <w:r w:rsidRPr="00616BF3">
        <w:rPr>
          <w:rFonts w:asciiTheme="majorHAnsi" w:hAnsiTheme="majorHAnsi"/>
        </w:rPr>
        <w:t>Sonbeer</w:t>
      </w:r>
      <w:proofErr w:type="spellEnd"/>
      <w:r w:rsidRPr="00616BF3">
        <w:rPr>
          <w:rFonts w:asciiTheme="majorHAnsi" w:hAnsiTheme="majorHAnsi"/>
        </w:rPr>
        <w:t xml:space="preserve"> </w:t>
      </w:r>
      <w:proofErr w:type="spellStart"/>
      <w:r w:rsidRPr="00616BF3">
        <w:rPr>
          <w:rFonts w:asciiTheme="majorHAnsi" w:hAnsiTheme="majorHAnsi"/>
        </w:rPr>
        <w:t>Chack</w:t>
      </w:r>
      <w:proofErr w:type="spellEnd"/>
    </w:p>
    <w:p w:rsidR="002E7582" w:rsidRPr="00616BF3" w:rsidRDefault="002E7582" w:rsidP="002E7582">
      <w:pPr>
        <w:pStyle w:val="BodyText"/>
        <w:spacing w:after="0" w:line="240" w:lineRule="auto"/>
        <w:jc w:val="center"/>
        <w:rPr>
          <w:rFonts w:asciiTheme="majorHAnsi" w:hAnsiTheme="majorHAnsi"/>
          <w:sz w:val="24"/>
        </w:rPr>
      </w:pPr>
      <w:r w:rsidRPr="00616BF3">
        <w:rPr>
          <w:rFonts w:asciiTheme="majorHAnsi" w:hAnsiTheme="majorHAnsi"/>
          <w:sz w:val="24"/>
        </w:rPr>
        <w:t xml:space="preserve">Department of Crop Physiology, </w:t>
      </w:r>
    </w:p>
    <w:p w:rsidR="002E7582" w:rsidRPr="00616BF3" w:rsidRDefault="002E7582" w:rsidP="002E7582">
      <w:pPr>
        <w:pStyle w:val="BodyText"/>
        <w:spacing w:after="0" w:line="240" w:lineRule="auto"/>
        <w:jc w:val="center"/>
        <w:rPr>
          <w:rFonts w:asciiTheme="majorHAnsi" w:hAnsiTheme="majorHAnsi"/>
          <w:sz w:val="24"/>
        </w:rPr>
      </w:pPr>
      <w:proofErr w:type="gramStart"/>
      <w:r w:rsidRPr="00616BF3">
        <w:rPr>
          <w:rFonts w:asciiTheme="majorHAnsi" w:hAnsiTheme="majorHAnsi"/>
          <w:sz w:val="24"/>
        </w:rPr>
        <w:t>Assam Agricultural University, Jorhat-785013, Assam (India).</w:t>
      </w:r>
      <w:proofErr w:type="gramEnd"/>
    </w:p>
    <w:p w:rsidR="002E7582" w:rsidRPr="00616BF3" w:rsidRDefault="002E7582" w:rsidP="002E7582">
      <w:pPr>
        <w:pStyle w:val="BodyText"/>
        <w:spacing w:after="0" w:line="240" w:lineRule="auto"/>
        <w:jc w:val="center"/>
        <w:rPr>
          <w:rFonts w:asciiTheme="majorHAnsi" w:hAnsiTheme="majorHAnsi"/>
        </w:rPr>
      </w:pPr>
      <w:r w:rsidRPr="00616BF3">
        <w:rPr>
          <w:rFonts w:asciiTheme="majorHAnsi" w:hAnsiTheme="majorHAnsi"/>
          <w:sz w:val="24"/>
          <w:vertAlign w:val="superscript"/>
        </w:rPr>
        <w:t>*</w:t>
      </w:r>
      <w:r w:rsidRPr="00616BF3">
        <w:rPr>
          <w:rFonts w:asciiTheme="majorHAnsi" w:hAnsiTheme="majorHAnsi"/>
          <w:sz w:val="24"/>
        </w:rPr>
        <w:t xml:space="preserve">Correspondence: </w:t>
      </w:r>
      <w:hyperlink r:id="rId4" w:history="1">
        <w:r w:rsidRPr="00616BF3">
          <w:rPr>
            <w:rStyle w:val="Hyperlink"/>
            <w:rFonts w:asciiTheme="majorHAnsi" w:hAnsiTheme="majorHAnsi"/>
          </w:rPr>
          <w:t>bbharali33@rocketmail.com</w:t>
        </w:r>
      </w:hyperlink>
      <w:r w:rsidRPr="00616BF3">
        <w:rPr>
          <w:rFonts w:asciiTheme="majorHAnsi" w:hAnsiTheme="majorHAnsi"/>
        </w:rPr>
        <w:t xml:space="preserve">; </w:t>
      </w:r>
      <w:hyperlink r:id="rId5" w:history="1">
        <w:r w:rsidRPr="00616BF3">
          <w:rPr>
            <w:rStyle w:val="Hyperlink"/>
            <w:rFonts w:asciiTheme="majorHAnsi" w:hAnsiTheme="majorHAnsi"/>
          </w:rPr>
          <w:t>bbharali@aau.ac.in</w:t>
        </w:r>
      </w:hyperlink>
    </w:p>
    <w:p w:rsidR="002E7582" w:rsidRPr="00616BF3" w:rsidRDefault="002E7582" w:rsidP="002E7582">
      <w:pPr>
        <w:pStyle w:val="BodyText"/>
        <w:spacing w:after="0" w:line="240" w:lineRule="auto"/>
        <w:jc w:val="center"/>
        <w:rPr>
          <w:rFonts w:asciiTheme="majorHAnsi" w:hAnsiTheme="majorHAnsi"/>
          <w:sz w:val="24"/>
        </w:rPr>
      </w:pPr>
    </w:p>
    <w:p w:rsidR="002E7582" w:rsidRPr="00616BF3" w:rsidRDefault="002E7582" w:rsidP="002E7582">
      <w:pPr>
        <w:spacing w:before="120" w:after="120" w:line="360" w:lineRule="auto"/>
        <w:jc w:val="center"/>
        <w:rPr>
          <w:rFonts w:asciiTheme="majorHAnsi" w:hAnsiTheme="majorHAnsi"/>
          <w:b/>
          <w:sz w:val="28"/>
          <w:szCs w:val="28"/>
        </w:rPr>
      </w:pPr>
      <w:r w:rsidRPr="00616BF3">
        <w:rPr>
          <w:rFonts w:asciiTheme="majorHAnsi" w:hAnsiTheme="majorHAnsi"/>
          <w:b/>
          <w:sz w:val="28"/>
          <w:szCs w:val="28"/>
        </w:rPr>
        <w:t>Abstract</w:t>
      </w:r>
    </w:p>
    <w:p w:rsidR="002E7582" w:rsidRPr="00616BF3" w:rsidRDefault="002E7582" w:rsidP="002E7582">
      <w:pPr>
        <w:pStyle w:val="ListParagraph"/>
        <w:autoSpaceDE w:val="0"/>
        <w:autoSpaceDN w:val="0"/>
        <w:adjustRightInd w:val="0"/>
        <w:spacing w:after="0" w:line="360" w:lineRule="auto"/>
        <w:ind w:left="0"/>
        <w:jc w:val="both"/>
        <w:rPr>
          <w:rFonts w:asciiTheme="majorHAnsi" w:eastAsia="SimSun" w:hAnsiTheme="majorHAnsi" w:cs="Helvetica-Bold"/>
          <w:bCs/>
          <w:sz w:val="24"/>
          <w:szCs w:val="24"/>
          <w:lang w:eastAsia="zh-CN"/>
        </w:rPr>
      </w:pPr>
      <w:r w:rsidRPr="00616BF3">
        <w:rPr>
          <w:rFonts w:asciiTheme="majorHAnsi" w:hAnsiTheme="majorHAnsi"/>
          <w:sz w:val="24"/>
          <w:szCs w:val="24"/>
        </w:rPr>
        <w:t xml:space="preserve">The aim of the investigation was to study the impacts of some </w:t>
      </w:r>
      <w:proofErr w:type="spellStart"/>
      <w:r w:rsidRPr="00616BF3">
        <w:rPr>
          <w:rFonts w:asciiTheme="majorHAnsi" w:hAnsiTheme="majorHAnsi"/>
          <w:sz w:val="24"/>
          <w:szCs w:val="24"/>
        </w:rPr>
        <w:t>abiotic</w:t>
      </w:r>
      <w:proofErr w:type="spellEnd"/>
      <w:r w:rsidRPr="00616BF3">
        <w:rPr>
          <w:rFonts w:asciiTheme="majorHAnsi" w:hAnsiTheme="majorHAnsi"/>
          <w:sz w:val="24"/>
          <w:szCs w:val="24"/>
        </w:rPr>
        <w:t xml:space="preserve"> factors on the responses of wheat crop (variety: </w:t>
      </w:r>
      <w:proofErr w:type="spellStart"/>
      <w:r w:rsidRPr="00616BF3">
        <w:rPr>
          <w:rFonts w:asciiTheme="majorHAnsi" w:hAnsiTheme="majorHAnsi"/>
          <w:sz w:val="24"/>
          <w:szCs w:val="24"/>
        </w:rPr>
        <w:t>Ankur</w:t>
      </w:r>
      <w:proofErr w:type="spellEnd"/>
      <w:r w:rsidRPr="00616BF3">
        <w:rPr>
          <w:rFonts w:asciiTheme="majorHAnsi" w:hAnsiTheme="majorHAnsi"/>
          <w:sz w:val="24"/>
          <w:szCs w:val="24"/>
        </w:rPr>
        <w:t xml:space="preserve"> </w:t>
      </w:r>
      <w:proofErr w:type="spellStart"/>
      <w:r w:rsidRPr="00616BF3">
        <w:rPr>
          <w:rFonts w:asciiTheme="majorHAnsi" w:hAnsiTheme="majorHAnsi"/>
          <w:sz w:val="24"/>
          <w:szCs w:val="24"/>
        </w:rPr>
        <w:t>Omkar</w:t>
      </w:r>
      <w:proofErr w:type="spellEnd"/>
      <w:r w:rsidRPr="00616BF3">
        <w:rPr>
          <w:rFonts w:asciiTheme="majorHAnsi" w:hAnsiTheme="majorHAnsi"/>
          <w:sz w:val="24"/>
          <w:szCs w:val="24"/>
        </w:rPr>
        <w:t>) to oxidised (NaNO</w:t>
      </w:r>
      <w:r w:rsidRPr="00616BF3">
        <w:rPr>
          <w:rFonts w:asciiTheme="majorHAnsi" w:hAnsiTheme="majorHAnsi"/>
          <w:sz w:val="24"/>
          <w:szCs w:val="24"/>
          <w:vertAlign w:val="subscript"/>
        </w:rPr>
        <w:t>2</w:t>
      </w:r>
      <w:r w:rsidRPr="00616BF3">
        <w:rPr>
          <w:rFonts w:asciiTheme="majorHAnsi" w:hAnsiTheme="majorHAnsi"/>
          <w:sz w:val="24"/>
          <w:szCs w:val="24"/>
        </w:rPr>
        <w:t>) and reduced (NH</w:t>
      </w:r>
      <w:r w:rsidRPr="00616BF3">
        <w:rPr>
          <w:rFonts w:asciiTheme="majorHAnsi" w:hAnsiTheme="majorHAnsi"/>
          <w:sz w:val="24"/>
          <w:szCs w:val="24"/>
          <w:vertAlign w:val="subscript"/>
        </w:rPr>
        <w:t>4</w:t>
      </w:r>
      <w:r w:rsidRPr="00616BF3">
        <w:rPr>
          <w:rFonts w:asciiTheme="majorHAnsi" w:hAnsiTheme="majorHAnsi"/>
          <w:sz w:val="24"/>
          <w:szCs w:val="24"/>
        </w:rPr>
        <w:t xml:space="preserve">Cl) aerosols in field situation. Natural light was reduced to ≈50% using standard hessian cloth, and physiological drought was induced by spraying PEG-6000 @5000ppm (≈0.05bar). Substratum types were natural acid soil with FYM @5 t/ha (pH 5.03), acid-mineral soil (natural acid soil with FYM @10 t/ha, pH between 5.92) and acid-mineral soil mixed with FYM @10 t/ha added with lime @ 0.5t/ha (pH 6.46).There were positive effects of the aerosols on wheat crop under normal light condition, and low light suppressed the nitrogen assimilation and physiological performance of wheat. During the physiological drought condition, the aerosols showed negative impacts on wheat crop. The reduced aerosol acted as an acidifying agent, which was deleterious to the crop. </w:t>
      </w:r>
      <w:r w:rsidRPr="00616BF3">
        <w:rPr>
          <w:rFonts w:asciiTheme="majorHAnsi" w:eastAsia="SimSun" w:hAnsiTheme="majorHAnsi"/>
          <w:bCs/>
          <w:sz w:val="24"/>
          <w:szCs w:val="24"/>
          <w:lang w:eastAsia="zh-CN"/>
        </w:rPr>
        <w:t>Soil amended with higher dose (10t/ha) of FYM further exerted negative influence to the crop. Acid soil amended with lime (supply of Ca</w:t>
      </w:r>
      <w:r w:rsidRPr="00616BF3">
        <w:rPr>
          <w:rFonts w:asciiTheme="majorHAnsi" w:eastAsia="SimSun" w:hAnsiTheme="majorHAnsi"/>
          <w:bCs/>
          <w:sz w:val="24"/>
          <w:szCs w:val="24"/>
          <w:vertAlign w:val="superscript"/>
          <w:lang w:eastAsia="zh-CN"/>
        </w:rPr>
        <w:t>2+</w:t>
      </w:r>
      <w:r w:rsidRPr="00616BF3">
        <w:rPr>
          <w:rFonts w:asciiTheme="majorHAnsi" w:eastAsia="SimSun" w:hAnsiTheme="majorHAnsi"/>
          <w:bCs/>
          <w:sz w:val="24"/>
          <w:szCs w:val="24"/>
          <w:lang w:eastAsia="zh-CN"/>
        </w:rPr>
        <w:t xml:space="preserve">) ameliorates the negative impacts of the aerosols on yield attributes of wheat crop. </w:t>
      </w:r>
    </w:p>
    <w:p w:rsidR="002E7582" w:rsidRPr="00616BF3" w:rsidRDefault="002E7582" w:rsidP="002E7582">
      <w:pPr>
        <w:spacing w:after="0" w:line="240" w:lineRule="auto"/>
        <w:jc w:val="both"/>
        <w:rPr>
          <w:rFonts w:asciiTheme="majorHAnsi" w:eastAsia="SimSun" w:hAnsiTheme="majorHAnsi"/>
          <w:bCs/>
          <w:sz w:val="24"/>
          <w:szCs w:val="24"/>
          <w:lang w:eastAsia="zh-CN"/>
        </w:rPr>
      </w:pPr>
    </w:p>
    <w:p w:rsidR="002E7582" w:rsidRPr="00616BF3" w:rsidRDefault="002E7582" w:rsidP="002E7582">
      <w:pPr>
        <w:spacing w:before="120" w:after="120" w:line="360" w:lineRule="auto"/>
        <w:jc w:val="both"/>
        <w:rPr>
          <w:rFonts w:asciiTheme="majorHAnsi" w:hAnsiTheme="majorHAnsi"/>
        </w:rPr>
      </w:pPr>
      <w:r w:rsidRPr="00616BF3">
        <w:rPr>
          <w:rFonts w:asciiTheme="majorHAnsi" w:hAnsiTheme="majorHAnsi"/>
          <w:b/>
        </w:rPr>
        <w:t>Key words</w:t>
      </w:r>
      <w:r w:rsidRPr="00616BF3">
        <w:rPr>
          <w:rFonts w:asciiTheme="majorHAnsi" w:hAnsiTheme="majorHAnsi"/>
        </w:rPr>
        <w:t xml:space="preserve">: aerosols, drought, harvest index, light, nitrogen, </w:t>
      </w:r>
      <w:proofErr w:type="spellStart"/>
      <w:r w:rsidRPr="00616BF3">
        <w:rPr>
          <w:rFonts w:asciiTheme="majorHAnsi" w:hAnsiTheme="majorHAnsi"/>
        </w:rPr>
        <w:t>proline</w:t>
      </w:r>
      <w:proofErr w:type="spellEnd"/>
      <w:r w:rsidRPr="00616BF3">
        <w:rPr>
          <w:rFonts w:asciiTheme="majorHAnsi" w:hAnsiTheme="majorHAnsi"/>
        </w:rPr>
        <w:t>, RWC, substratum, wheat</w:t>
      </w:r>
    </w:p>
    <w:p w:rsidR="00F256EA" w:rsidRDefault="00F256EA"/>
    <w:sectPr w:rsidR="00F256EA" w:rsidSect="00F256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Helvetica-Bold">
    <w:panose1 w:val="00000000000000000000"/>
    <w:charset w:val="00"/>
    <w:family w:val="auto"/>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E7582"/>
    <w:rsid w:val="002E7582"/>
    <w:rsid w:val="00F256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582"/>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7582"/>
    <w:pPr>
      <w:ind w:left="720"/>
      <w:contextualSpacing/>
    </w:pPr>
  </w:style>
  <w:style w:type="character" w:styleId="Hyperlink">
    <w:name w:val="Hyperlink"/>
    <w:basedOn w:val="DefaultParagraphFont"/>
    <w:uiPriority w:val="99"/>
    <w:unhideWhenUsed/>
    <w:rsid w:val="002E7582"/>
    <w:rPr>
      <w:color w:val="0000FF"/>
      <w:u w:val="single"/>
    </w:rPr>
  </w:style>
  <w:style w:type="paragraph" w:styleId="BodyText">
    <w:name w:val="Body Text"/>
    <w:basedOn w:val="Normal"/>
    <w:link w:val="BodyTextChar"/>
    <w:uiPriority w:val="99"/>
    <w:unhideWhenUsed/>
    <w:rsid w:val="002E7582"/>
    <w:pPr>
      <w:spacing w:after="120"/>
    </w:pPr>
    <w:rPr>
      <w:rFonts w:eastAsia="Times New Roman"/>
      <w:lang w:eastAsia="en-IN"/>
    </w:rPr>
  </w:style>
  <w:style w:type="character" w:customStyle="1" w:styleId="BodyTextChar">
    <w:name w:val="Body Text Char"/>
    <w:basedOn w:val="DefaultParagraphFont"/>
    <w:link w:val="BodyText"/>
    <w:uiPriority w:val="99"/>
    <w:rsid w:val="002E7582"/>
    <w:rPr>
      <w:rFonts w:ascii="Calibri" w:eastAsia="Times New Roman" w:hAnsi="Calibri" w:cs="Times New Roman"/>
      <w:lang w:val="en-IN" w:eastAsia="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bharali@aau.ac.in" TargetMode="External"/><Relationship Id="rId4" Type="http://schemas.openxmlformats.org/officeDocument/2006/relationships/hyperlink" Target="mailto:bbharali33@rocke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1478</Characters>
  <Application>Microsoft Office Word</Application>
  <DocSecurity>0</DocSecurity>
  <Lines>12</Lines>
  <Paragraphs>3</Paragraphs>
  <ScaleCrop>false</ScaleCrop>
  <Company/>
  <LinksUpToDate>false</LinksUpToDate>
  <CharactersWithSpaces>1734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2017-01-09T17:30:00Z</dcterms:created>
  <dcterms:modified xsi:type="dcterms:W3CDTF">2017-01-09T17:30:00Z</dcterms:modified>
</cp:coreProperties>
</file>