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362" w:rsidRDefault="00377EE6">
      <w:r>
        <w:t xml:space="preserve">                                        </w:t>
      </w:r>
    </w:p>
    <w:p w:rsidR="00377EE6" w:rsidRPr="00377EE6" w:rsidRDefault="00377EE6">
      <w:pPr>
        <w:rPr>
          <w:rFonts w:ascii="Times New Roman" w:hAnsi="Times New Roman" w:cs="Times New Roman"/>
          <w:b/>
          <w:sz w:val="24"/>
          <w:szCs w:val="24"/>
        </w:rPr>
      </w:pPr>
      <w:r w:rsidRPr="00377E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77EE6">
        <w:rPr>
          <w:rFonts w:ascii="Times New Roman" w:hAnsi="Times New Roman" w:cs="Times New Roman"/>
          <w:sz w:val="24"/>
          <w:szCs w:val="24"/>
        </w:rPr>
        <w:t xml:space="preserve"> </w:t>
      </w:r>
      <w:r w:rsidRPr="00377EE6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377EE6" w:rsidRDefault="00377EE6">
      <w:pPr>
        <w:rPr>
          <w:rFonts w:ascii="Times New Roman" w:hAnsi="Times New Roman" w:cs="Times New Roman"/>
          <w:sz w:val="24"/>
          <w:szCs w:val="24"/>
        </w:rPr>
      </w:pPr>
    </w:p>
    <w:p w:rsidR="00377EE6" w:rsidRPr="00DE4023" w:rsidRDefault="00377EE6" w:rsidP="00377E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023">
        <w:rPr>
          <w:rFonts w:ascii="Times New Roman" w:hAnsi="Times New Roman" w:cs="Times New Roman"/>
          <w:sz w:val="24"/>
          <w:szCs w:val="24"/>
        </w:rPr>
        <w:t>In this study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4023">
        <w:rPr>
          <w:rFonts w:ascii="Times New Roman" w:hAnsi="Times New Roman" w:cs="Times New Roman"/>
          <w:sz w:val="24"/>
          <w:szCs w:val="24"/>
        </w:rPr>
        <w:t xml:space="preserve">to find the effectiveness of </w:t>
      </w:r>
      <w:proofErr w:type="spellStart"/>
      <w:r w:rsidRPr="00DE4023">
        <w:rPr>
          <w:rFonts w:ascii="Times New Roman" w:hAnsi="Times New Roman" w:cs="Times New Roman"/>
          <w:sz w:val="24"/>
          <w:szCs w:val="24"/>
        </w:rPr>
        <w:t>orthosis</w:t>
      </w:r>
      <w:proofErr w:type="spellEnd"/>
      <w:r w:rsidRPr="00DE4023">
        <w:rPr>
          <w:rFonts w:ascii="Times New Roman" w:hAnsi="Times New Roman" w:cs="Times New Roman"/>
          <w:sz w:val="24"/>
          <w:szCs w:val="24"/>
        </w:rPr>
        <w:t xml:space="preserve">   and  </w:t>
      </w:r>
      <w:proofErr w:type="spellStart"/>
      <w:r w:rsidRPr="00DE4023">
        <w:rPr>
          <w:rFonts w:ascii="Times New Roman" w:hAnsi="Times New Roman" w:cs="Times New Roman"/>
          <w:sz w:val="24"/>
          <w:szCs w:val="24"/>
        </w:rPr>
        <w:t>orthosis</w:t>
      </w:r>
      <w:proofErr w:type="spellEnd"/>
      <w:r w:rsidRPr="00DE4023">
        <w:rPr>
          <w:rFonts w:ascii="Times New Roman" w:hAnsi="Times New Roman" w:cs="Times New Roman"/>
          <w:sz w:val="24"/>
          <w:szCs w:val="24"/>
        </w:rPr>
        <w:t xml:space="preserve"> wear with resistance exercise in the early management of </w:t>
      </w:r>
      <w:proofErr w:type="spellStart"/>
      <w:r w:rsidRPr="00DE4023">
        <w:rPr>
          <w:rFonts w:ascii="Times New Roman" w:hAnsi="Times New Roman" w:cs="Times New Roman"/>
          <w:sz w:val="24"/>
          <w:szCs w:val="24"/>
        </w:rPr>
        <w:t>tibialis</w:t>
      </w:r>
      <w:proofErr w:type="spellEnd"/>
      <w:r w:rsidRPr="00DE4023">
        <w:rPr>
          <w:rFonts w:ascii="Times New Roman" w:hAnsi="Times New Roman" w:cs="Times New Roman"/>
          <w:sz w:val="24"/>
          <w:szCs w:val="24"/>
        </w:rPr>
        <w:t xml:space="preserve"> posterior </w:t>
      </w:r>
      <w:proofErr w:type="spellStart"/>
      <w:r w:rsidRPr="00DE4023">
        <w:rPr>
          <w:rFonts w:ascii="Times New Roman" w:hAnsi="Times New Roman" w:cs="Times New Roman"/>
          <w:sz w:val="24"/>
          <w:szCs w:val="24"/>
        </w:rPr>
        <w:t>tendinopathy</w:t>
      </w:r>
      <w:proofErr w:type="spellEnd"/>
      <w:r w:rsidRPr="00DE4023">
        <w:rPr>
          <w:rFonts w:ascii="Times New Roman" w:hAnsi="Times New Roman" w:cs="Times New Roman"/>
          <w:sz w:val="24"/>
          <w:szCs w:val="24"/>
        </w:rPr>
        <w:t xml:space="preserve"> , totally  forty patients were selected and assigned randomly into two groups of twenty subjects each. </w:t>
      </w:r>
      <w:r w:rsidRPr="005450D4">
        <w:rPr>
          <w:rFonts w:ascii="Times New Roman" w:hAnsi="Times New Roman" w:cs="Times New Roman"/>
          <w:sz w:val="24"/>
          <w:szCs w:val="24"/>
        </w:rPr>
        <w:t xml:space="preserve">Adults with stage I or II </w:t>
      </w:r>
      <w:proofErr w:type="spellStart"/>
      <w:r w:rsidRPr="005450D4">
        <w:rPr>
          <w:rFonts w:ascii="Times New Roman" w:hAnsi="Times New Roman" w:cs="Times New Roman"/>
          <w:sz w:val="24"/>
          <w:szCs w:val="24"/>
        </w:rPr>
        <w:t>tibialis</w:t>
      </w:r>
      <w:proofErr w:type="spellEnd"/>
      <w:r w:rsidRPr="005450D4">
        <w:rPr>
          <w:rFonts w:ascii="Times New Roman" w:hAnsi="Times New Roman" w:cs="Times New Roman"/>
          <w:sz w:val="24"/>
          <w:szCs w:val="24"/>
        </w:rPr>
        <w:t xml:space="preserve"> posterior </w:t>
      </w:r>
      <w:proofErr w:type="spellStart"/>
      <w:r w:rsidRPr="005450D4">
        <w:rPr>
          <w:rFonts w:ascii="Times New Roman" w:hAnsi="Times New Roman" w:cs="Times New Roman"/>
          <w:sz w:val="24"/>
          <w:szCs w:val="24"/>
        </w:rPr>
        <w:t>tendinopathy</w:t>
      </w:r>
      <w:proofErr w:type="spellEnd"/>
      <w:r w:rsidRPr="00DE40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included in the study .</w:t>
      </w:r>
      <w:r w:rsidRPr="00DE4023">
        <w:rPr>
          <w:rFonts w:ascii="Times New Roman" w:hAnsi="Times New Roman" w:cs="Times New Roman"/>
          <w:sz w:val="24"/>
          <w:szCs w:val="24"/>
        </w:rPr>
        <w:t xml:space="preserve">Participants had to have a current complaint of foot and ankle pain that had lasted for 3 months or more. Participants were randomly assigned into two </w:t>
      </w:r>
      <w:proofErr w:type="gramStart"/>
      <w:r w:rsidRPr="00DE4023">
        <w:rPr>
          <w:rFonts w:ascii="Times New Roman" w:hAnsi="Times New Roman" w:cs="Times New Roman"/>
          <w:sz w:val="24"/>
          <w:szCs w:val="24"/>
        </w:rPr>
        <w:t>groups .</w:t>
      </w:r>
      <w:proofErr w:type="gramEnd"/>
      <w:r w:rsidRPr="00DE4023">
        <w:rPr>
          <w:rFonts w:ascii="Times New Roman" w:hAnsi="Times New Roman" w:cs="Times New Roman"/>
          <w:sz w:val="24"/>
          <w:szCs w:val="24"/>
        </w:rPr>
        <w:t xml:space="preserve"> Group O wearing </w:t>
      </w:r>
      <w:proofErr w:type="spellStart"/>
      <w:r w:rsidRPr="00DE4023">
        <w:rPr>
          <w:rFonts w:ascii="Times New Roman" w:hAnsi="Times New Roman" w:cs="Times New Roman"/>
          <w:sz w:val="24"/>
          <w:szCs w:val="24"/>
        </w:rPr>
        <w:t>orthosis</w:t>
      </w:r>
      <w:proofErr w:type="spellEnd"/>
      <w:r w:rsidRPr="00DE402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4023">
        <w:rPr>
          <w:rFonts w:ascii="Times New Roman" w:hAnsi="Times New Roman" w:cs="Times New Roman"/>
          <w:sz w:val="24"/>
          <w:szCs w:val="24"/>
        </w:rPr>
        <w:t>alone .</w:t>
      </w:r>
      <w:proofErr w:type="gramEnd"/>
      <w:r w:rsidRPr="00DE4023">
        <w:rPr>
          <w:rFonts w:ascii="Times New Roman" w:hAnsi="Times New Roman" w:cs="Times New Roman"/>
          <w:sz w:val="24"/>
          <w:szCs w:val="24"/>
        </w:rPr>
        <w:t xml:space="preserve">   Group OR </w:t>
      </w:r>
      <w:proofErr w:type="spellStart"/>
      <w:r w:rsidRPr="00DE4023">
        <w:rPr>
          <w:rFonts w:ascii="Times New Roman" w:hAnsi="Times New Roman" w:cs="Times New Roman"/>
          <w:sz w:val="24"/>
          <w:szCs w:val="24"/>
        </w:rPr>
        <w:t>orthosis</w:t>
      </w:r>
      <w:proofErr w:type="spellEnd"/>
      <w:r w:rsidRPr="00DE4023">
        <w:rPr>
          <w:rFonts w:ascii="Times New Roman" w:hAnsi="Times New Roman" w:cs="Times New Roman"/>
          <w:sz w:val="24"/>
          <w:szCs w:val="24"/>
        </w:rPr>
        <w:t xml:space="preserve"> wear and resistive exercise </w:t>
      </w:r>
      <w:proofErr w:type="gramStart"/>
      <w:r w:rsidRPr="00DE4023">
        <w:rPr>
          <w:rFonts w:ascii="Times New Roman" w:hAnsi="Times New Roman" w:cs="Times New Roman"/>
          <w:sz w:val="24"/>
          <w:szCs w:val="24"/>
        </w:rPr>
        <w:t>program .</w:t>
      </w:r>
      <w:proofErr w:type="gramEnd"/>
      <w:r w:rsidRPr="00DE4023">
        <w:rPr>
          <w:rFonts w:ascii="Times New Roman" w:hAnsi="Times New Roman" w:cs="Times New Roman"/>
          <w:sz w:val="24"/>
          <w:szCs w:val="24"/>
        </w:rPr>
        <w:t xml:space="preserve">  Each </w:t>
      </w:r>
      <w:proofErr w:type="gramStart"/>
      <w:r w:rsidRPr="00DE4023">
        <w:rPr>
          <w:rFonts w:ascii="Times New Roman" w:hAnsi="Times New Roman" w:cs="Times New Roman"/>
          <w:sz w:val="24"/>
          <w:szCs w:val="24"/>
        </w:rPr>
        <w:t>participant  was</w:t>
      </w:r>
      <w:proofErr w:type="gramEnd"/>
      <w:r w:rsidRPr="00DE4023">
        <w:rPr>
          <w:rFonts w:ascii="Times New Roman" w:hAnsi="Times New Roman" w:cs="Times New Roman"/>
          <w:sz w:val="24"/>
          <w:szCs w:val="24"/>
        </w:rPr>
        <w:t xml:space="preserve"> trained separately for 30 minutes once per week for 10 weeks to assess the quality of exercise and to modify resistance .</w:t>
      </w:r>
      <w:r>
        <w:rPr>
          <w:rFonts w:ascii="Times New Roman" w:hAnsi="Times New Roman" w:cs="Times New Roman"/>
          <w:sz w:val="24"/>
          <w:szCs w:val="24"/>
        </w:rPr>
        <w:t xml:space="preserve">VAS and MMT scales were used as an outcome measure . </w:t>
      </w:r>
      <w:r w:rsidRPr="00DE4023">
        <w:rPr>
          <w:rFonts w:ascii="Times New Roman" w:hAnsi="Times New Roman" w:cs="Times New Roman"/>
          <w:sz w:val="24"/>
          <w:szCs w:val="24"/>
        </w:rPr>
        <w:t xml:space="preserve">An independent T test was done to find out the significance of the data between the two </w:t>
      </w:r>
      <w:proofErr w:type="gramStart"/>
      <w:r w:rsidRPr="00DE4023">
        <w:rPr>
          <w:rFonts w:ascii="Times New Roman" w:hAnsi="Times New Roman" w:cs="Times New Roman"/>
          <w:sz w:val="24"/>
          <w:szCs w:val="24"/>
        </w:rPr>
        <w:t>groups .</w:t>
      </w:r>
      <w:proofErr w:type="gramEnd"/>
      <w:r w:rsidRPr="00DE40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EE6" w:rsidRPr="00DE4023" w:rsidRDefault="00377EE6" w:rsidP="00377E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found that</w:t>
      </w:r>
      <w:r w:rsidRPr="00377E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that the patients wearing </w:t>
      </w:r>
      <w:proofErr w:type="spellStart"/>
      <w:r>
        <w:rPr>
          <w:rFonts w:ascii="Times New Roman" w:hAnsi="Times New Roman" w:cs="Times New Roman"/>
          <w:sz w:val="24"/>
          <w:szCs w:val="24"/>
        </w:rPr>
        <w:t>orthosis</w:t>
      </w:r>
      <w:proofErr w:type="spellEnd"/>
      <w:r w:rsidRPr="005A51FB">
        <w:rPr>
          <w:rFonts w:ascii="Times New Roman" w:hAnsi="Times New Roman" w:cs="Times New Roman"/>
          <w:sz w:val="24"/>
          <w:szCs w:val="24"/>
        </w:rPr>
        <w:t xml:space="preserve"> with resistive exercise program have got high beneficial effect in improving the condition of posterior </w:t>
      </w:r>
      <w:proofErr w:type="spellStart"/>
      <w:r w:rsidRPr="005A51FB">
        <w:rPr>
          <w:rFonts w:ascii="Times New Roman" w:hAnsi="Times New Roman" w:cs="Times New Roman"/>
          <w:sz w:val="24"/>
          <w:szCs w:val="24"/>
        </w:rPr>
        <w:t>tibial</w:t>
      </w:r>
      <w:proofErr w:type="spellEnd"/>
      <w:r w:rsidRPr="005A51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A51FB">
        <w:rPr>
          <w:rFonts w:ascii="Times New Roman" w:hAnsi="Times New Roman" w:cs="Times New Roman"/>
          <w:sz w:val="24"/>
          <w:szCs w:val="24"/>
        </w:rPr>
        <w:t>tendinopathy</w:t>
      </w:r>
      <w:proofErr w:type="spellEnd"/>
      <w:r w:rsidRPr="005A51F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377EE6" w:rsidRPr="00377EE6" w:rsidRDefault="00377EE6">
      <w:pPr>
        <w:rPr>
          <w:rFonts w:ascii="Times New Roman" w:hAnsi="Times New Roman" w:cs="Times New Roman"/>
          <w:sz w:val="24"/>
          <w:szCs w:val="24"/>
        </w:rPr>
      </w:pPr>
    </w:p>
    <w:sectPr w:rsidR="00377EE6" w:rsidRPr="00377EE6" w:rsidSect="001603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20"/>
  <w:characterSpacingControl w:val="doNotCompress"/>
  <w:compat/>
  <w:rsids>
    <w:rsidRoot w:val="00377EE6"/>
    <w:rsid w:val="00160362"/>
    <w:rsid w:val="00377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3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2016-06-17T10:34:00Z</dcterms:created>
  <dcterms:modified xsi:type="dcterms:W3CDTF">2016-06-17T10:41:00Z</dcterms:modified>
</cp:coreProperties>
</file>