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27BA5" w14:textId="15B97CBE" w:rsidR="00AE3E37" w:rsidRDefault="009B38D0" w:rsidP="00494130">
      <w:pPr>
        <w:pStyle w:val="Ttulo1"/>
        <w:spacing w:before="170"/>
        <w:ind w:left="0"/>
      </w:pPr>
      <w:r>
        <w:rPr>
          <w:color w:val="337AB7"/>
        </w:rPr>
        <w:t xml:space="preserve">Effect of </w:t>
      </w:r>
      <w:proofErr w:type="spellStart"/>
      <w:r>
        <w:rPr>
          <w:color w:val="337AB7"/>
        </w:rPr>
        <w:t>biosurfactants</w:t>
      </w:r>
      <w:proofErr w:type="spellEnd"/>
      <w:r>
        <w:rPr>
          <w:color w:val="337AB7"/>
        </w:rPr>
        <w:t xml:space="preserve"> </w:t>
      </w:r>
      <w:r w:rsidR="00171409">
        <w:rPr>
          <w:color w:val="337AB7"/>
        </w:rPr>
        <w:t xml:space="preserve">obtained from different sources </w:t>
      </w:r>
      <w:r w:rsidR="002D3890">
        <w:rPr>
          <w:color w:val="337AB7"/>
        </w:rPr>
        <w:t>on</w:t>
      </w:r>
      <w:r>
        <w:rPr>
          <w:color w:val="337AB7"/>
        </w:rPr>
        <w:t xml:space="preserve"> pathogenic microorganisms</w:t>
      </w:r>
    </w:p>
    <w:p w14:paraId="328E325F" w14:textId="5CBF22DF" w:rsidR="005973B9" w:rsidRDefault="0054020D" w:rsidP="005973B9">
      <w:pPr>
        <w:pStyle w:val="Textodecuerpo"/>
        <w:spacing w:before="73" w:line="198" w:lineRule="exact"/>
        <w:ind w:left="100" w:right="5987"/>
        <w:rPr>
          <w:rFonts w:ascii="Arial"/>
        </w:rPr>
      </w:pPr>
      <w:proofErr w:type="gramStart"/>
      <w:r>
        <w:rPr>
          <w:rFonts w:ascii="Arial"/>
        </w:rPr>
        <w:t>Rodr</w:t>
      </w:r>
      <w:r>
        <w:rPr>
          <w:rFonts w:ascii="Arial"/>
        </w:rPr>
        <w:t>í</w:t>
      </w:r>
      <w:r>
        <w:rPr>
          <w:rFonts w:ascii="Arial"/>
        </w:rPr>
        <w:t>guez-</w:t>
      </w:r>
      <w:proofErr w:type="spellStart"/>
      <w:r>
        <w:rPr>
          <w:rFonts w:ascii="Arial"/>
        </w:rPr>
        <w:t>L</w:t>
      </w:r>
      <w:r>
        <w:rPr>
          <w:rFonts w:ascii="Arial"/>
        </w:rPr>
        <w:t>ó</w:t>
      </w:r>
      <w:r>
        <w:rPr>
          <w:rFonts w:ascii="Arial"/>
        </w:rPr>
        <w:t>pez</w:t>
      </w:r>
      <w:proofErr w:type="spellEnd"/>
      <w:r>
        <w:rPr>
          <w:rFonts w:ascii="Arial"/>
        </w:rPr>
        <w:t xml:space="preserve">, L., </w:t>
      </w:r>
      <w:proofErr w:type="spellStart"/>
      <w:r>
        <w:rPr>
          <w:rFonts w:ascii="Arial"/>
        </w:rPr>
        <w:t>Rinc</w:t>
      </w:r>
      <w:r>
        <w:rPr>
          <w:rFonts w:ascii="Arial"/>
        </w:rPr>
        <w:t>ó</w:t>
      </w:r>
      <w:r>
        <w:rPr>
          <w:rFonts w:ascii="Arial"/>
        </w:rPr>
        <w:t>n-Font</w:t>
      </w:r>
      <w:r>
        <w:rPr>
          <w:rFonts w:ascii="Arial"/>
        </w:rPr>
        <w:t>á</w:t>
      </w:r>
      <w:r>
        <w:rPr>
          <w:rFonts w:ascii="Arial"/>
        </w:rPr>
        <w:t>n</w:t>
      </w:r>
      <w:proofErr w:type="spellEnd"/>
      <w:r>
        <w:rPr>
          <w:rFonts w:ascii="Arial"/>
        </w:rPr>
        <w:t xml:space="preserve">, M., </w:t>
      </w:r>
      <w:proofErr w:type="spellStart"/>
      <w:r w:rsidR="006F30CF">
        <w:rPr>
          <w:rFonts w:ascii="Arial"/>
        </w:rPr>
        <w:t>L</w:t>
      </w:r>
      <w:r w:rsidR="006F30CF">
        <w:rPr>
          <w:rFonts w:ascii="Arial"/>
        </w:rPr>
        <w:t>ó</w:t>
      </w:r>
      <w:r w:rsidR="006F30CF">
        <w:rPr>
          <w:rFonts w:ascii="Arial"/>
        </w:rPr>
        <w:t>pez-Prieto</w:t>
      </w:r>
      <w:proofErr w:type="spellEnd"/>
      <w:r>
        <w:rPr>
          <w:rFonts w:ascii="Arial"/>
        </w:rPr>
        <w:t>,</w:t>
      </w:r>
      <w:r w:rsidR="006F30CF">
        <w:rPr>
          <w:rFonts w:ascii="Arial"/>
        </w:rPr>
        <w:t xml:space="preserve"> A.,</w:t>
      </w:r>
      <w:r>
        <w:rPr>
          <w:rFonts w:ascii="Arial"/>
        </w:rPr>
        <w:t xml:space="preserve"> </w:t>
      </w:r>
      <w:proofErr w:type="spellStart"/>
      <w:r w:rsidR="000363CD">
        <w:rPr>
          <w:rFonts w:ascii="Arial"/>
        </w:rPr>
        <w:t>Vecino</w:t>
      </w:r>
      <w:proofErr w:type="spellEnd"/>
      <w:r w:rsidR="000363CD">
        <w:rPr>
          <w:rFonts w:ascii="Arial"/>
        </w:rPr>
        <w:t xml:space="preserve">, X., </w:t>
      </w:r>
      <w:r>
        <w:rPr>
          <w:rFonts w:ascii="Arial"/>
        </w:rPr>
        <w:t xml:space="preserve">Cruz, J.M., </w:t>
      </w:r>
      <w:proofErr w:type="spellStart"/>
      <w:r>
        <w:rPr>
          <w:rFonts w:ascii="Arial"/>
        </w:rPr>
        <w:t>Moldes</w:t>
      </w:r>
      <w:proofErr w:type="spellEnd"/>
      <w:r>
        <w:rPr>
          <w:rFonts w:ascii="Arial"/>
        </w:rPr>
        <w:t>, A.B.</w:t>
      </w:r>
      <w:proofErr w:type="gramEnd"/>
    </w:p>
    <w:p w14:paraId="3718480F" w14:textId="65ED8180" w:rsidR="0054020D" w:rsidRDefault="0054020D" w:rsidP="005973B9">
      <w:pPr>
        <w:pStyle w:val="Textodecuerp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University of Vigo</w:t>
      </w:r>
      <w:r w:rsidR="00351FF3">
        <w:rPr>
          <w:rFonts w:ascii="Arial"/>
        </w:rPr>
        <w:t>, Vigo, Spain</w:t>
      </w:r>
    </w:p>
    <w:p w14:paraId="142F40A7" w14:textId="77777777" w:rsidR="00AE3E37" w:rsidRDefault="00AE3E37">
      <w:pPr>
        <w:pStyle w:val="Textodecuerpo"/>
        <w:rPr>
          <w:rFonts w:ascii="Arial"/>
          <w:sz w:val="20"/>
        </w:rPr>
      </w:pPr>
    </w:p>
    <w:p w14:paraId="0FB02D1B" w14:textId="77777777"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4BF0E3E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60924B85" w14:textId="65122E0D" w:rsidR="00AE3E37" w:rsidRDefault="00A9710C">
      <w:pPr>
        <w:pStyle w:val="Textodecuerpo"/>
        <w:spacing w:before="90" w:line="280" w:lineRule="auto"/>
        <w:ind w:left="100"/>
        <w:jc w:val="both"/>
      </w:pPr>
      <w:r w:rsidRPr="00E709EC">
        <w:rPr>
          <w:b/>
        </w:rPr>
        <w:t>Statement of the Problem</w:t>
      </w:r>
      <w:r>
        <w:t>:</w:t>
      </w:r>
      <w:r w:rsidR="0077177E">
        <w:t xml:space="preserve"> </w:t>
      </w:r>
      <w:proofErr w:type="spellStart"/>
      <w:r w:rsidR="0077177E">
        <w:t>Biosurfactants</w:t>
      </w:r>
      <w:proofErr w:type="spellEnd"/>
      <w:r w:rsidR="0077177E">
        <w:t xml:space="preserve"> </w:t>
      </w:r>
      <w:r w:rsidR="007B158B">
        <w:t xml:space="preserve">are </w:t>
      </w:r>
      <w:proofErr w:type="spellStart"/>
      <w:r w:rsidR="007B158B">
        <w:t>amphiphilic</w:t>
      </w:r>
      <w:proofErr w:type="spellEnd"/>
      <w:r w:rsidR="007B158B">
        <w:t xml:space="preserve"> compounds with surface properties</w:t>
      </w:r>
      <w:r w:rsidR="00A07A23">
        <w:t xml:space="preserve"> produced by microorganisms</w:t>
      </w:r>
      <w:r w:rsidR="002D3890">
        <w:t xml:space="preserve"> or obtained from biological cells</w:t>
      </w:r>
      <w:r w:rsidR="00A07A23">
        <w:t>. T</w:t>
      </w:r>
      <w:r w:rsidR="007B158B">
        <w:t>hey have not only the same applications than their synthetic counterparts but also better characteristi</w:t>
      </w:r>
      <w:r w:rsidR="00003D2C">
        <w:t>cs in terms of biocompatibility and</w:t>
      </w:r>
      <w:r w:rsidR="007B158B">
        <w:t xml:space="preserve"> biodegradation </w:t>
      </w:r>
      <w:r w:rsidR="008F1E91" w:rsidRPr="006F30CF">
        <w:t>(</w:t>
      </w:r>
      <w:r w:rsidR="00003D2C" w:rsidRPr="006F30CF">
        <w:t>1</w:t>
      </w:r>
      <w:r w:rsidR="008F1E91" w:rsidRPr="006F30CF">
        <w:t>)</w:t>
      </w:r>
      <w:r w:rsidRPr="006F30CF">
        <w:t>.</w:t>
      </w:r>
      <w:r w:rsidR="008F1E91">
        <w:t xml:space="preserve"> </w:t>
      </w:r>
      <w:r w:rsidR="00457DE4">
        <w:t xml:space="preserve">Although </w:t>
      </w:r>
      <w:r w:rsidR="00A579AA">
        <w:t xml:space="preserve">they have been proved in different areas such as bioremediation, their uses </w:t>
      </w:r>
      <w:r w:rsidR="00A07A23">
        <w:t xml:space="preserve">are increasing in food and cosmetic </w:t>
      </w:r>
      <w:r w:rsidR="00A579AA">
        <w:t>formulations (</w:t>
      </w:r>
      <w:r w:rsidR="00003D2C">
        <w:t>2</w:t>
      </w:r>
      <w:r w:rsidR="00ED6C81">
        <w:t>,3</w:t>
      </w:r>
      <w:r w:rsidR="00A579AA">
        <w:t>).</w:t>
      </w:r>
      <w:r>
        <w:t xml:space="preserve"> </w:t>
      </w:r>
      <w:r w:rsidR="008C69F0">
        <w:t>In these areas, m</w:t>
      </w:r>
      <w:r w:rsidR="002A4CAF">
        <w:t>icrobi</w:t>
      </w:r>
      <w:r w:rsidR="00003D2C">
        <w:t>ology properties are</w:t>
      </w:r>
      <w:r w:rsidR="002A4CAF">
        <w:t xml:space="preserve"> one of the most important parameter to control, </w:t>
      </w:r>
      <w:r w:rsidR="00003D2C">
        <w:t xml:space="preserve">so </w:t>
      </w:r>
      <w:r w:rsidR="002A4CAF">
        <w:t xml:space="preserve">it is necessary to evaluate </w:t>
      </w:r>
      <w:proofErr w:type="spellStart"/>
      <w:r w:rsidR="008C69F0">
        <w:t>biosurfactant’s</w:t>
      </w:r>
      <w:proofErr w:type="spellEnd"/>
      <w:r w:rsidR="002A4CAF">
        <w:t xml:space="preserve"> behavior in presence of microorganisms. </w:t>
      </w:r>
      <w:r w:rsidRPr="00E709EC">
        <w:rPr>
          <w:b/>
        </w:rPr>
        <w:t>Methodolog</w:t>
      </w:r>
      <w:r w:rsidR="000F6F59" w:rsidRPr="00E709EC">
        <w:rPr>
          <w:b/>
        </w:rPr>
        <w:t>y</w:t>
      </w:r>
      <w:r w:rsidR="000F6F59">
        <w:t xml:space="preserve">: </w:t>
      </w:r>
      <w:r w:rsidR="00DE172C">
        <w:t xml:space="preserve">Two </w:t>
      </w:r>
      <w:proofErr w:type="spellStart"/>
      <w:r w:rsidR="00D724C0">
        <w:t>biosurfactant</w:t>
      </w:r>
      <w:proofErr w:type="spellEnd"/>
      <w:r w:rsidR="00D724C0">
        <w:t xml:space="preserve"> extracts were produced following the methodologies established by </w:t>
      </w:r>
      <w:proofErr w:type="spellStart"/>
      <w:r w:rsidR="00367BBD">
        <w:t>Vecino</w:t>
      </w:r>
      <w:proofErr w:type="spellEnd"/>
      <w:r w:rsidR="00367BBD">
        <w:t xml:space="preserve"> et al.</w:t>
      </w:r>
      <w:r w:rsidR="00D724C0">
        <w:t xml:space="preserve"> (</w:t>
      </w:r>
      <w:r w:rsidR="006F30CF">
        <w:t>4, 5</w:t>
      </w:r>
      <w:r w:rsidR="00D724C0">
        <w:t>)</w:t>
      </w:r>
      <w:r w:rsidR="00DE172C">
        <w:t>, one</w:t>
      </w:r>
      <w:r w:rsidR="00C279C1">
        <w:t xml:space="preserve"> obtained from corn steep liquo</w:t>
      </w:r>
      <w:r w:rsidR="00DE172C">
        <w:t xml:space="preserve">r (CSL) and the other from </w:t>
      </w:r>
      <w:r w:rsidR="00DE172C" w:rsidRPr="00CD701D">
        <w:rPr>
          <w:i/>
        </w:rPr>
        <w:t xml:space="preserve">Lactobacillus </w:t>
      </w:r>
      <w:proofErr w:type="spellStart"/>
      <w:r w:rsidR="00DE172C" w:rsidRPr="00CD701D">
        <w:rPr>
          <w:i/>
        </w:rPr>
        <w:t>pentosus</w:t>
      </w:r>
      <w:proofErr w:type="spellEnd"/>
      <w:r w:rsidR="002D3890">
        <w:rPr>
          <w:i/>
        </w:rPr>
        <w:t>.</w:t>
      </w:r>
      <w:r w:rsidR="009635A2">
        <w:t xml:space="preserve"> </w:t>
      </w:r>
      <w:r w:rsidR="002D3890">
        <w:t xml:space="preserve">Both </w:t>
      </w:r>
      <w:proofErr w:type="spellStart"/>
      <w:r w:rsidR="002D3890">
        <w:t>biosurfactants</w:t>
      </w:r>
      <w:proofErr w:type="spellEnd"/>
      <w:r w:rsidR="002D3890">
        <w:t xml:space="preserve"> were diluted up to</w:t>
      </w:r>
      <w:r w:rsidR="00A07A23">
        <w:t xml:space="preserve"> 1 </w:t>
      </w:r>
      <w:r w:rsidR="00D724C0">
        <w:t xml:space="preserve">g/L of </w:t>
      </w:r>
      <w:r w:rsidR="002D3890">
        <w:t>and</w:t>
      </w:r>
      <w:r w:rsidR="00D724C0">
        <w:t xml:space="preserve"> put in contact with </w:t>
      </w:r>
      <w:r w:rsidR="002D3890">
        <w:t xml:space="preserve">a known concentration of </w:t>
      </w:r>
      <w:r w:rsidR="00C27DC6">
        <w:t>pathogenic microorganism</w:t>
      </w:r>
      <w:r w:rsidR="00D724C0">
        <w:t>s</w:t>
      </w:r>
      <w:r w:rsidR="009723CA">
        <w:t xml:space="preserve"> </w:t>
      </w:r>
      <w:r w:rsidR="002D3890">
        <w:t>including</w:t>
      </w:r>
      <w:r w:rsidR="009723CA">
        <w:t xml:space="preserve"> </w:t>
      </w:r>
      <w:r w:rsidR="009723CA" w:rsidRPr="009723CA">
        <w:rPr>
          <w:i/>
        </w:rPr>
        <w:t xml:space="preserve">Candida </w:t>
      </w:r>
      <w:proofErr w:type="spellStart"/>
      <w:r w:rsidR="009723CA" w:rsidRPr="009723CA">
        <w:rPr>
          <w:i/>
        </w:rPr>
        <w:t>albicans</w:t>
      </w:r>
      <w:proofErr w:type="spellEnd"/>
      <w:r w:rsidR="009723CA">
        <w:t xml:space="preserve">, </w:t>
      </w:r>
      <w:proofErr w:type="spellStart"/>
      <w:r w:rsidR="009723CA" w:rsidRPr="009723CA">
        <w:rPr>
          <w:i/>
        </w:rPr>
        <w:t>Aspergillus</w:t>
      </w:r>
      <w:proofErr w:type="spellEnd"/>
      <w:r w:rsidR="009723CA" w:rsidRPr="009723CA">
        <w:rPr>
          <w:i/>
        </w:rPr>
        <w:t xml:space="preserve"> </w:t>
      </w:r>
      <w:proofErr w:type="spellStart"/>
      <w:r w:rsidR="009723CA" w:rsidRPr="009723CA">
        <w:rPr>
          <w:i/>
        </w:rPr>
        <w:t>brasiliensis</w:t>
      </w:r>
      <w:proofErr w:type="spellEnd"/>
      <w:r w:rsidR="009723CA">
        <w:t xml:space="preserve"> and </w:t>
      </w:r>
      <w:proofErr w:type="spellStart"/>
      <w:r w:rsidR="009723CA" w:rsidRPr="009723CA">
        <w:rPr>
          <w:i/>
        </w:rPr>
        <w:t>Pseudomona</w:t>
      </w:r>
      <w:proofErr w:type="spellEnd"/>
      <w:r w:rsidR="009723CA" w:rsidRPr="009723CA">
        <w:rPr>
          <w:i/>
        </w:rPr>
        <w:t xml:space="preserve"> </w:t>
      </w:r>
      <w:proofErr w:type="spellStart"/>
      <w:r w:rsidR="009723CA" w:rsidRPr="009723CA">
        <w:rPr>
          <w:i/>
        </w:rPr>
        <w:t>aeruginos</w:t>
      </w:r>
      <w:r w:rsidR="00D724C0">
        <w:rPr>
          <w:i/>
        </w:rPr>
        <w:t>a</w:t>
      </w:r>
      <w:proofErr w:type="spellEnd"/>
      <w:r w:rsidR="000847B6">
        <w:rPr>
          <w:i/>
        </w:rPr>
        <w:t xml:space="preserve">, </w:t>
      </w:r>
      <w:r w:rsidR="00A07A23">
        <w:t xml:space="preserve">at 22.5 </w:t>
      </w:r>
      <w:r w:rsidR="000847B6" w:rsidRPr="000847B6">
        <w:t>ºC</w:t>
      </w:r>
      <w:r w:rsidR="00D724C0">
        <w:rPr>
          <w:i/>
        </w:rPr>
        <w:t>.</w:t>
      </w:r>
      <w:r w:rsidR="00C27DC6">
        <w:t xml:space="preserve"> </w:t>
      </w:r>
      <w:r w:rsidR="002D3890">
        <w:t>The</w:t>
      </w:r>
      <w:r w:rsidR="005834BA">
        <w:t xml:space="preserve"> effect of these </w:t>
      </w:r>
      <w:proofErr w:type="spellStart"/>
      <w:r w:rsidR="005834BA">
        <w:t>bios</w:t>
      </w:r>
      <w:r w:rsidR="00C2258B">
        <w:t>urfactants</w:t>
      </w:r>
      <w:proofErr w:type="spellEnd"/>
      <w:r w:rsidR="00C2258B">
        <w:t xml:space="preserve"> on the microorganism</w:t>
      </w:r>
      <w:r w:rsidR="005834BA">
        <w:t xml:space="preserve"> growth was evaluated each 7 days</w:t>
      </w:r>
      <w:r w:rsidR="00C2258B">
        <w:t xml:space="preserve"> during</w:t>
      </w:r>
      <w:r w:rsidR="008D367E">
        <w:t xml:space="preserve"> a month</w:t>
      </w:r>
      <w:r w:rsidR="005834BA">
        <w:t>.</w:t>
      </w:r>
      <w:r w:rsidR="00C27DC6">
        <w:t xml:space="preserve"> </w:t>
      </w:r>
      <w:r w:rsidR="008D367E">
        <w:t>The culture condit</w:t>
      </w:r>
      <w:r w:rsidR="00A07A23">
        <w:t xml:space="preserve">ions </w:t>
      </w:r>
      <w:r w:rsidR="002D3890">
        <w:t xml:space="preserve">for obtaining the inoculum of </w:t>
      </w:r>
      <w:proofErr w:type="gramStart"/>
      <w:r w:rsidR="002D3890">
        <w:t>each  microorganism</w:t>
      </w:r>
      <w:proofErr w:type="gramEnd"/>
      <w:r w:rsidR="002D3890">
        <w:t xml:space="preserve"> </w:t>
      </w:r>
      <w:r w:rsidR="00A07A23">
        <w:t xml:space="preserve">were reflected in </w:t>
      </w:r>
      <w:r w:rsidR="00A07A23" w:rsidRPr="00A07A23">
        <w:rPr>
          <w:b/>
        </w:rPr>
        <w:t>Table 1</w:t>
      </w:r>
      <w:r w:rsidR="00845000">
        <w:t xml:space="preserve">. </w:t>
      </w:r>
      <w:r w:rsidRPr="00E709EC">
        <w:rPr>
          <w:b/>
        </w:rPr>
        <w:t>Findings</w:t>
      </w:r>
      <w:r>
        <w:t xml:space="preserve">: </w:t>
      </w:r>
      <w:r w:rsidR="009635A2">
        <w:t xml:space="preserve">The experiment carried out with </w:t>
      </w:r>
      <w:proofErr w:type="spellStart"/>
      <w:r w:rsidR="009635A2">
        <w:t>biosurfactant</w:t>
      </w:r>
      <w:proofErr w:type="spellEnd"/>
      <w:r w:rsidR="009635A2">
        <w:t xml:space="preserve"> from CSL, showed </w:t>
      </w:r>
      <w:r w:rsidR="008E3F5D">
        <w:t xml:space="preserve">antimicrobial activity against </w:t>
      </w:r>
      <w:r w:rsidR="008E3F5D" w:rsidRPr="00A07A23">
        <w:rPr>
          <w:i/>
        </w:rPr>
        <w:t xml:space="preserve">P. </w:t>
      </w:r>
      <w:proofErr w:type="spellStart"/>
      <w:r w:rsidR="008E3F5D" w:rsidRPr="00A07A23">
        <w:rPr>
          <w:i/>
        </w:rPr>
        <w:t>aeruginosa</w:t>
      </w:r>
      <w:proofErr w:type="spellEnd"/>
      <w:r w:rsidR="008E3F5D">
        <w:t xml:space="preserve"> and </w:t>
      </w:r>
      <w:r w:rsidR="008E3F5D" w:rsidRPr="00A07A23">
        <w:rPr>
          <w:i/>
        </w:rPr>
        <w:t xml:space="preserve">A. </w:t>
      </w:r>
      <w:proofErr w:type="spellStart"/>
      <w:r w:rsidR="008E3F5D" w:rsidRPr="00A07A23">
        <w:rPr>
          <w:i/>
        </w:rPr>
        <w:t>brasiliensis</w:t>
      </w:r>
      <w:proofErr w:type="spellEnd"/>
      <w:r w:rsidR="00060825">
        <w:t>, thus the concentration of micro</w:t>
      </w:r>
      <w:r w:rsidR="00736316">
        <w:t>organisms was reduced from 2*10</w:t>
      </w:r>
      <w:r w:rsidR="00736316" w:rsidRPr="00736316">
        <w:rPr>
          <w:vertAlign w:val="superscript"/>
        </w:rPr>
        <w:t>6</w:t>
      </w:r>
      <w:r w:rsidR="00736316">
        <w:t xml:space="preserve"> and 2*10</w:t>
      </w:r>
      <w:r w:rsidR="00060825" w:rsidRPr="00736316">
        <w:rPr>
          <w:vertAlign w:val="superscript"/>
        </w:rPr>
        <w:t>4</w:t>
      </w:r>
      <w:r w:rsidR="00736316">
        <w:t xml:space="preserve"> UFC/mL, to 1 and 4*10</w:t>
      </w:r>
      <w:r w:rsidR="00060825" w:rsidRPr="00736316">
        <w:rPr>
          <w:vertAlign w:val="superscript"/>
        </w:rPr>
        <w:t>3</w:t>
      </w:r>
      <w:r w:rsidR="00A07A23">
        <w:t xml:space="preserve"> </w:t>
      </w:r>
      <w:r w:rsidR="00060825">
        <w:t xml:space="preserve">UFC/mL, respectively. In the case of C. </w:t>
      </w:r>
      <w:proofErr w:type="spellStart"/>
      <w:r w:rsidR="00060825">
        <w:t>albicans</w:t>
      </w:r>
      <w:proofErr w:type="spellEnd"/>
      <w:r w:rsidR="00060825">
        <w:t>,</w:t>
      </w:r>
      <w:r w:rsidR="008E3F5D">
        <w:t xml:space="preserve"> the amount of colonies slightly increased</w:t>
      </w:r>
      <w:r w:rsidR="00736316">
        <w:t xml:space="preserve"> from 2*10</w:t>
      </w:r>
      <w:r w:rsidR="00060825" w:rsidRPr="00736316">
        <w:rPr>
          <w:vertAlign w:val="superscript"/>
        </w:rPr>
        <w:t>4</w:t>
      </w:r>
      <w:r w:rsidR="00060825">
        <w:t xml:space="preserve"> to 8</w:t>
      </w:r>
      <w:r w:rsidR="00736316">
        <w:t>*10</w:t>
      </w:r>
      <w:r w:rsidR="00060825" w:rsidRPr="00736316">
        <w:rPr>
          <w:vertAlign w:val="superscript"/>
        </w:rPr>
        <w:t>4</w:t>
      </w:r>
      <w:r w:rsidR="00060825">
        <w:t xml:space="preserve"> UFC/</w:t>
      </w:r>
      <w:proofErr w:type="spellStart"/>
      <w:r w:rsidR="00060825">
        <w:t>mL</w:t>
      </w:r>
      <w:r w:rsidR="008E3F5D">
        <w:t>.</w:t>
      </w:r>
      <w:proofErr w:type="spellEnd"/>
      <w:r w:rsidR="008E3F5D">
        <w:t xml:space="preserve"> </w:t>
      </w:r>
      <w:r w:rsidR="00060825">
        <w:t xml:space="preserve">For the </w:t>
      </w:r>
      <w:proofErr w:type="spellStart"/>
      <w:r w:rsidR="00060825">
        <w:t>biosurfactant</w:t>
      </w:r>
      <w:proofErr w:type="spellEnd"/>
      <w:r w:rsidR="00060825">
        <w:t xml:space="preserve"> from </w:t>
      </w:r>
      <w:r w:rsidR="00060825" w:rsidRPr="00A07A23">
        <w:rPr>
          <w:i/>
        </w:rPr>
        <w:t xml:space="preserve">L. </w:t>
      </w:r>
      <w:proofErr w:type="spellStart"/>
      <w:r w:rsidR="00060825" w:rsidRPr="00A07A23">
        <w:rPr>
          <w:i/>
        </w:rPr>
        <w:t>pentosus</w:t>
      </w:r>
      <w:proofErr w:type="spellEnd"/>
      <w:r w:rsidR="00060825">
        <w:t xml:space="preserve">, </w:t>
      </w:r>
      <w:r w:rsidR="000F07F2">
        <w:t>the behavior observed was completely different,</w:t>
      </w:r>
      <w:r w:rsidR="00C2258B">
        <w:t xml:space="preserve"> thus the number of colonies did not change significantly in any of the pathogens tested</w:t>
      </w:r>
      <w:r w:rsidR="00437322">
        <w:t xml:space="preserve">. </w:t>
      </w:r>
      <w:r w:rsidRPr="00E709EC">
        <w:rPr>
          <w:b/>
        </w:rPr>
        <w:t>Conclusion &amp; Significance</w:t>
      </w:r>
      <w:r>
        <w:t xml:space="preserve">: </w:t>
      </w:r>
      <w:r w:rsidR="00C67159">
        <w:t>The</w:t>
      </w:r>
      <w:r w:rsidR="00A07A23">
        <w:t>se results have demonstrated</w:t>
      </w:r>
      <w:r w:rsidR="00C67159">
        <w:t xml:space="preserve"> interesting effect</w:t>
      </w:r>
      <w:r w:rsidR="00A07A23">
        <w:t>s</w:t>
      </w:r>
      <w:r w:rsidR="00C67159">
        <w:t xml:space="preserve"> of </w:t>
      </w:r>
      <w:proofErr w:type="spellStart"/>
      <w:r w:rsidR="00C67159">
        <w:t>biosurfactant</w:t>
      </w:r>
      <w:proofErr w:type="spellEnd"/>
      <w:r w:rsidR="00C67159">
        <w:t xml:space="preserve"> extract from CSL against pathogenic microorganisms, what is in concordance to its antioxidant properties. </w:t>
      </w:r>
      <w:r w:rsidR="00736316">
        <w:t>Furthermore</w:t>
      </w:r>
      <w:r w:rsidR="00C67159">
        <w:t xml:space="preserve">, the </w:t>
      </w:r>
      <w:proofErr w:type="spellStart"/>
      <w:r w:rsidR="00C67159">
        <w:t>biosurfactant</w:t>
      </w:r>
      <w:proofErr w:type="spellEnd"/>
      <w:r w:rsidR="00C67159">
        <w:t xml:space="preserve"> from </w:t>
      </w:r>
      <w:r w:rsidR="00C67159" w:rsidRPr="00A07A23">
        <w:rPr>
          <w:i/>
        </w:rPr>
        <w:t xml:space="preserve">L. </w:t>
      </w:r>
      <w:proofErr w:type="spellStart"/>
      <w:r w:rsidR="00C67159" w:rsidRPr="00A07A23">
        <w:rPr>
          <w:i/>
        </w:rPr>
        <w:t>pentosus</w:t>
      </w:r>
      <w:proofErr w:type="spellEnd"/>
      <w:r w:rsidR="00C67159">
        <w:t xml:space="preserve"> </w:t>
      </w:r>
      <w:r w:rsidR="002D3890">
        <w:t>showed lower antimicrobial activity.</w:t>
      </w:r>
    </w:p>
    <w:p w14:paraId="676815D7" w14:textId="27126270"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tbl>
      <w:tblPr>
        <w:tblStyle w:val="Tablaconcuadrcula"/>
        <w:tblpPr w:leftFromText="141" w:rightFromText="141" w:vertAnchor="text" w:horzAnchor="page" w:tblpX="6449" w:tblpY="170"/>
        <w:tblW w:w="4501" w:type="dxa"/>
        <w:tblLook w:val="04A0" w:firstRow="1" w:lastRow="0" w:firstColumn="1" w:lastColumn="0" w:noHBand="0" w:noVBand="1"/>
      </w:tblPr>
      <w:tblGrid>
        <w:gridCol w:w="1500"/>
        <w:gridCol w:w="1369"/>
        <w:gridCol w:w="1065"/>
        <w:gridCol w:w="567"/>
      </w:tblGrid>
      <w:tr w:rsidR="00845000" w14:paraId="472CC4CC" w14:textId="77777777" w:rsidTr="00787C3C">
        <w:trPr>
          <w:trHeight w:val="252"/>
        </w:trPr>
        <w:tc>
          <w:tcPr>
            <w:tcW w:w="1500" w:type="dxa"/>
            <w:vAlign w:val="center"/>
          </w:tcPr>
          <w:p w14:paraId="5B8CD7BB" w14:textId="4CED0C73" w:rsidR="00845000" w:rsidRPr="000349C7" w:rsidRDefault="00845000" w:rsidP="00787C3C">
            <w:pPr>
              <w:pStyle w:val="Textodecuerpo"/>
              <w:spacing w:before="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349C7">
              <w:rPr>
                <w:rFonts w:ascii="Arial" w:hAnsi="Arial" w:cs="Arial"/>
                <w:b/>
                <w:sz w:val="14"/>
                <w:szCs w:val="14"/>
              </w:rPr>
              <w:t>Microorganism</w:t>
            </w:r>
          </w:p>
        </w:tc>
        <w:tc>
          <w:tcPr>
            <w:tcW w:w="1369" w:type="dxa"/>
            <w:vAlign w:val="center"/>
          </w:tcPr>
          <w:p w14:paraId="4FFD0922" w14:textId="202900E3" w:rsidR="00845000" w:rsidRPr="000349C7" w:rsidRDefault="00845000" w:rsidP="00787C3C">
            <w:pPr>
              <w:pStyle w:val="Textodecuerpo"/>
              <w:spacing w:before="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349C7">
              <w:rPr>
                <w:rFonts w:ascii="Arial" w:hAnsi="Arial" w:cs="Arial"/>
                <w:b/>
                <w:sz w:val="14"/>
                <w:szCs w:val="14"/>
              </w:rPr>
              <w:t>Culture Medium</w:t>
            </w:r>
          </w:p>
        </w:tc>
        <w:tc>
          <w:tcPr>
            <w:tcW w:w="1065" w:type="dxa"/>
            <w:vAlign w:val="center"/>
          </w:tcPr>
          <w:p w14:paraId="39544EDE" w14:textId="6013C7D3" w:rsidR="00845000" w:rsidRPr="000349C7" w:rsidRDefault="00845000" w:rsidP="00787C3C">
            <w:pPr>
              <w:pStyle w:val="Textodecuerpo"/>
              <w:spacing w:before="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349C7">
              <w:rPr>
                <w:rFonts w:ascii="Arial" w:hAnsi="Arial" w:cs="Arial"/>
                <w:b/>
                <w:sz w:val="14"/>
                <w:szCs w:val="14"/>
              </w:rPr>
              <w:t>Temperature (ºC)</w:t>
            </w:r>
          </w:p>
        </w:tc>
        <w:tc>
          <w:tcPr>
            <w:tcW w:w="567" w:type="dxa"/>
            <w:vAlign w:val="center"/>
          </w:tcPr>
          <w:p w14:paraId="72627B9A" w14:textId="71E5CECE" w:rsidR="00845000" w:rsidRPr="000349C7" w:rsidRDefault="00845000" w:rsidP="00787C3C">
            <w:pPr>
              <w:pStyle w:val="Textodecuerpo"/>
              <w:spacing w:before="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349C7">
              <w:rPr>
                <w:rFonts w:ascii="Arial" w:hAnsi="Arial" w:cs="Arial"/>
                <w:b/>
                <w:sz w:val="14"/>
                <w:szCs w:val="14"/>
              </w:rPr>
              <w:t>Time (Day)</w:t>
            </w:r>
          </w:p>
        </w:tc>
      </w:tr>
      <w:tr w:rsidR="00845000" w14:paraId="04ADBD44" w14:textId="77777777" w:rsidTr="00787C3C">
        <w:trPr>
          <w:trHeight w:val="240"/>
        </w:trPr>
        <w:tc>
          <w:tcPr>
            <w:tcW w:w="1500" w:type="dxa"/>
            <w:vAlign w:val="center"/>
          </w:tcPr>
          <w:p w14:paraId="1B8697B5" w14:textId="56A58931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i/>
                <w:sz w:val="14"/>
                <w:szCs w:val="14"/>
              </w:rPr>
            </w:pPr>
            <w:proofErr w:type="spellStart"/>
            <w:r w:rsidRPr="00845000">
              <w:rPr>
                <w:rFonts w:ascii="Arial"/>
                <w:i/>
                <w:sz w:val="14"/>
                <w:szCs w:val="14"/>
              </w:rPr>
              <w:t>Pseudomona</w:t>
            </w:r>
            <w:proofErr w:type="spellEnd"/>
            <w:r w:rsidRPr="00845000">
              <w:rPr>
                <w:rFonts w:ascii="Arial"/>
                <w:i/>
                <w:sz w:val="14"/>
                <w:szCs w:val="14"/>
              </w:rPr>
              <w:t xml:space="preserve"> </w:t>
            </w:r>
            <w:proofErr w:type="spellStart"/>
            <w:r w:rsidRPr="00845000">
              <w:rPr>
                <w:rFonts w:ascii="Arial"/>
                <w:i/>
                <w:sz w:val="14"/>
                <w:szCs w:val="14"/>
              </w:rPr>
              <w:t>aeruginosa</w:t>
            </w:r>
            <w:proofErr w:type="spellEnd"/>
          </w:p>
        </w:tc>
        <w:tc>
          <w:tcPr>
            <w:tcW w:w="1369" w:type="dxa"/>
            <w:vAlign w:val="center"/>
          </w:tcPr>
          <w:p w14:paraId="09AA09B3" w14:textId="390C0B94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sz w:val="16"/>
              </w:rPr>
            </w:pPr>
            <w:proofErr w:type="spellStart"/>
            <w:r w:rsidRPr="00845000">
              <w:rPr>
                <w:rFonts w:ascii="Arial"/>
                <w:sz w:val="16"/>
              </w:rPr>
              <w:t>Tryptic</w:t>
            </w:r>
            <w:proofErr w:type="spellEnd"/>
            <w:r w:rsidRPr="00845000">
              <w:rPr>
                <w:rFonts w:ascii="Arial"/>
                <w:sz w:val="16"/>
              </w:rPr>
              <w:t xml:space="preserve"> Soy Agar</w:t>
            </w:r>
          </w:p>
        </w:tc>
        <w:tc>
          <w:tcPr>
            <w:tcW w:w="1065" w:type="dxa"/>
            <w:vAlign w:val="center"/>
          </w:tcPr>
          <w:p w14:paraId="5B42BD0A" w14:textId="2DA4C75B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sz w:val="16"/>
              </w:rPr>
            </w:pPr>
            <w:r w:rsidRPr="00845000">
              <w:rPr>
                <w:rFonts w:ascii="Arial"/>
                <w:sz w:val="16"/>
              </w:rPr>
              <w:t>32.5</w:t>
            </w:r>
          </w:p>
        </w:tc>
        <w:tc>
          <w:tcPr>
            <w:tcW w:w="567" w:type="dxa"/>
            <w:vAlign w:val="center"/>
          </w:tcPr>
          <w:p w14:paraId="2A5B1E7F" w14:textId="2580AAC1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sz w:val="16"/>
              </w:rPr>
            </w:pPr>
            <w:r w:rsidRPr="00845000">
              <w:rPr>
                <w:rFonts w:ascii="Arial"/>
                <w:sz w:val="16"/>
              </w:rPr>
              <w:t>2</w:t>
            </w:r>
          </w:p>
        </w:tc>
      </w:tr>
      <w:tr w:rsidR="00845000" w14:paraId="2F915993" w14:textId="77777777" w:rsidTr="00787C3C">
        <w:trPr>
          <w:trHeight w:val="240"/>
        </w:trPr>
        <w:tc>
          <w:tcPr>
            <w:tcW w:w="1500" w:type="dxa"/>
            <w:vAlign w:val="center"/>
          </w:tcPr>
          <w:p w14:paraId="184285FD" w14:textId="278D05C7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i/>
                <w:sz w:val="14"/>
                <w:szCs w:val="14"/>
              </w:rPr>
            </w:pPr>
            <w:r w:rsidRPr="00845000">
              <w:rPr>
                <w:rFonts w:ascii="Arial"/>
                <w:i/>
                <w:sz w:val="14"/>
                <w:szCs w:val="14"/>
              </w:rPr>
              <w:t xml:space="preserve">Candida </w:t>
            </w:r>
            <w:proofErr w:type="spellStart"/>
            <w:r w:rsidRPr="00845000">
              <w:rPr>
                <w:rFonts w:ascii="Arial"/>
                <w:i/>
                <w:sz w:val="14"/>
                <w:szCs w:val="14"/>
              </w:rPr>
              <w:t>albicans</w:t>
            </w:r>
            <w:proofErr w:type="spellEnd"/>
          </w:p>
        </w:tc>
        <w:tc>
          <w:tcPr>
            <w:tcW w:w="1369" w:type="dxa"/>
            <w:vAlign w:val="center"/>
          </w:tcPr>
          <w:p w14:paraId="653AA67C" w14:textId="1E24EDCF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sz w:val="16"/>
              </w:rPr>
            </w:pPr>
            <w:proofErr w:type="spellStart"/>
            <w:r w:rsidRPr="00845000">
              <w:rPr>
                <w:rFonts w:ascii="Arial"/>
                <w:sz w:val="16"/>
              </w:rPr>
              <w:t>Sabouraud</w:t>
            </w:r>
            <w:proofErr w:type="spellEnd"/>
            <w:r w:rsidRPr="00845000">
              <w:rPr>
                <w:rFonts w:ascii="Arial"/>
                <w:sz w:val="16"/>
              </w:rPr>
              <w:t xml:space="preserve"> Dextrose Agar</w:t>
            </w:r>
          </w:p>
        </w:tc>
        <w:tc>
          <w:tcPr>
            <w:tcW w:w="1065" w:type="dxa"/>
            <w:vAlign w:val="center"/>
          </w:tcPr>
          <w:p w14:paraId="1611DA09" w14:textId="0A95BDF3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sz w:val="16"/>
              </w:rPr>
            </w:pPr>
            <w:r w:rsidRPr="00845000">
              <w:rPr>
                <w:rFonts w:ascii="Arial"/>
                <w:sz w:val="16"/>
              </w:rPr>
              <w:t>32.5</w:t>
            </w:r>
          </w:p>
        </w:tc>
        <w:tc>
          <w:tcPr>
            <w:tcW w:w="567" w:type="dxa"/>
            <w:vAlign w:val="center"/>
          </w:tcPr>
          <w:p w14:paraId="45E64FD4" w14:textId="54236689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sz w:val="16"/>
              </w:rPr>
            </w:pPr>
            <w:r w:rsidRPr="00845000">
              <w:rPr>
                <w:rFonts w:ascii="Arial"/>
                <w:sz w:val="16"/>
              </w:rPr>
              <w:t>2</w:t>
            </w:r>
          </w:p>
        </w:tc>
      </w:tr>
      <w:tr w:rsidR="00845000" w14:paraId="73A6468A" w14:textId="77777777" w:rsidTr="00787C3C">
        <w:trPr>
          <w:trHeight w:val="252"/>
        </w:trPr>
        <w:tc>
          <w:tcPr>
            <w:tcW w:w="1500" w:type="dxa"/>
            <w:vAlign w:val="center"/>
          </w:tcPr>
          <w:p w14:paraId="762622E8" w14:textId="68236920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i/>
                <w:sz w:val="14"/>
                <w:szCs w:val="14"/>
              </w:rPr>
            </w:pPr>
            <w:proofErr w:type="spellStart"/>
            <w:r w:rsidRPr="00845000">
              <w:rPr>
                <w:rFonts w:ascii="Arial"/>
                <w:i/>
                <w:sz w:val="14"/>
                <w:szCs w:val="14"/>
              </w:rPr>
              <w:t>Aspergillus</w:t>
            </w:r>
            <w:proofErr w:type="spellEnd"/>
            <w:r w:rsidRPr="00845000">
              <w:rPr>
                <w:rFonts w:ascii="Arial"/>
                <w:i/>
                <w:sz w:val="14"/>
                <w:szCs w:val="14"/>
              </w:rPr>
              <w:t xml:space="preserve"> </w:t>
            </w:r>
            <w:proofErr w:type="spellStart"/>
            <w:r w:rsidRPr="00845000">
              <w:rPr>
                <w:rFonts w:ascii="Arial"/>
                <w:i/>
                <w:sz w:val="14"/>
                <w:szCs w:val="14"/>
              </w:rPr>
              <w:t>brasiliensis</w:t>
            </w:r>
            <w:proofErr w:type="spellEnd"/>
          </w:p>
        </w:tc>
        <w:tc>
          <w:tcPr>
            <w:tcW w:w="1369" w:type="dxa"/>
            <w:vAlign w:val="center"/>
          </w:tcPr>
          <w:p w14:paraId="5B2C31C3" w14:textId="09C3DBCB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sz w:val="16"/>
              </w:rPr>
            </w:pPr>
            <w:r w:rsidRPr="00845000">
              <w:rPr>
                <w:rFonts w:ascii="Arial"/>
                <w:sz w:val="16"/>
              </w:rPr>
              <w:t>Potato Dextrose Agar</w:t>
            </w:r>
          </w:p>
        </w:tc>
        <w:tc>
          <w:tcPr>
            <w:tcW w:w="1065" w:type="dxa"/>
            <w:vAlign w:val="center"/>
          </w:tcPr>
          <w:p w14:paraId="497DE67F" w14:textId="39D3BA10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sz w:val="16"/>
              </w:rPr>
            </w:pPr>
            <w:r w:rsidRPr="00845000">
              <w:rPr>
                <w:rFonts w:ascii="Arial"/>
                <w:sz w:val="16"/>
              </w:rPr>
              <w:t>22.5</w:t>
            </w:r>
          </w:p>
        </w:tc>
        <w:tc>
          <w:tcPr>
            <w:tcW w:w="567" w:type="dxa"/>
            <w:vAlign w:val="center"/>
          </w:tcPr>
          <w:p w14:paraId="7E007C1C" w14:textId="6D2166FD" w:rsidR="00845000" w:rsidRPr="00845000" w:rsidRDefault="00845000" w:rsidP="00787C3C">
            <w:pPr>
              <w:pStyle w:val="Textodecuerpo"/>
              <w:spacing w:before="2"/>
              <w:jc w:val="center"/>
              <w:rPr>
                <w:rFonts w:ascii="Arial"/>
                <w:sz w:val="16"/>
              </w:rPr>
            </w:pPr>
            <w:r w:rsidRPr="00845000">
              <w:rPr>
                <w:rFonts w:ascii="Arial"/>
                <w:sz w:val="16"/>
              </w:rPr>
              <w:t>5</w:t>
            </w:r>
          </w:p>
        </w:tc>
      </w:tr>
    </w:tbl>
    <w:p w14:paraId="1F1AC1DC" w14:textId="05559B70" w:rsidR="00AE3E37" w:rsidRDefault="00AE3E37">
      <w:pPr>
        <w:pStyle w:val="Textodecuerpo"/>
        <w:spacing w:before="2"/>
        <w:rPr>
          <w:rFonts w:ascii="Arial"/>
          <w:b/>
          <w:sz w:val="16"/>
        </w:rPr>
      </w:pPr>
    </w:p>
    <w:p w14:paraId="608BC5D9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6D32071F" w14:textId="233D22E7" w:rsidR="005973B9" w:rsidRDefault="006B27A0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Irorere</w:t>
      </w:r>
      <w:proofErr w:type="spellEnd"/>
      <w:r>
        <w:rPr>
          <w:sz w:val="18"/>
        </w:rPr>
        <w:t xml:space="preserve"> VU, </w:t>
      </w:r>
      <w:proofErr w:type="spellStart"/>
      <w:r>
        <w:rPr>
          <w:sz w:val="18"/>
        </w:rPr>
        <w:t>Tripathi</w:t>
      </w:r>
      <w:proofErr w:type="spellEnd"/>
      <w:r>
        <w:rPr>
          <w:sz w:val="18"/>
        </w:rPr>
        <w:t xml:space="preserve"> L, </w:t>
      </w:r>
      <w:proofErr w:type="spellStart"/>
      <w:r>
        <w:rPr>
          <w:sz w:val="18"/>
        </w:rPr>
        <w:t>Marchant</w:t>
      </w:r>
      <w:proofErr w:type="spellEnd"/>
      <w:r>
        <w:rPr>
          <w:sz w:val="18"/>
        </w:rPr>
        <w:t xml:space="preserve"> R, </w:t>
      </w:r>
      <w:proofErr w:type="spellStart"/>
      <w:r>
        <w:rPr>
          <w:sz w:val="18"/>
        </w:rPr>
        <w:t>McClean</w:t>
      </w:r>
      <w:proofErr w:type="spellEnd"/>
      <w:r>
        <w:rPr>
          <w:sz w:val="18"/>
        </w:rPr>
        <w:t xml:space="preserve"> S, Banat IM</w:t>
      </w:r>
      <w:r w:rsidR="005973B9">
        <w:rPr>
          <w:sz w:val="18"/>
        </w:rPr>
        <w:t xml:space="preserve"> (20</w:t>
      </w:r>
      <w:r>
        <w:rPr>
          <w:sz w:val="18"/>
        </w:rPr>
        <w:t>17</w:t>
      </w:r>
      <w:r w:rsidR="005973B9">
        <w:rPr>
          <w:sz w:val="18"/>
        </w:rPr>
        <w:t xml:space="preserve">) </w:t>
      </w:r>
      <w:r>
        <w:rPr>
          <w:sz w:val="18"/>
        </w:rPr>
        <w:t xml:space="preserve">Microbial </w:t>
      </w:r>
      <w:proofErr w:type="spellStart"/>
      <w:r>
        <w:rPr>
          <w:sz w:val="18"/>
        </w:rPr>
        <w:t>rhamnolipid</w:t>
      </w:r>
      <w:proofErr w:type="spellEnd"/>
      <w:r>
        <w:rPr>
          <w:sz w:val="18"/>
        </w:rPr>
        <w:t xml:space="preserve"> production: a critical re-evaluation of published data and suggested future publication criteria</w:t>
      </w:r>
      <w:r w:rsidR="005973B9" w:rsidRPr="005973B9">
        <w:rPr>
          <w:sz w:val="18"/>
        </w:rPr>
        <w:t xml:space="preserve">. </w:t>
      </w:r>
      <w:r>
        <w:rPr>
          <w:sz w:val="18"/>
        </w:rPr>
        <w:t>Applied Microbiology and Biotechnology 101:3941-3951</w:t>
      </w:r>
      <w:r w:rsidR="005973B9" w:rsidRPr="005973B9">
        <w:rPr>
          <w:sz w:val="18"/>
        </w:rPr>
        <w:t>.</w:t>
      </w:r>
    </w:p>
    <w:p w14:paraId="334822AE" w14:textId="2B604BDB" w:rsidR="005973B9" w:rsidRDefault="009B40C7" w:rsidP="005973B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Santos DKF, </w:t>
      </w:r>
      <w:proofErr w:type="spellStart"/>
      <w:r>
        <w:rPr>
          <w:sz w:val="18"/>
        </w:rPr>
        <w:t>Ruffino</w:t>
      </w:r>
      <w:proofErr w:type="spellEnd"/>
      <w:r>
        <w:rPr>
          <w:sz w:val="18"/>
        </w:rPr>
        <w:t xml:space="preserve"> RD, Luna JM, </w:t>
      </w:r>
      <w:proofErr w:type="gramStart"/>
      <w:r>
        <w:rPr>
          <w:sz w:val="18"/>
        </w:rPr>
        <w:t>Santos</w:t>
      </w:r>
      <w:proofErr w:type="gramEnd"/>
      <w:r>
        <w:rPr>
          <w:sz w:val="18"/>
        </w:rPr>
        <w:t xml:space="preserve"> VA, </w:t>
      </w:r>
      <w:proofErr w:type="spellStart"/>
      <w:r>
        <w:rPr>
          <w:sz w:val="18"/>
        </w:rPr>
        <w:t>Sarubbo</w:t>
      </w:r>
      <w:proofErr w:type="spellEnd"/>
      <w:r>
        <w:rPr>
          <w:sz w:val="18"/>
        </w:rPr>
        <w:t xml:space="preserve"> LA (201</w:t>
      </w:r>
      <w:r w:rsidR="005973B9">
        <w:rPr>
          <w:sz w:val="18"/>
        </w:rPr>
        <w:t xml:space="preserve">6) </w:t>
      </w:r>
      <w:proofErr w:type="spellStart"/>
      <w:r>
        <w:rPr>
          <w:sz w:val="18"/>
        </w:rPr>
        <w:t>Biosurfactants</w:t>
      </w:r>
      <w:proofErr w:type="spellEnd"/>
      <w:r>
        <w:rPr>
          <w:sz w:val="18"/>
        </w:rPr>
        <w:t>: Multifunctional biomolecules of the 21</w:t>
      </w:r>
      <w:r w:rsidRPr="009B40C7">
        <w:rPr>
          <w:sz w:val="18"/>
          <w:vertAlign w:val="superscript"/>
        </w:rPr>
        <w:t>st</w:t>
      </w:r>
      <w:r>
        <w:rPr>
          <w:sz w:val="18"/>
        </w:rPr>
        <w:t xml:space="preserve"> century</w:t>
      </w:r>
      <w:r w:rsidR="005973B9">
        <w:rPr>
          <w:sz w:val="18"/>
        </w:rPr>
        <w:t xml:space="preserve">. </w:t>
      </w:r>
      <w:r>
        <w:rPr>
          <w:sz w:val="18"/>
        </w:rPr>
        <w:t>International Journal of Molecular Sciences</w:t>
      </w:r>
      <w:r w:rsidR="005973B9">
        <w:rPr>
          <w:sz w:val="18"/>
        </w:rPr>
        <w:t xml:space="preserve"> </w:t>
      </w:r>
      <w:r>
        <w:rPr>
          <w:sz w:val="18"/>
        </w:rPr>
        <w:t>17:401</w:t>
      </w:r>
      <w:r w:rsidR="00935DC9">
        <w:rPr>
          <w:sz w:val="18"/>
        </w:rPr>
        <w:t>-432</w:t>
      </w:r>
      <w:r w:rsidR="005973B9">
        <w:rPr>
          <w:sz w:val="18"/>
        </w:rPr>
        <w:t>.</w:t>
      </w:r>
    </w:p>
    <w:p w14:paraId="34E6F6ED" w14:textId="190E2478" w:rsidR="00ED6C81" w:rsidRPr="006F30CF" w:rsidRDefault="00ED6C81" w:rsidP="006F30CF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Luna JM, </w:t>
      </w:r>
      <w:proofErr w:type="spellStart"/>
      <w:r>
        <w:rPr>
          <w:sz w:val="18"/>
        </w:rPr>
        <w:t>Filho</w:t>
      </w:r>
      <w:proofErr w:type="spellEnd"/>
      <w:r>
        <w:rPr>
          <w:sz w:val="18"/>
        </w:rPr>
        <w:t xml:space="preserve"> ASS, </w:t>
      </w:r>
      <w:proofErr w:type="spellStart"/>
      <w:r>
        <w:rPr>
          <w:sz w:val="18"/>
        </w:rPr>
        <w:t>Rufino</w:t>
      </w:r>
      <w:proofErr w:type="spellEnd"/>
      <w:r>
        <w:rPr>
          <w:sz w:val="18"/>
        </w:rPr>
        <w:t xml:space="preserve"> RD, </w:t>
      </w:r>
      <w:proofErr w:type="spellStart"/>
      <w:r>
        <w:rPr>
          <w:sz w:val="18"/>
        </w:rPr>
        <w:t>Sarubbo</w:t>
      </w:r>
      <w:proofErr w:type="spellEnd"/>
      <w:r>
        <w:rPr>
          <w:sz w:val="18"/>
        </w:rPr>
        <w:t xml:space="preserve"> LA</w:t>
      </w:r>
      <w:r w:rsidR="005973B9">
        <w:rPr>
          <w:sz w:val="18"/>
        </w:rPr>
        <w:t xml:space="preserve"> (20</w:t>
      </w:r>
      <w:r>
        <w:rPr>
          <w:sz w:val="18"/>
        </w:rPr>
        <w:t>16</w:t>
      </w:r>
      <w:r w:rsidR="005973B9">
        <w:rPr>
          <w:sz w:val="18"/>
        </w:rPr>
        <w:t>)</w:t>
      </w:r>
      <w:r>
        <w:rPr>
          <w:sz w:val="18"/>
        </w:rPr>
        <w:t xml:space="preserve"> Production of </w:t>
      </w:r>
      <w:proofErr w:type="spellStart"/>
      <w:r>
        <w:rPr>
          <w:sz w:val="18"/>
        </w:rPr>
        <w:t>biosurfactant</w:t>
      </w:r>
      <w:proofErr w:type="spellEnd"/>
      <w:r>
        <w:rPr>
          <w:sz w:val="18"/>
        </w:rPr>
        <w:t xml:space="preserve"> from Candida </w:t>
      </w:r>
      <w:proofErr w:type="spellStart"/>
      <w:r>
        <w:rPr>
          <w:sz w:val="18"/>
        </w:rPr>
        <w:t>bombicola</w:t>
      </w:r>
      <w:proofErr w:type="spellEnd"/>
      <w:r>
        <w:rPr>
          <w:sz w:val="18"/>
        </w:rPr>
        <w:t xml:space="preserve"> URM 3718 for environmental applications</w:t>
      </w:r>
      <w:r w:rsidR="005973B9">
        <w:rPr>
          <w:sz w:val="18"/>
        </w:rPr>
        <w:t xml:space="preserve">. </w:t>
      </w:r>
      <w:r>
        <w:rPr>
          <w:sz w:val="18"/>
        </w:rPr>
        <w:t>Chemical Engineering Transactions 49:583-588</w:t>
      </w:r>
      <w:r w:rsidR="005973B9" w:rsidRPr="00ED6C81">
        <w:rPr>
          <w:sz w:val="18"/>
        </w:rPr>
        <w:t>.</w:t>
      </w:r>
    </w:p>
    <w:p w14:paraId="51F4EAA8" w14:textId="10E2E88A" w:rsidR="005973B9" w:rsidRPr="008C69F0" w:rsidRDefault="008C69F0" w:rsidP="008C69F0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>
        <w:rPr>
          <w:sz w:val="18"/>
        </w:rPr>
        <w:t>Vecino</w:t>
      </w:r>
      <w:proofErr w:type="spellEnd"/>
      <w:r>
        <w:rPr>
          <w:sz w:val="18"/>
        </w:rPr>
        <w:t xml:space="preserve"> X,</w:t>
      </w:r>
      <w:r w:rsidR="005973B9">
        <w:rPr>
          <w:sz w:val="18"/>
        </w:rPr>
        <w:t xml:space="preserve"> </w:t>
      </w:r>
      <w:r>
        <w:rPr>
          <w:sz w:val="18"/>
        </w:rPr>
        <w:t xml:space="preserve">Barbosa-Pereira L, </w:t>
      </w:r>
      <w:proofErr w:type="spellStart"/>
      <w:r>
        <w:rPr>
          <w:sz w:val="18"/>
        </w:rPr>
        <w:t>Devesa</w:t>
      </w:r>
      <w:proofErr w:type="spellEnd"/>
      <w:r>
        <w:rPr>
          <w:sz w:val="18"/>
        </w:rPr>
        <w:t xml:space="preserve">-Rey R, Cruz JM, </w:t>
      </w:r>
      <w:proofErr w:type="spellStart"/>
      <w:r>
        <w:rPr>
          <w:sz w:val="18"/>
        </w:rPr>
        <w:t>Moldes</w:t>
      </w:r>
      <w:proofErr w:type="spellEnd"/>
      <w:r>
        <w:rPr>
          <w:sz w:val="18"/>
        </w:rPr>
        <w:t xml:space="preserve"> AB (201</w:t>
      </w:r>
      <w:r w:rsidR="005973B9">
        <w:rPr>
          <w:sz w:val="18"/>
        </w:rPr>
        <w:t xml:space="preserve">5) </w:t>
      </w:r>
      <w:r>
        <w:rPr>
          <w:sz w:val="18"/>
        </w:rPr>
        <w:t xml:space="preserve">Optimization of extraction conditions and fatty acid characterization of Lactobacillus </w:t>
      </w:r>
      <w:proofErr w:type="spellStart"/>
      <w:r>
        <w:rPr>
          <w:sz w:val="18"/>
        </w:rPr>
        <w:t>pentosus</w:t>
      </w:r>
      <w:proofErr w:type="spellEnd"/>
      <w:r>
        <w:rPr>
          <w:sz w:val="18"/>
        </w:rPr>
        <w:t xml:space="preserve"> cell-bound </w:t>
      </w:r>
      <w:proofErr w:type="spellStart"/>
      <w:r>
        <w:rPr>
          <w:sz w:val="18"/>
        </w:rPr>
        <w:t>biosurfactant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bioemulsifier</w:t>
      </w:r>
      <w:proofErr w:type="spellEnd"/>
      <w:r w:rsidR="005973B9" w:rsidRPr="005973B9">
        <w:t>.</w:t>
      </w:r>
      <w:r>
        <w:t xml:space="preserve"> </w:t>
      </w:r>
      <w:r w:rsidRPr="008C69F0">
        <w:rPr>
          <w:sz w:val="18"/>
          <w:szCs w:val="18"/>
        </w:rPr>
        <w:t>Journal of the Science of Food and Agriculture 95:313-320.</w:t>
      </w:r>
    </w:p>
    <w:p w14:paraId="3BDB04E6" w14:textId="393B5D64" w:rsidR="005973B9" w:rsidRDefault="005973B9" w:rsidP="005973B9">
      <w:pPr>
        <w:pStyle w:val="Textodecuerpo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8C69F0" w:rsidRPr="008C69F0">
        <w:rPr>
          <w:szCs w:val="22"/>
        </w:rPr>
        <w:t xml:space="preserve"> </w:t>
      </w:r>
      <w:proofErr w:type="spellStart"/>
      <w:r w:rsidR="008C69F0" w:rsidRPr="008C69F0">
        <w:rPr>
          <w:rFonts w:ascii="Calibri" w:hAnsi="Calibri"/>
        </w:rPr>
        <w:t>Vecino</w:t>
      </w:r>
      <w:proofErr w:type="spellEnd"/>
      <w:r w:rsidR="008C69F0" w:rsidRPr="008C69F0">
        <w:rPr>
          <w:rFonts w:ascii="Calibri" w:hAnsi="Calibri"/>
        </w:rPr>
        <w:t xml:space="preserve"> X, Barbosa-Pereira L, </w:t>
      </w:r>
      <w:proofErr w:type="spellStart"/>
      <w:r w:rsidR="008C69F0" w:rsidRPr="008C69F0">
        <w:rPr>
          <w:rFonts w:ascii="Calibri" w:hAnsi="Calibri"/>
        </w:rPr>
        <w:t>Devesa</w:t>
      </w:r>
      <w:proofErr w:type="spellEnd"/>
      <w:r w:rsidR="008C69F0" w:rsidRPr="008C69F0">
        <w:rPr>
          <w:rFonts w:ascii="Calibri" w:hAnsi="Calibri"/>
        </w:rPr>
        <w:t xml:space="preserve">-Rey R, Cruz JM, </w:t>
      </w:r>
      <w:proofErr w:type="spellStart"/>
      <w:r w:rsidR="008C69F0" w:rsidRPr="008C69F0">
        <w:rPr>
          <w:rFonts w:ascii="Calibri" w:hAnsi="Calibri"/>
        </w:rPr>
        <w:t>Moldes</w:t>
      </w:r>
      <w:proofErr w:type="spellEnd"/>
      <w:r w:rsidR="008C69F0" w:rsidRPr="008C69F0">
        <w:rPr>
          <w:rFonts w:ascii="Calibri" w:hAnsi="Calibri"/>
        </w:rPr>
        <w:t xml:space="preserve"> AB (2015)</w:t>
      </w:r>
      <w:r>
        <w:rPr>
          <w:rFonts w:ascii="Calibri" w:hAnsi="Calibri"/>
        </w:rPr>
        <w:t xml:space="preserve"> </w:t>
      </w:r>
      <w:proofErr w:type="spellStart"/>
      <w:r w:rsidR="008C69F0">
        <w:rPr>
          <w:rFonts w:ascii="Calibri" w:hAnsi="Calibri"/>
        </w:rPr>
        <w:t>Optimizacion</w:t>
      </w:r>
      <w:proofErr w:type="spellEnd"/>
      <w:r w:rsidR="008C69F0">
        <w:rPr>
          <w:rFonts w:ascii="Calibri" w:hAnsi="Calibri"/>
        </w:rPr>
        <w:t xml:space="preserve"> of liquid-liquid extraction of </w:t>
      </w:r>
      <w:proofErr w:type="spellStart"/>
      <w:r w:rsidR="008C69F0">
        <w:rPr>
          <w:rFonts w:ascii="Calibri" w:hAnsi="Calibri"/>
        </w:rPr>
        <w:t>biosurfactants</w:t>
      </w:r>
      <w:proofErr w:type="spellEnd"/>
      <w:r w:rsidR="008C69F0">
        <w:rPr>
          <w:rFonts w:ascii="Calibri" w:hAnsi="Calibri"/>
        </w:rPr>
        <w:t xml:space="preserve"> from corn steep liquor</w:t>
      </w:r>
      <w:r>
        <w:rPr>
          <w:rFonts w:ascii="Calibri" w:hAnsi="Calibri"/>
          <w:spacing w:val="-4"/>
        </w:rPr>
        <w:t xml:space="preserve">. </w:t>
      </w:r>
      <w:r w:rsidR="008C69F0">
        <w:rPr>
          <w:rFonts w:ascii="Calibri" w:hAnsi="Calibri"/>
        </w:rPr>
        <w:t xml:space="preserve">Bioprocess and </w:t>
      </w:r>
      <w:proofErr w:type="spellStart"/>
      <w:r w:rsidR="008C69F0">
        <w:rPr>
          <w:rFonts w:ascii="Calibri" w:hAnsi="Calibri"/>
        </w:rPr>
        <w:t>Biosystems</w:t>
      </w:r>
      <w:proofErr w:type="spellEnd"/>
      <w:r w:rsidR="008C69F0">
        <w:rPr>
          <w:rFonts w:ascii="Calibri" w:hAnsi="Calibri"/>
        </w:rPr>
        <w:t xml:space="preserve"> Engineering 38:1629-1637</w:t>
      </w:r>
      <w:r>
        <w:rPr>
          <w:rFonts w:ascii="Calibri" w:hAnsi="Calibri"/>
        </w:rPr>
        <w:t>.</w:t>
      </w:r>
    </w:p>
    <w:p w14:paraId="5C57CB89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F283AC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5630536" w14:textId="77777777" w:rsidR="00AE3E37" w:rsidRDefault="00AE3E37">
      <w:pPr>
        <w:pStyle w:val="Textodecuerpo"/>
        <w:rPr>
          <w:rFonts w:ascii="Calibri"/>
          <w:sz w:val="20"/>
        </w:rPr>
      </w:pPr>
    </w:p>
    <w:p w14:paraId="32CBAF33" w14:textId="77777777" w:rsidR="00AE3E37" w:rsidRDefault="00292ED9">
      <w:pPr>
        <w:pStyle w:val="Textodecuerp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437013CD" wp14:editId="3DB46CE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4B0D156A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s-ES" w:eastAsia="es-ES"/>
        </w:rPr>
        <w:drawing>
          <wp:inline distT="0" distB="0" distL="0" distR="0" wp14:anchorId="4DC19934" wp14:editId="171F32D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4FFB4DD6" w14:textId="5E7988DF" w:rsidR="004F0CBD" w:rsidRPr="00724C6E" w:rsidRDefault="004F0CBD" w:rsidP="004F0CBD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r w:rsidRPr="004F0CBD">
        <w:rPr>
          <w:rFonts w:ascii="Arial"/>
          <w:sz w:val="14"/>
          <w:lang w:val="it-IT"/>
        </w:rPr>
        <w:t>Rodr</w:t>
      </w:r>
      <w:r w:rsidRPr="004F0CBD">
        <w:rPr>
          <w:rFonts w:ascii="Arial"/>
          <w:sz w:val="14"/>
          <w:lang w:val="it-IT"/>
        </w:rPr>
        <w:t>í</w:t>
      </w:r>
      <w:r w:rsidRPr="004F0CBD">
        <w:rPr>
          <w:rFonts w:ascii="Arial"/>
          <w:sz w:val="14"/>
          <w:lang w:val="it-IT"/>
        </w:rPr>
        <w:t>guez-L</w:t>
      </w:r>
      <w:r w:rsidRPr="004F0CBD">
        <w:rPr>
          <w:rFonts w:ascii="Arial"/>
          <w:sz w:val="14"/>
          <w:lang w:val="it-IT"/>
        </w:rPr>
        <w:t>ó</w:t>
      </w:r>
      <w:r w:rsidRPr="004F0CBD">
        <w:rPr>
          <w:rFonts w:ascii="Arial"/>
          <w:sz w:val="14"/>
          <w:lang w:val="it-IT"/>
        </w:rPr>
        <w:t xml:space="preserve">pez, </w:t>
      </w:r>
      <w:proofErr w:type="gramStart"/>
      <w:r w:rsidRPr="004F0CBD">
        <w:rPr>
          <w:rFonts w:ascii="Arial"/>
          <w:sz w:val="14"/>
          <w:lang w:val="it-IT"/>
        </w:rPr>
        <w:t>L</w:t>
      </w:r>
      <w:proofErr w:type="gram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is</w:t>
      </w:r>
      <w:proofErr w:type="spellEnd"/>
      <w:r w:rsidRPr="004F0CBD">
        <w:rPr>
          <w:rFonts w:ascii="Arial"/>
          <w:sz w:val="14"/>
          <w:lang w:val="it-IT"/>
        </w:rPr>
        <w:t xml:space="preserve"> a </w:t>
      </w:r>
      <w:proofErr w:type="spellStart"/>
      <w:r w:rsidRPr="004F0CBD">
        <w:rPr>
          <w:rFonts w:ascii="Arial"/>
          <w:sz w:val="14"/>
          <w:lang w:val="it-IT"/>
        </w:rPr>
        <w:t>PhD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student</w:t>
      </w:r>
      <w:proofErr w:type="spellEnd"/>
      <w:r w:rsidRPr="004F0CBD">
        <w:rPr>
          <w:rFonts w:ascii="Arial"/>
          <w:sz w:val="14"/>
          <w:lang w:val="it-IT"/>
        </w:rPr>
        <w:t xml:space="preserve"> in </w:t>
      </w:r>
      <w:proofErr w:type="spellStart"/>
      <w:r w:rsidRPr="004F0CBD">
        <w:rPr>
          <w:rFonts w:ascii="Arial"/>
          <w:sz w:val="14"/>
          <w:lang w:val="it-IT"/>
        </w:rPr>
        <w:t>University</w:t>
      </w:r>
      <w:proofErr w:type="spellEnd"/>
      <w:r w:rsidRPr="004F0CBD">
        <w:rPr>
          <w:rFonts w:ascii="Arial"/>
          <w:sz w:val="14"/>
          <w:lang w:val="it-IT"/>
        </w:rPr>
        <w:t xml:space="preserve"> of Vigo. </w:t>
      </w:r>
      <w:proofErr w:type="spellStart"/>
      <w:proofErr w:type="gramStart"/>
      <w:r w:rsidRPr="004F0CBD">
        <w:rPr>
          <w:rFonts w:ascii="Arial"/>
          <w:sz w:val="14"/>
          <w:lang w:val="it-IT"/>
        </w:rPr>
        <w:t>She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has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completed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her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Chemistry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Degree</w:t>
      </w:r>
      <w:proofErr w:type="spellEnd"/>
      <w:r w:rsidRPr="004F0CBD">
        <w:rPr>
          <w:rFonts w:ascii="Arial"/>
          <w:sz w:val="14"/>
          <w:lang w:val="it-IT"/>
        </w:rPr>
        <w:t xml:space="preserve"> in 2014, and </w:t>
      </w:r>
      <w:proofErr w:type="spellStart"/>
      <w:r w:rsidRPr="004F0CBD">
        <w:rPr>
          <w:rFonts w:ascii="Arial"/>
          <w:sz w:val="14"/>
          <w:lang w:val="it-IT"/>
        </w:rPr>
        <w:t>her</w:t>
      </w:r>
      <w:proofErr w:type="spellEnd"/>
      <w:r w:rsidRPr="004F0CBD">
        <w:rPr>
          <w:rFonts w:ascii="Arial"/>
          <w:sz w:val="14"/>
          <w:lang w:val="it-IT"/>
        </w:rPr>
        <w:t xml:space="preserve"> Master in Advanced </w:t>
      </w:r>
      <w:proofErr w:type="spellStart"/>
      <w:r w:rsidRPr="004F0CBD">
        <w:rPr>
          <w:rFonts w:ascii="Arial"/>
          <w:sz w:val="14"/>
          <w:lang w:val="it-IT"/>
        </w:rPr>
        <w:t>Biotechnology</w:t>
      </w:r>
      <w:proofErr w:type="spellEnd"/>
      <w:r w:rsidRPr="004F0CBD">
        <w:rPr>
          <w:rFonts w:ascii="Arial"/>
          <w:sz w:val="14"/>
          <w:lang w:val="it-IT"/>
        </w:rPr>
        <w:t xml:space="preserve"> in 2016, </w:t>
      </w:r>
      <w:proofErr w:type="spellStart"/>
      <w:r w:rsidRPr="004F0CBD">
        <w:rPr>
          <w:rFonts w:ascii="Arial"/>
          <w:sz w:val="14"/>
          <w:lang w:val="it-IT"/>
        </w:rPr>
        <w:t>both</w:t>
      </w:r>
      <w:proofErr w:type="spellEnd"/>
      <w:r w:rsidRPr="004F0CBD">
        <w:rPr>
          <w:rFonts w:ascii="Arial"/>
          <w:sz w:val="14"/>
          <w:lang w:val="it-IT"/>
        </w:rPr>
        <w:t xml:space="preserve"> in </w:t>
      </w:r>
      <w:proofErr w:type="spellStart"/>
      <w:r w:rsidRPr="004F0CBD">
        <w:rPr>
          <w:rFonts w:ascii="Arial"/>
          <w:sz w:val="14"/>
          <w:lang w:val="it-IT"/>
        </w:rPr>
        <w:t>University</w:t>
      </w:r>
      <w:proofErr w:type="spellEnd"/>
      <w:r w:rsidRPr="004F0CBD">
        <w:rPr>
          <w:rFonts w:ascii="Arial"/>
          <w:sz w:val="14"/>
          <w:lang w:val="it-IT"/>
        </w:rPr>
        <w:t xml:space="preserve"> of Vigo </w:t>
      </w:r>
      <w:proofErr w:type="spellStart"/>
      <w:r w:rsidRPr="004F0CBD">
        <w:rPr>
          <w:rFonts w:ascii="Arial"/>
          <w:sz w:val="14"/>
          <w:lang w:val="it-IT"/>
        </w:rPr>
        <w:t>too</w:t>
      </w:r>
      <w:proofErr w:type="spellEnd"/>
      <w:proofErr w:type="gramEnd"/>
      <w:r w:rsidRPr="004F0CBD">
        <w:rPr>
          <w:rFonts w:ascii="Arial"/>
          <w:sz w:val="14"/>
          <w:lang w:val="it-IT"/>
        </w:rPr>
        <w:t xml:space="preserve">. </w:t>
      </w:r>
      <w:proofErr w:type="spellStart"/>
      <w:r w:rsidRPr="004F0CBD">
        <w:rPr>
          <w:rFonts w:ascii="Arial"/>
          <w:sz w:val="14"/>
          <w:lang w:val="it-IT"/>
        </w:rPr>
        <w:t>She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has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coauthored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six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articles</w:t>
      </w:r>
      <w:proofErr w:type="spellEnd"/>
      <w:r w:rsidRPr="004F0CBD">
        <w:rPr>
          <w:rFonts w:ascii="Arial"/>
          <w:sz w:val="14"/>
          <w:lang w:val="it-IT"/>
        </w:rPr>
        <w:t xml:space="preserve"> in JCR </w:t>
      </w:r>
      <w:proofErr w:type="spellStart"/>
      <w:r w:rsidRPr="004F0CBD">
        <w:rPr>
          <w:rFonts w:ascii="Arial"/>
          <w:sz w:val="14"/>
          <w:lang w:val="it-IT"/>
        </w:rPr>
        <w:t>journals</w:t>
      </w:r>
      <w:proofErr w:type="spellEnd"/>
      <w:r w:rsidRPr="004F0CBD">
        <w:rPr>
          <w:rFonts w:ascii="Arial"/>
          <w:sz w:val="14"/>
          <w:lang w:val="it-IT"/>
        </w:rPr>
        <w:t xml:space="preserve">. </w:t>
      </w:r>
      <w:proofErr w:type="spellStart"/>
      <w:proofErr w:type="gramStart"/>
      <w:r w:rsidRPr="004F0CBD">
        <w:rPr>
          <w:rFonts w:ascii="Arial"/>
          <w:sz w:val="14"/>
          <w:lang w:val="it-IT"/>
        </w:rPr>
        <w:t>Moreover</w:t>
      </w:r>
      <w:proofErr w:type="spellEnd"/>
      <w:r w:rsidRPr="004F0CBD">
        <w:rPr>
          <w:rFonts w:ascii="Arial"/>
          <w:sz w:val="14"/>
          <w:lang w:val="it-IT"/>
        </w:rPr>
        <w:t xml:space="preserve">, </w:t>
      </w:r>
      <w:proofErr w:type="spellStart"/>
      <w:r w:rsidRPr="004F0CBD">
        <w:rPr>
          <w:rFonts w:ascii="Arial"/>
          <w:sz w:val="14"/>
          <w:lang w:val="it-IT"/>
        </w:rPr>
        <w:t>she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has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collaborated</w:t>
      </w:r>
      <w:proofErr w:type="spellEnd"/>
      <w:r w:rsidRPr="004F0CBD">
        <w:rPr>
          <w:rFonts w:ascii="Arial"/>
          <w:sz w:val="14"/>
          <w:lang w:val="it-IT"/>
        </w:rPr>
        <w:t xml:space="preserve"> for </w:t>
      </w:r>
      <w:proofErr w:type="spellStart"/>
      <w:r w:rsidRPr="004F0CBD">
        <w:rPr>
          <w:rFonts w:ascii="Arial"/>
          <w:sz w:val="14"/>
          <w:lang w:val="it-IT"/>
        </w:rPr>
        <w:t>three</w:t>
      </w:r>
      <w:proofErr w:type="spellEnd"/>
      <w:r w:rsidRPr="004F0CBD">
        <w:rPr>
          <w:rFonts w:ascii="Arial"/>
          <w:sz w:val="14"/>
          <w:lang w:val="it-IT"/>
        </w:rPr>
        <w:t xml:space="preserve"> </w:t>
      </w:r>
      <w:proofErr w:type="spellStart"/>
      <w:r w:rsidRPr="004F0CBD">
        <w:rPr>
          <w:rFonts w:ascii="Arial"/>
          <w:sz w:val="14"/>
          <w:lang w:val="it-IT"/>
        </w:rPr>
        <w:t>months</w:t>
      </w:r>
      <w:proofErr w:type="spellEnd"/>
      <w:r w:rsidRPr="004F0CBD">
        <w:rPr>
          <w:rFonts w:ascii="Arial"/>
          <w:sz w:val="14"/>
          <w:lang w:val="it-IT"/>
        </w:rPr>
        <w:t xml:space="preserve"> in the </w:t>
      </w:r>
      <w:proofErr w:type="spellStart"/>
      <w:r w:rsidRPr="004F0CBD">
        <w:rPr>
          <w:rFonts w:ascii="Arial"/>
          <w:sz w:val="14"/>
          <w:lang w:val="it-IT"/>
        </w:rPr>
        <w:t>Department</w:t>
      </w:r>
      <w:proofErr w:type="spellEnd"/>
      <w:r w:rsidRPr="004F0CBD">
        <w:rPr>
          <w:rFonts w:ascii="Arial"/>
          <w:sz w:val="14"/>
          <w:lang w:val="it-IT"/>
        </w:rPr>
        <w:t xml:space="preserve"> of </w:t>
      </w:r>
      <w:proofErr w:type="spellStart"/>
      <w:r w:rsidRPr="004F0CBD">
        <w:rPr>
          <w:rFonts w:ascii="Arial"/>
          <w:sz w:val="14"/>
          <w:lang w:val="it-IT"/>
        </w:rPr>
        <w:t>Pharmacy</w:t>
      </w:r>
      <w:proofErr w:type="spellEnd"/>
      <w:r w:rsidRPr="004F0CBD">
        <w:rPr>
          <w:rFonts w:ascii="Arial"/>
          <w:sz w:val="14"/>
          <w:lang w:val="it-IT"/>
        </w:rPr>
        <w:t xml:space="preserve"> in </w:t>
      </w:r>
      <w:proofErr w:type="spellStart"/>
      <w:r w:rsidRPr="004F0CBD">
        <w:rPr>
          <w:rFonts w:ascii="Arial"/>
          <w:sz w:val="14"/>
          <w:lang w:val="it-IT"/>
        </w:rPr>
        <w:t>University</w:t>
      </w:r>
      <w:proofErr w:type="spellEnd"/>
      <w:r w:rsidRPr="004F0CBD">
        <w:rPr>
          <w:rFonts w:ascii="Arial"/>
          <w:sz w:val="14"/>
          <w:lang w:val="it-IT"/>
        </w:rPr>
        <w:t xml:space="preserve"> o</w:t>
      </w:r>
      <w:r>
        <w:rPr>
          <w:rFonts w:ascii="Arial"/>
          <w:sz w:val="14"/>
          <w:lang w:val="it-IT"/>
        </w:rPr>
        <w:t>f Huddersfield (</w:t>
      </w:r>
      <w:proofErr w:type="spellStart"/>
      <w:r>
        <w:rPr>
          <w:rFonts w:ascii="Arial"/>
          <w:sz w:val="14"/>
          <w:lang w:val="it-IT"/>
        </w:rPr>
        <w:t>United</w:t>
      </w:r>
      <w:proofErr w:type="spellEnd"/>
      <w:r>
        <w:rPr>
          <w:rFonts w:ascii="Arial"/>
          <w:sz w:val="14"/>
          <w:lang w:val="it-IT"/>
        </w:rPr>
        <w:t xml:space="preserve"> Kingdom)</w:t>
      </w:r>
      <w:proofErr w:type="gramEnd"/>
      <w:r>
        <w:rPr>
          <w:rFonts w:ascii="Arial"/>
          <w:sz w:val="14"/>
          <w:lang w:val="it-IT"/>
        </w:rPr>
        <w:t>.</w:t>
      </w:r>
      <w:r w:rsidRPr="004F0CBD">
        <w:rPr>
          <w:rFonts w:ascii="Arial"/>
          <w:sz w:val="14"/>
          <w:lang w:val="it-IT"/>
        </w:rPr>
        <w:t xml:space="preserve"> </w:t>
      </w:r>
    </w:p>
    <w:p w14:paraId="76E5EBC5" w14:textId="0B4BD845" w:rsidR="00AE3E37" w:rsidRDefault="00724C6E" w:rsidP="00724C6E">
      <w:pPr>
        <w:tabs>
          <w:tab w:val="left" w:pos="6660"/>
        </w:tabs>
        <w:spacing w:before="62"/>
        <w:ind w:left="4217" w:right="1960"/>
        <w:rPr>
          <w:rFonts w:ascii="Arial"/>
          <w:sz w:val="14"/>
        </w:rPr>
      </w:pPr>
      <w:r w:rsidRPr="00724C6E">
        <w:rPr>
          <w:rFonts w:ascii="Arial" w:hAnsi="Arial" w:cs="Arial"/>
          <w:sz w:val="14"/>
        </w:rPr>
        <w:t>Tel:</w:t>
      </w:r>
      <w:r>
        <w:rPr>
          <w:rFonts w:ascii="Arial" w:hAnsi="Arial" w:cs="Arial"/>
          <w:sz w:val="14"/>
        </w:rPr>
        <w:t xml:space="preserve"> </w:t>
      </w:r>
      <w:r w:rsidR="00CD701D">
        <w:rPr>
          <w:rFonts w:ascii="Arial" w:hAnsi="Arial" w:cs="Arial"/>
          <w:sz w:val="14"/>
        </w:rPr>
        <w:t>+34 695-843-824</w:t>
      </w:r>
      <w:r>
        <w:rPr>
          <w:rFonts w:ascii="Arial"/>
          <w:sz w:val="14"/>
        </w:rPr>
        <w:br/>
      </w:r>
      <w:r w:rsidRPr="00724C6E">
        <w:rPr>
          <w:rFonts w:ascii="Arial"/>
          <w:sz w:val="14"/>
        </w:rPr>
        <w:t>Category</w:t>
      </w:r>
      <w:r>
        <w:rPr>
          <w:rFonts w:ascii="Arial"/>
          <w:sz w:val="14"/>
        </w:rPr>
        <w:t>: Oral presentation</w:t>
      </w:r>
      <w:r w:rsidR="00CD701D" w:rsidRPr="00724C6E" w:rsidDel="00CD701D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br/>
        <w:t xml:space="preserve">Email: </w:t>
      </w:r>
      <w:hyperlink r:id="rId12" w:history="1">
        <w:r w:rsidR="00CD701D">
          <w:rPr>
            <w:rStyle w:val="Hipervnculo"/>
            <w:rFonts w:ascii="Arial"/>
            <w:sz w:val="14"/>
          </w:rPr>
          <w:t>lorena@uvigo.es</w:t>
        </w:r>
      </w:hyperlink>
    </w:p>
    <w:p w14:paraId="6D92ED62" w14:textId="77777777" w:rsidR="00AE3E37" w:rsidRDefault="00292ED9">
      <w:pPr>
        <w:pStyle w:val="Textodecuerpo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2EE1881" wp14:editId="232EE1C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8A9BC84" w14:textId="77777777" w:rsidR="00AE3E37" w:rsidRDefault="00AE3E37">
      <w:pPr>
        <w:pStyle w:val="Textodecuerpo"/>
        <w:rPr>
          <w:rFonts w:ascii="Arial"/>
          <w:sz w:val="20"/>
        </w:rPr>
      </w:pPr>
    </w:p>
    <w:p w14:paraId="5EFC566B" w14:textId="77777777" w:rsidR="00AE3E37" w:rsidRDefault="00AE3E37">
      <w:pPr>
        <w:pStyle w:val="Textodecuerpo"/>
        <w:spacing w:before="7"/>
        <w:rPr>
          <w:rFonts w:ascii="Arial"/>
          <w:sz w:val="29"/>
        </w:rPr>
      </w:pPr>
    </w:p>
    <w:p w14:paraId="118C2044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7BE7891" w14:textId="77777777" w:rsidR="00AE3E37" w:rsidRDefault="00AE3E37">
      <w:pPr>
        <w:rPr>
          <w:rFonts w:ascii="Minion Pro"/>
          <w:sz w:val="24"/>
        </w:rPr>
      </w:pPr>
      <w:bookmarkStart w:id="0" w:name="_GoBack"/>
    </w:p>
    <w:p w14:paraId="77B48B02" w14:textId="6200D1F3" w:rsidR="00351FF3" w:rsidRDefault="00351FF3">
      <w:pPr>
        <w:rPr>
          <w:rFonts w:ascii="Minion Pro"/>
          <w:sz w:val="24"/>
        </w:rPr>
        <w:sectPr w:rsidR="00351FF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>Regarding the oral presentation, we would like to do it, but if there is any problem, we can do a poster as well.</w:t>
      </w:r>
      <w:bookmarkEnd w:id="0"/>
    </w:p>
    <w:p w14:paraId="71241E6D" w14:textId="77777777" w:rsidR="00AE3E37" w:rsidRDefault="00AE3E37">
      <w:pPr>
        <w:pStyle w:val="Textodecuerp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C1253D" w14:textId="77777777" w:rsidR="00E67615" w:rsidRDefault="00E67615">
      <w:r>
        <w:separator/>
      </w:r>
    </w:p>
  </w:endnote>
  <w:endnote w:type="continuationSeparator" w:id="0">
    <w:p w14:paraId="2ADD0BD8" w14:textId="77777777" w:rsidR="00E67615" w:rsidRDefault="00E67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ED080" w14:textId="77777777" w:rsidR="006B27A0" w:rsidRDefault="006B27A0">
    <w:pPr>
      <w:pStyle w:val="Textodecuerpo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B25F77B" wp14:editId="4A93F13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D15C7C" w14:textId="77777777" w:rsidR="006B27A0" w:rsidRPr="005B3A56" w:rsidRDefault="006B27A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1D5FEEC" w14:textId="77777777" w:rsidR="006B27A0" w:rsidRPr="005B3A56" w:rsidRDefault="006B27A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63D15C7C" w14:textId="77777777" w:rsidR="006B27A0" w:rsidRPr="005B3A56" w:rsidRDefault="006B27A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1D5FEEC" w14:textId="77777777" w:rsidR="006B27A0" w:rsidRPr="005B3A56" w:rsidRDefault="006B27A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89A9CE9" wp14:editId="4E8251C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00F598" w14:textId="77777777" w:rsidR="006B27A0" w:rsidRPr="005B3A56" w:rsidRDefault="006B27A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1DA6B6F" w14:textId="77777777" w:rsidR="006B27A0" w:rsidRPr="005B3A56" w:rsidRDefault="006B27A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0A00F598" w14:textId="77777777" w:rsidR="006B27A0" w:rsidRPr="005B3A56" w:rsidRDefault="006B27A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1DA6B6F" w14:textId="77777777" w:rsidR="006B27A0" w:rsidRPr="005B3A56" w:rsidRDefault="006B27A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8878BBD" wp14:editId="0308D31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D0535C" w14:textId="77777777" w:rsidR="006B27A0" w:rsidRPr="005B3A56" w:rsidRDefault="006B27A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01ABA13" w14:textId="77777777" w:rsidR="006B27A0" w:rsidRPr="005B3A56" w:rsidRDefault="006B27A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41D0535C" w14:textId="77777777" w:rsidR="006B27A0" w:rsidRPr="005B3A56" w:rsidRDefault="006B27A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1ABA13" w14:textId="77777777" w:rsidR="006B27A0" w:rsidRPr="005B3A56" w:rsidRDefault="006B27A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2A861" w14:textId="77777777" w:rsidR="00E67615" w:rsidRDefault="00E67615">
      <w:r>
        <w:separator/>
      </w:r>
    </w:p>
  </w:footnote>
  <w:footnote w:type="continuationSeparator" w:id="0">
    <w:p w14:paraId="30E5644D" w14:textId="77777777" w:rsidR="00E67615" w:rsidRDefault="00E6761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112330" w14:textId="77777777" w:rsidR="006B27A0" w:rsidRDefault="006B27A0">
    <w:pPr>
      <w:pStyle w:val="Textodecuerpo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942B46E" wp14:editId="5F1085A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95DAF7" w14:textId="77777777" w:rsidR="006B27A0" w:rsidRPr="005B3A56" w:rsidRDefault="006B27A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0495DAF7" w14:textId="77777777" w:rsidR="006B27A0" w:rsidRPr="005B3A56" w:rsidRDefault="006B27A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7E41928" wp14:editId="24A5E3E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80810C" w14:textId="77777777" w:rsidR="006B27A0" w:rsidRPr="005B3A56" w:rsidRDefault="006B27A0">
                          <w:pPr>
                            <w:pStyle w:val="Textodecuerp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9E3718A" w14:textId="77777777" w:rsidR="006B27A0" w:rsidRPr="005B3A56" w:rsidRDefault="006B27A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4180810C" w14:textId="77777777" w:rsidR="006B27A0" w:rsidRPr="005B3A56" w:rsidRDefault="006B27A0">
                    <w:pPr>
                      <w:pStyle w:val="Textodecuerp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9E3718A" w14:textId="77777777" w:rsidR="006B27A0" w:rsidRPr="005B3A56" w:rsidRDefault="006B27A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uario de Microsoft Office">
    <w15:presenceInfo w15:providerId="None" w15:userId="Usuario de Microsoft Offi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2CD6"/>
    <w:rsid w:val="00003D2C"/>
    <w:rsid w:val="00021111"/>
    <w:rsid w:val="000349C7"/>
    <w:rsid w:val="000363CD"/>
    <w:rsid w:val="00060825"/>
    <w:rsid w:val="0007260A"/>
    <w:rsid w:val="000847B6"/>
    <w:rsid w:val="000E2911"/>
    <w:rsid w:val="000E5C2E"/>
    <w:rsid w:val="000F07F2"/>
    <w:rsid w:val="000F6F59"/>
    <w:rsid w:val="001263DF"/>
    <w:rsid w:val="00171409"/>
    <w:rsid w:val="002241D9"/>
    <w:rsid w:val="00267B69"/>
    <w:rsid w:val="00292ED9"/>
    <w:rsid w:val="002A4CAF"/>
    <w:rsid w:val="002D3890"/>
    <w:rsid w:val="002E498F"/>
    <w:rsid w:val="00351FF3"/>
    <w:rsid w:val="00367BBD"/>
    <w:rsid w:val="00404E5B"/>
    <w:rsid w:val="00414F7B"/>
    <w:rsid w:val="004355DC"/>
    <w:rsid w:val="00437322"/>
    <w:rsid w:val="00457DE4"/>
    <w:rsid w:val="004749B4"/>
    <w:rsid w:val="00494130"/>
    <w:rsid w:val="004E0A48"/>
    <w:rsid w:val="004F0CBD"/>
    <w:rsid w:val="004F3523"/>
    <w:rsid w:val="00504DFA"/>
    <w:rsid w:val="0054020D"/>
    <w:rsid w:val="005834BA"/>
    <w:rsid w:val="005973B9"/>
    <w:rsid w:val="005B3A56"/>
    <w:rsid w:val="006060CE"/>
    <w:rsid w:val="0063497F"/>
    <w:rsid w:val="006B27A0"/>
    <w:rsid w:val="006F30CF"/>
    <w:rsid w:val="006F6D14"/>
    <w:rsid w:val="00724C6E"/>
    <w:rsid w:val="00730E53"/>
    <w:rsid w:val="0073307C"/>
    <w:rsid w:val="00736316"/>
    <w:rsid w:val="0077177E"/>
    <w:rsid w:val="00787C3C"/>
    <w:rsid w:val="007B158B"/>
    <w:rsid w:val="00845000"/>
    <w:rsid w:val="00873DF0"/>
    <w:rsid w:val="008756E6"/>
    <w:rsid w:val="008C69F0"/>
    <w:rsid w:val="008D367E"/>
    <w:rsid w:val="008E3F5D"/>
    <w:rsid w:val="008F1E91"/>
    <w:rsid w:val="00935DC9"/>
    <w:rsid w:val="009635A2"/>
    <w:rsid w:val="009723CA"/>
    <w:rsid w:val="00981310"/>
    <w:rsid w:val="009B2D44"/>
    <w:rsid w:val="009B38D0"/>
    <w:rsid w:val="009B40C7"/>
    <w:rsid w:val="00A07A23"/>
    <w:rsid w:val="00A07E82"/>
    <w:rsid w:val="00A579AA"/>
    <w:rsid w:val="00A9710C"/>
    <w:rsid w:val="00AE3E37"/>
    <w:rsid w:val="00B21A57"/>
    <w:rsid w:val="00BF19F4"/>
    <w:rsid w:val="00C2258B"/>
    <w:rsid w:val="00C279C1"/>
    <w:rsid w:val="00C27DC6"/>
    <w:rsid w:val="00C33602"/>
    <w:rsid w:val="00C67159"/>
    <w:rsid w:val="00CD3DC6"/>
    <w:rsid w:val="00CD6F55"/>
    <w:rsid w:val="00CD701D"/>
    <w:rsid w:val="00D307F1"/>
    <w:rsid w:val="00D41BBA"/>
    <w:rsid w:val="00D724C0"/>
    <w:rsid w:val="00DE172C"/>
    <w:rsid w:val="00DE3104"/>
    <w:rsid w:val="00E60B69"/>
    <w:rsid w:val="00E67615"/>
    <w:rsid w:val="00E709EC"/>
    <w:rsid w:val="00ED51C6"/>
    <w:rsid w:val="00ED6C81"/>
    <w:rsid w:val="00EE35B6"/>
    <w:rsid w:val="00F72EEA"/>
    <w:rsid w:val="00F84CAE"/>
    <w:rsid w:val="00FF4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B8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">
    <w:name w:val="Body Text"/>
    <w:basedOn w:val="Normal"/>
    <w:link w:val="Textodecuerpo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aconcuadrcula">
    <w:name w:val="Table Grid"/>
    <w:basedOn w:val="Tablanormal"/>
    <w:uiPriority w:val="59"/>
    <w:rsid w:val="00FF42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">
    <w:name w:val="Body Text"/>
    <w:basedOn w:val="Normal"/>
    <w:link w:val="Textodecuerpo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aconcuadrcula">
    <w:name w:val="Table Grid"/>
    <w:basedOn w:val="Tablanormal"/>
    <w:uiPriority w:val="59"/>
    <w:rsid w:val="00FF42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jpeg"/><Relationship Id="rId12" Type="http://schemas.openxmlformats.org/officeDocument/2006/relationships/hyperlink" Target="mailto:drXXXXXXX@xxx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D665D4-EAFF-B940-A262-56D690970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</Pages>
  <Words>664</Words>
  <Characters>3652</Characters>
  <Application>Microsoft Macintosh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Lorena Rodriguez Lopez</cp:lastModifiedBy>
  <cp:revision>22</cp:revision>
  <dcterms:created xsi:type="dcterms:W3CDTF">2016-12-15T08:57:00Z</dcterms:created>
  <dcterms:modified xsi:type="dcterms:W3CDTF">2018-02-27T08:38:00Z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Document_1">
    <vt:lpwstr>True</vt:lpwstr>
  </property>
  <property fmtid="{D5CDD505-2E9C-101B-9397-08002B2CF9AE}" pid="6" name="Mendeley Unique User Id_1">
    <vt:lpwstr>ac691712-a825-3ed3-b6a8-a2a08e614b81</vt:lpwstr>
  </property>
  <property fmtid="{D5CDD505-2E9C-101B-9397-08002B2CF9AE}" pid="7" name="Mendeley Citation Style_1">
    <vt:lpwstr>http://www.zotero.org/styles/apa</vt:lpwstr>
  </property>
  <property fmtid="{D5CDD505-2E9C-101B-9397-08002B2CF9AE}" pid="8" name="Mendeley Recent Style Id 0_1">
    <vt:lpwstr>http://www.zotero.org/styles/american-medical-association</vt:lpwstr>
  </property>
  <property fmtid="{D5CDD505-2E9C-101B-9397-08002B2CF9AE}" pid="9" name="Mendeley Recent Style Name 0_1">
    <vt:lpwstr>American Medical Association</vt:lpwstr>
  </property>
  <property fmtid="{D5CDD505-2E9C-101B-9397-08002B2CF9AE}" pid="10" name="Mendeley Recent Style Id 1_1">
    <vt:lpwstr>http://www.zotero.org/styles/american-political-science-association</vt:lpwstr>
  </property>
  <property fmtid="{D5CDD505-2E9C-101B-9397-08002B2CF9AE}" pid="11" name="Mendeley Recent Style Name 1_1">
    <vt:lpwstr>American Political Science Association</vt:lpwstr>
  </property>
  <property fmtid="{D5CDD505-2E9C-101B-9397-08002B2CF9AE}" pid="12" name="Mendeley Recent Style Id 2_1">
    <vt:lpwstr>http://www.zotero.org/styles/apa</vt:lpwstr>
  </property>
  <property fmtid="{D5CDD505-2E9C-101B-9397-08002B2CF9AE}" pid="13" name="Mendeley Recent Style Name 2_1">
    <vt:lpwstr>American Psychological Association 6th edition</vt:lpwstr>
  </property>
  <property fmtid="{D5CDD505-2E9C-101B-9397-08002B2CF9AE}" pid="14" name="Mendeley Recent Style Id 3_1">
    <vt:lpwstr>http://www.zotero.org/styles/american-sociological-association</vt:lpwstr>
  </property>
  <property fmtid="{D5CDD505-2E9C-101B-9397-08002B2CF9AE}" pid="15" name="Mendeley Recent Style Name 3_1">
    <vt:lpwstr>American Sociological Association</vt:lpwstr>
  </property>
  <property fmtid="{D5CDD505-2E9C-101B-9397-08002B2CF9AE}" pid="16" name="Mendeley Recent Style Id 4_1">
    <vt:lpwstr>http://www.zotero.org/styles/chicago-author-date</vt:lpwstr>
  </property>
  <property fmtid="{D5CDD505-2E9C-101B-9397-08002B2CF9AE}" pid="17" name="Mendeley Recent Style Name 4_1">
    <vt:lpwstr>Chicago Manual of Style 17th edition (author-date)</vt:lpwstr>
  </property>
  <property fmtid="{D5CDD505-2E9C-101B-9397-08002B2CF9AE}" pid="18" name="Mendeley Recent Style Id 5_1">
    <vt:lpwstr>http://www.zotero.org/styles/harvard-cite-them-right</vt:lpwstr>
  </property>
  <property fmtid="{D5CDD505-2E9C-101B-9397-08002B2CF9AE}" pid="19" name="Mendeley Recent Style Name 5_1">
    <vt:lpwstr>Cite Them Right 10th edition - Harvard</vt:lpwstr>
  </property>
  <property fmtid="{D5CDD505-2E9C-101B-9397-08002B2CF9AE}" pid="20" name="Mendeley Recent Style Id 6_1">
    <vt:lpwstr>http://www.zotero.org/styles/ieee</vt:lpwstr>
  </property>
  <property fmtid="{D5CDD505-2E9C-101B-9397-08002B2CF9AE}" pid="21" name="Mendeley Recent Style Name 6_1">
    <vt:lpwstr>IEEE</vt:lpwstr>
  </property>
  <property fmtid="{D5CDD505-2E9C-101B-9397-08002B2CF9AE}" pid="22" name="Mendeley Recent Style Id 7_1">
    <vt:lpwstr>http://www.zotero.org/styles/modern-humanities-research-association</vt:lpwstr>
  </property>
  <property fmtid="{D5CDD505-2E9C-101B-9397-08002B2CF9AE}" pid="23" name="Mendeley Recent Style Name 7_1">
    <vt:lpwstr>Modern Humanities Research Association 3rd edition (note with bibliography)</vt:lpwstr>
  </property>
  <property fmtid="{D5CDD505-2E9C-101B-9397-08002B2CF9AE}" pid="24" name="Mendeley Recent Style Id 8_1">
    <vt:lpwstr>http://www.zotero.org/styles/modern-language-association</vt:lpwstr>
  </property>
  <property fmtid="{D5CDD505-2E9C-101B-9397-08002B2CF9AE}" pid="25" name="Mendeley Recent Style Name 8_1">
    <vt:lpwstr>Modern Language Association 7th edition</vt:lpwstr>
  </property>
  <property fmtid="{D5CDD505-2E9C-101B-9397-08002B2CF9AE}" pid="26" name="Mendeley Recent Style Id 9_1">
    <vt:lpwstr>http://www.zotero.org/styles/nature</vt:lpwstr>
  </property>
  <property fmtid="{D5CDD505-2E9C-101B-9397-08002B2CF9AE}" pid="27" name="Mendeley Recent Style Name 9_1">
    <vt:lpwstr>Nature</vt:lpwstr>
  </property>
</Properties>
</file>