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F35" w:rsidRDefault="003F619B" w:rsidP="00756F35">
      <w:pPr>
        <w:pStyle w:val="Default"/>
        <w:spacing w:line="360" w:lineRule="auto"/>
        <w:rPr>
          <w:rFonts w:asciiTheme="minorHAnsi" w:hAnsiTheme="minorHAnsi"/>
        </w:rPr>
      </w:pPr>
      <w:bookmarkStart w:id="0" w:name="_GoBack"/>
      <w:bookmarkEnd w:id="0"/>
      <w:r w:rsidRPr="003F619B">
        <w:rPr>
          <w:rFonts w:asciiTheme="minorHAnsi" w:hAnsiTheme="minorHAnsi"/>
          <w:b/>
        </w:rPr>
        <w:t>TITLE:</w:t>
      </w:r>
      <w:r>
        <w:rPr>
          <w:rFonts w:asciiTheme="minorHAnsi" w:hAnsiTheme="minorHAnsi"/>
        </w:rPr>
        <w:t xml:space="preserve"> CYTOMOPHORLOGICAL ANALYSIS OF UROTHELIAL CELLS AMONG CIGARETTE SMOKERS IN OWO TOWN, ONDO STATE, NIGERIA.</w:t>
      </w:r>
    </w:p>
    <w:p w:rsidR="003F619B" w:rsidRDefault="003F619B" w:rsidP="00756F35">
      <w:pPr>
        <w:pStyle w:val="Default"/>
        <w:spacing w:line="360" w:lineRule="auto"/>
        <w:rPr>
          <w:rFonts w:asciiTheme="minorHAnsi" w:hAnsiTheme="minorHAnsi"/>
        </w:rPr>
      </w:pPr>
      <w:r w:rsidRPr="003F619B">
        <w:rPr>
          <w:rFonts w:asciiTheme="minorHAnsi" w:hAnsiTheme="minorHAnsi"/>
          <w:b/>
        </w:rPr>
        <w:t>NAME:</w:t>
      </w:r>
      <w:r>
        <w:rPr>
          <w:rFonts w:asciiTheme="minorHAnsi" w:hAnsiTheme="minorHAnsi"/>
        </w:rPr>
        <w:t xml:space="preserve"> AJILEYE, AYODEJI BLESSING</w:t>
      </w:r>
    </w:p>
    <w:p w:rsidR="003F619B" w:rsidRPr="00756F35" w:rsidRDefault="003F619B" w:rsidP="00756F35">
      <w:pPr>
        <w:pStyle w:val="Default"/>
        <w:spacing w:line="360" w:lineRule="auto"/>
        <w:rPr>
          <w:rFonts w:asciiTheme="minorHAnsi" w:hAnsiTheme="minorHAnsi"/>
        </w:rPr>
      </w:pPr>
      <w:r>
        <w:rPr>
          <w:rFonts w:asciiTheme="minorHAnsi" w:hAnsiTheme="minorHAnsi"/>
        </w:rPr>
        <w:t>DEPARTMENT OF BIOMEDICAL LABORATORY SCIENCE, COLLEGE OF MEDICINE, UNIVERSITY OF IBADAN, NIGERIA.</w:t>
      </w:r>
    </w:p>
    <w:p w:rsidR="00756F35" w:rsidRPr="00756F35" w:rsidRDefault="00756F35" w:rsidP="00756F35">
      <w:pPr>
        <w:pStyle w:val="Default"/>
        <w:spacing w:line="360" w:lineRule="auto"/>
        <w:jc w:val="center"/>
        <w:rPr>
          <w:rFonts w:asciiTheme="minorHAnsi" w:hAnsiTheme="minorHAnsi"/>
        </w:rPr>
      </w:pPr>
      <w:r w:rsidRPr="00756F35">
        <w:rPr>
          <w:rFonts w:asciiTheme="minorHAnsi" w:hAnsiTheme="minorHAnsi"/>
          <w:b/>
          <w:bCs/>
        </w:rPr>
        <w:t>Abstract</w:t>
      </w:r>
    </w:p>
    <w:p w:rsidR="00756F35" w:rsidRPr="003F619B" w:rsidRDefault="00756F35" w:rsidP="00756F35">
      <w:pPr>
        <w:pStyle w:val="Default"/>
        <w:spacing w:line="360" w:lineRule="auto"/>
        <w:jc w:val="both"/>
        <w:rPr>
          <w:rFonts w:asciiTheme="minorHAnsi" w:hAnsiTheme="minorHAnsi"/>
          <w:bCs/>
        </w:rPr>
      </w:pPr>
      <w:r w:rsidRPr="00756F35">
        <w:rPr>
          <w:rFonts w:asciiTheme="minorHAnsi" w:hAnsiTheme="minorHAnsi"/>
        </w:rPr>
        <w:t>This is a descriptive study carried out in Owo Town, Ondo State</w:t>
      </w:r>
      <w:r w:rsidRPr="00756F35">
        <w:rPr>
          <w:rFonts w:asciiTheme="minorHAnsi" w:hAnsiTheme="minorHAnsi"/>
          <w:b/>
          <w:bCs/>
        </w:rPr>
        <w:t xml:space="preserve">, </w:t>
      </w:r>
      <w:r w:rsidRPr="00756F35">
        <w:rPr>
          <w:rFonts w:asciiTheme="minorHAnsi" w:hAnsiTheme="minorHAnsi"/>
          <w:bCs/>
        </w:rPr>
        <w:t>Nigeria.</w:t>
      </w:r>
      <w:r w:rsidR="003F619B">
        <w:rPr>
          <w:rFonts w:asciiTheme="minorHAnsi" w:hAnsiTheme="minorHAnsi"/>
          <w:bCs/>
        </w:rPr>
        <w:t xml:space="preserve"> </w:t>
      </w:r>
      <w:r w:rsidRPr="00756F35">
        <w:rPr>
          <w:rFonts w:asciiTheme="minorHAnsi" w:hAnsiTheme="minorHAnsi"/>
        </w:rPr>
        <w:t>The main purpose of carrying out this research</w:t>
      </w:r>
      <w:r w:rsidR="00612DB1">
        <w:rPr>
          <w:rFonts w:asciiTheme="minorHAnsi" w:hAnsiTheme="minorHAnsi"/>
        </w:rPr>
        <w:t xml:space="preserve"> work is to evaluate the cytomo</w:t>
      </w:r>
      <w:r w:rsidRPr="00756F35">
        <w:rPr>
          <w:rFonts w:asciiTheme="minorHAnsi" w:hAnsiTheme="minorHAnsi"/>
        </w:rPr>
        <w:t>pho</w:t>
      </w:r>
      <w:r w:rsidR="00612DB1">
        <w:rPr>
          <w:rFonts w:asciiTheme="minorHAnsi" w:hAnsiTheme="minorHAnsi"/>
        </w:rPr>
        <w:t>rlogical features of urothelial cells</w:t>
      </w:r>
      <w:r w:rsidRPr="00756F35">
        <w:rPr>
          <w:rFonts w:asciiTheme="minorHAnsi" w:hAnsiTheme="minorHAnsi"/>
        </w:rPr>
        <w:t xml:space="preserve"> (using papanicoulaou stain) among cigarette smokers in Owo town, Ondo State, Nigeria.</w:t>
      </w:r>
      <w:r w:rsidRPr="00756F35">
        <w:rPr>
          <w:rFonts w:asciiTheme="minorHAnsi" w:hAnsiTheme="minorHAnsi"/>
          <w:b/>
          <w:bCs/>
        </w:rPr>
        <w:t xml:space="preserve"> </w:t>
      </w:r>
      <w:r w:rsidR="00612DB1" w:rsidRPr="00612DB1">
        <w:rPr>
          <w:rFonts w:asciiTheme="minorHAnsi" w:hAnsiTheme="minorHAnsi"/>
          <w:bCs/>
        </w:rPr>
        <w:t>Two hundred and fifty (</w:t>
      </w:r>
      <w:r w:rsidRPr="00612DB1">
        <w:rPr>
          <w:rFonts w:asciiTheme="minorHAnsi" w:hAnsiTheme="minorHAnsi"/>
        </w:rPr>
        <w:t>250</w:t>
      </w:r>
      <w:r w:rsidR="00612DB1" w:rsidRPr="00612DB1">
        <w:rPr>
          <w:rFonts w:asciiTheme="minorHAnsi" w:hAnsiTheme="minorHAnsi"/>
        </w:rPr>
        <w:t>)</w:t>
      </w:r>
      <w:r w:rsidRPr="00756F35">
        <w:rPr>
          <w:rFonts w:asciiTheme="minorHAnsi" w:hAnsiTheme="minorHAnsi"/>
        </w:rPr>
        <w:t xml:space="preserve"> subjects were used for this research work, 200 subjects were cigarette smokers while 50 subjects were non- cigarette smokers. The numbers of years of cigarette smoking were different and the numbers of cigarette sticks smoked per day were also variable among the test group. Individuals with urinary tract infection were not included in this research work and individuals with less than five (5) years of cigarette smoking were also not included in this research work. From each urine sample collected, smears were obtained from the sediments after centrifuging and were immediately fixed with a cytology-spray fixative for at least 30 minutes, before staining smears with</w:t>
      </w:r>
      <w:r w:rsidR="003F619B">
        <w:rPr>
          <w:rFonts w:asciiTheme="minorHAnsi" w:hAnsiTheme="minorHAnsi"/>
        </w:rPr>
        <w:t xml:space="preserve"> Papanicolaou stain. </w:t>
      </w:r>
      <w:r w:rsidRPr="00756F35">
        <w:rPr>
          <w:rFonts w:asciiTheme="minorHAnsi" w:hAnsiTheme="minorHAnsi"/>
        </w:rPr>
        <w:t xml:space="preserve">The stained smears were examined under a light microscope and revealed a high cellular turnover among 70% of the test group when compared with the control </w:t>
      </w:r>
      <w:r w:rsidR="00612DB1" w:rsidRPr="00756F35">
        <w:rPr>
          <w:rFonts w:asciiTheme="minorHAnsi" w:hAnsiTheme="minorHAnsi"/>
        </w:rPr>
        <w:t>group which is</w:t>
      </w:r>
      <w:r w:rsidRPr="00756F35">
        <w:rPr>
          <w:rFonts w:asciiTheme="minorHAnsi" w:hAnsiTheme="minorHAnsi"/>
        </w:rPr>
        <w:t xml:space="preserve"> non-smokers, showing few normal urothelia cells. Enlargement in nuclear cytoplasm ratio, irregular nuclear borders, necrosis, cluster of cells showing dysplastic changes, moderate haemorrhage, heavy infiltrates of inflammatory cells, hyperchromatism, pleomorphysms and neoplastic transformation were among the features observe</w:t>
      </w:r>
      <w:r w:rsidR="003F619B">
        <w:rPr>
          <w:rFonts w:asciiTheme="minorHAnsi" w:hAnsiTheme="minorHAnsi"/>
        </w:rPr>
        <w:t xml:space="preserve">d in smears of the test group. </w:t>
      </w:r>
      <w:r w:rsidRPr="00756F35">
        <w:rPr>
          <w:rFonts w:asciiTheme="minorHAnsi" w:hAnsiTheme="minorHAnsi"/>
        </w:rPr>
        <w:t xml:space="preserve">On the basis of this research work, cigarette smoking has been seen to be one of the leading causes of renal diseases. </w:t>
      </w:r>
    </w:p>
    <w:p w:rsidR="001C4A28" w:rsidRDefault="00756F35" w:rsidP="00756F35">
      <w:pPr>
        <w:spacing w:line="360" w:lineRule="auto"/>
        <w:rPr>
          <w:sz w:val="24"/>
          <w:szCs w:val="24"/>
        </w:rPr>
      </w:pPr>
      <w:r w:rsidRPr="00756F35">
        <w:rPr>
          <w:b/>
          <w:bCs/>
          <w:sz w:val="24"/>
          <w:szCs w:val="24"/>
        </w:rPr>
        <w:t xml:space="preserve">Keywords: </w:t>
      </w:r>
      <w:r w:rsidRPr="00756F35">
        <w:rPr>
          <w:sz w:val="24"/>
          <w:szCs w:val="24"/>
        </w:rPr>
        <w:t>Cytomorphological, cigarettes, papanicolaou, pleomorphysm.</w:t>
      </w:r>
    </w:p>
    <w:p w:rsidR="003F619B" w:rsidRDefault="003F619B" w:rsidP="003F619B">
      <w:pPr>
        <w:jc w:val="both"/>
        <w:rPr>
          <w:b/>
        </w:rPr>
      </w:pPr>
      <w:r>
        <w:rPr>
          <w:b/>
        </w:rPr>
        <w:t>Biography</w:t>
      </w:r>
    </w:p>
    <w:p w:rsidR="003F619B" w:rsidRPr="003F619B" w:rsidRDefault="003F619B" w:rsidP="003F619B">
      <w:pPr>
        <w:jc w:val="both"/>
      </w:pPr>
      <w:r w:rsidRPr="003F619B">
        <w:t xml:space="preserve">MR. AJILEYE, Ayodeji Blessing is a PhD student in University of Benin, Nigeria. I am a medical Laboratory Scientist and I specialized in Histopathology and Cytopathology. I am currently a Lecturer II in University of Ibadan, Nigeria. I have published more than 17 papers in reputable journals. I am on the last stage of my PhD study </w:t>
      </w:r>
    </w:p>
    <w:p w:rsidR="003F619B" w:rsidRDefault="003F619B" w:rsidP="003F619B">
      <w:pPr>
        <w:autoSpaceDE w:val="0"/>
        <w:autoSpaceDN w:val="0"/>
        <w:adjustRightInd w:val="0"/>
        <w:rPr>
          <w:rFonts w:eastAsia="Times New Roman"/>
          <w:b/>
          <w:szCs w:val="24"/>
          <w:lang w:val="en-NZ"/>
        </w:rPr>
      </w:pPr>
      <w:r>
        <w:rPr>
          <w:b/>
          <w:lang w:val="en-NZ"/>
        </w:rPr>
        <w:lastRenderedPageBreak/>
        <w:t xml:space="preserve">Presenting author details </w:t>
      </w:r>
      <w:r>
        <w:rPr>
          <w:b/>
          <w:lang w:val="en-NZ"/>
        </w:rPr>
        <w:br/>
      </w:r>
      <w:r>
        <w:rPr>
          <w:lang w:val="en-NZ"/>
        </w:rPr>
        <w:t>Full name: AJILEYE, AYODEJI BLESSING</w:t>
      </w:r>
      <w:r>
        <w:rPr>
          <w:lang w:val="en-NZ"/>
        </w:rPr>
        <w:tab/>
      </w:r>
      <w:r>
        <w:rPr>
          <w:lang w:val="en-NZ"/>
        </w:rPr>
        <w:tab/>
        <w:t xml:space="preserve"> </w:t>
      </w:r>
      <w:r>
        <w:rPr>
          <w:lang w:val="en-NZ"/>
        </w:rPr>
        <w:br/>
        <w:t>Contact number: +2348030445624</w:t>
      </w:r>
      <w:r>
        <w:rPr>
          <w:lang w:val="en-NZ"/>
        </w:rPr>
        <w:br/>
        <w:t>Twitter account: NIL</w:t>
      </w:r>
      <w:r>
        <w:rPr>
          <w:lang w:val="en-NZ"/>
        </w:rPr>
        <w:br/>
        <w:t>Linked In account: NIL</w:t>
      </w:r>
    </w:p>
    <w:p w:rsidR="003F619B" w:rsidRPr="00756F35" w:rsidRDefault="003F619B" w:rsidP="003F619B">
      <w:pPr>
        <w:spacing w:line="360" w:lineRule="auto"/>
        <w:rPr>
          <w:sz w:val="24"/>
          <w:szCs w:val="24"/>
        </w:rPr>
      </w:pPr>
      <w:r>
        <w:rPr>
          <w:lang w:val="en-NZ"/>
        </w:rPr>
        <w:t>Session name/ number:</w:t>
      </w:r>
      <w:r>
        <w:rPr>
          <w:lang w:val="en-NZ"/>
        </w:rPr>
        <w:br/>
        <w:t>Category: (Oral presentation/ Poster presentation)</w:t>
      </w:r>
    </w:p>
    <w:sectPr w:rsidR="003F619B" w:rsidRPr="00756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F35"/>
    <w:rsid w:val="000A5518"/>
    <w:rsid w:val="0031063F"/>
    <w:rsid w:val="003F619B"/>
    <w:rsid w:val="00612DB1"/>
    <w:rsid w:val="006D4F8B"/>
    <w:rsid w:val="00756F35"/>
    <w:rsid w:val="007E332A"/>
    <w:rsid w:val="00870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6F3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6F3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7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Global Cancer</cp:lastModifiedBy>
  <cp:revision>2</cp:revision>
  <dcterms:created xsi:type="dcterms:W3CDTF">2020-02-11T10:20:00Z</dcterms:created>
  <dcterms:modified xsi:type="dcterms:W3CDTF">2020-02-11T10:20:00Z</dcterms:modified>
</cp:coreProperties>
</file>