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65D" w:rsidRPr="00AF70DC" w:rsidRDefault="007B565D" w:rsidP="006040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tr-TR"/>
        </w:rPr>
      </w:pPr>
      <w:proofErr w:type="spellStart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>Neuroleptic</w:t>
      </w:r>
      <w:proofErr w:type="spellEnd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>malignant</w:t>
      </w:r>
      <w:proofErr w:type="spellEnd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>syndrome</w:t>
      </w:r>
      <w:proofErr w:type="spellEnd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 xml:space="preserve"> in a COVID-19 </w:t>
      </w:r>
      <w:proofErr w:type="spellStart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>pediatric</w:t>
      </w:r>
      <w:proofErr w:type="spellEnd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b/>
          <w:sz w:val="28"/>
          <w:szCs w:val="28"/>
          <w:lang w:val="tr-TR"/>
        </w:rPr>
        <w:t>patient</w:t>
      </w:r>
      <w:proofErr w:type="spellEnd"/>
    </w:p>
    <w:p w:rsidR="00AF70DC" w:rsidRPr="00AF70DC" w:rsidRDefault="00AF70DC" w:rsidP="00AF70DC">
      <w:pPr>
        <w:jc w:val="both"/>
        <w:rPr>
          <w:rFonts w:ascii="Times New Roman" w:hAnsi="Times New Roman" w:cs="Times New Roman"/>
          <w:sz w:val="28"/>
          <w:szCs w:val="28"/>
          <w:lang w:val="tr-TR"/>
        </w:rPr>
      </w:pPr>
      <w:r w:rsidRPr="00AF70DC">
        <w:rPr>
          <w:rFonts w:ascii="Times New Roman" w:hAnsi="Times New Roman" w:cs="Times New Roman"/>
          <w:sz w:val="28"/>
          <w:szCs w:val="28"/>
          <w:lang w:val="tr-TR"/>
        </w:rPr>
        <w:t xml:space="preserve">1.Dicle </w:t>
      </w:r>
      <w:proofErr w:type="spellStart"/>
      <w:r w:rsidRPr="00AF70DC">
        <w:rPr>
          <w:rFonts w:ascii="Times New Roman" w:hAnsi="Times New Roman" w:cs="Times New Roman"/>
          <w:sz w:val="28"/>
          <w:szCs w:val="28"/>
          <w:lang w:val="tr-TR"/>
        </w:rPr>
        <w:t>Sener</w:t>
      </w:r>
      <w:proofErr w:type="spellEnd"/>
      <w:r w:rsidRPr="00AF70DC">
        <w:rPr>
          <w:rFonts w:ascii="Times New Roman" w:hAnsi="Times New Roman" w:cs="Times New Roman"/>
          <w:sz w:val="28"/>
          <w:szCs w:val="28"/>
          <w:lang w:val="tr-TR"/>
        </w:rPr>
        <w:t xml:space="preserve"> Okur*</w:t>
      </w:r>
    </w:p>
    <w:p w:rsidR="00AF70DC" w:rsidRPr="00AF70DC" w:rsidRDefault="00AF70DC" w:rsidP="00AF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szCs w:val="24"/>
          <w:lang w:val="pt-BR"/>
        </w:rPr>
        <w:t>*lead presenter</w:t>
      </w:r>
    </w:p>
    <w:p w:rsidR="00AF70DC" w:rsidRPr="00AF70DC" w:rsidRDefault="001F526D" w:rsidP="00AF70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hyperlink r:id="rId4" w:history="1">
        <w:r w:rsidR="00AF70DC" w:rsidRPr="00AF70DC">
          <w:rPr>
            <w:rFonts w:ascii="Times New Roman" w:hAnsi="Times New Roman" w:cs="Times New Roman"/>
            <w:bCs/>
            <w:sz w:val="24"/>
            <w:szCs w:val="24"/>
            <w:lang w:val="pt-BR"/>
          </w:rPr>
          <w:t>1*diclesen71@yahoo.com</w:t>
        </w:r>
      </w:hyperlink>
      <w:r w:rsidR="00AF70DC" w:rsidRPr="00AF70DC">
        <w:rPr>
          <w:rFonts w:ascii="Times New Roman" w:hAnsi="Times New Roman" w:cs="Times New Roman"/>
          <w:bCs/>
          <w:sz w:val="24"/>
          <w:szCs w:val="24"/>
          <w:lang w:val="pt-BR"/>
        </w:rPr>
        <w:t>, State Hospital of Denizli, Turkey</w:t>
      </w:r>
    </w:p>
    <w:p w:rsidR="00AF70DC" w:rsidRDefault="00AF70DC" w:rsidP="00E56863">
      <w:pPr>
        <w:tabs>
          <w:tab w:val="center" w:pos="4536"/>
        </w:tabs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GB"/>
        </w:rPr>
      </w:pPr>
    </w:p>
    <w:p w:rsidR="00E56863" w:rsidRDefault="00E56863" w:rsidP="00E56863">
      <w:pPr>
        <w:tabs>
          <w:tab w:val="center" w:pos="4536"/>
        </w:tabs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56863" w:rsidRDefault="00E56863" w:rsidP="00E56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E56863" w:rsidRDefault="00E56863" w:rsidP="00E568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Neuroleptic malignant syndrome (NMS) is a clinical condition associated with the use of antipsychotics and drugs that affect the dopaminergic system, characterized by extrapyramidal symptoms, autonomic dysfunction. NMS during COVID-19 infection has not been previously described among children. In this report, we reported a </w:t>
      </w:r>
      <w:proofErr w:type="spellStart"/>
      <w:r>
        <w:rPr>
          <w:rFonts w:ascii="Times New Roman" w:hAnsi="Times New Roman" w:cs="Times New Roman"/>
          <w:sz w:val="24"/>
          <w:szCs w:val="24"/>
        </w:rPr>
        <w:t>paediatric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 who was followed up because of NMS developed during the COVID-19 infection course. </w:t>
      </w:r>
    </w:p>
    <w:p w:rsidR="00E56863" w:rsidRDefault="00E56863" w:rsidP="00E5686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Report</w:t>
      </w:r>
    </w:p>
    <w:p w:rsidR="00E56863" w:rsidRDefault="00E56863" w:rsidP="00E56863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12-year-old boy with cerebral palsy with COVID-19 was admitted to the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paediatric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intensive care unit (PICU) owing to diaphoresis, worsening respiratory status, excessive restlessness and increase in tonus.</w:t>
      </w:r>
      <w:r>
        <w:rPr>
          <w:rFonts w:ascii="Times New Roman" w:hAnsi="Times New Roman" w:cs="Times New Roman"/>
          <w:sz w:val="24"/>
          <w:szCs w:val="24"/>
        </w:rPr>
        <w:t xml:space="preserve"> The patient was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taking risperidone 6 mg/day for 5 days before adm</w:t>
      </w:r>
      <w:r w:rsidR="00FC37D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ission at our </w:t>
      </w:r>
      <w:proofErr w:type="spellStart"/>
      <w:r w:rsidR="00FC37D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centre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On follow-up, his body temperature increased to 41°C within 12 hours. Laboratory tests revealed high levels of creatinine kinase (CK; 50000 U/L). Given the clinical and laboratory results, we hypothesized that the patient developed NMS because of regular risperidone use and SARS-CoV-2 in</w:t>
      </w:r>
      <w:r w:rsidR="004D51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fection. We stopped risperidone,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started intravenous hydration, hypot</w:t>
      </w:r>
      <w:r w:rsidR="00FC37D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hermia application and antipyretic. After this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treatment modification, his body temperature started to decrease, laboratory test results were found to normalize. </w:t>
      </w:r>
    </w:p>
    <w:p w:rsidR="0019791D" w:rsidRDefault="00E56863" w:rsidP="0019791D">
      <w:pPr>
        <w:spacing w:line="36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Discussion</w:t>
      </w:r>
    </w:p>
    <w:p w:rsidR="00FC37D1" w:rsidRPr="0019791D" w:rsidRDefault="00E56863" w:rsidP="0019791D">
      <w:pPr>
        <w:spacing w:line="36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To the best of our knowledge, this is the first reported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paediatric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case of NMS in COVID-19.</w:t>
      </w:r>
      <w:r w:rsidR="0019791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risk factors for our patient included regular neuroleptic use and SARS-CoV-2 infection, which may have predisposed him to NMS. </w:t>
      </w:r>
    </w:p>
    <w:p w:rsidR="00E56863" w:rsidRDefault="00E56863" w:rsidP="00E568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E56863" w:rsidRDefault="00E56863" w:rsidP="00E568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NMS should be considered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paediatric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patients with risk factors. Its association with COVID-19 and medications used to treat COVID-19 requires further study.</w:t>
      </w:r>
    </w:p>
    <w:p w:rsid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</w:p>
    <w:p w:rsid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</w:p>
    <w:p w:rsidR="00AF70DC" w:rsidRPr="00AF70DC" w:rsidRDefault="00AF70DC" w:rsidP="00AF70DC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proofErr w:type="spellStart"/>
      <w:r w:rsidRPr="00AF70DC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Biography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</w:p>
    <w:p w:rsidR="00AF70DC" w:rsidRPr="00AF70DC" w:rsidRDefault="00AF70DC" w:rsidP="00AF70DC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Dicle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Sener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Okur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was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born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at 1980 in Ankara,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Turkey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>. He/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She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has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graduated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from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Ege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University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Faculty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Medicine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at 2004,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between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2004-2010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worked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in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Istanbul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University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Istanbul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Faculty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Medicine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Department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Pediatrics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.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In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2014, he/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she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has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graduated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from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Istanbul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University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Cerrahpasa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Faculty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Medicine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,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Department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of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Pediatrics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as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Pediatric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Infectious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Diseases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proofErr w:type="spellStart"/>
      <w:r w:rsidRPr="00AF70DC">
        <w:rPr>
          <w:rFonts w:ascii="Times New Roman" w:hAnsi="Times New Roman" w:cs="Times New Roman"/>
          <w:sz w:val="24"/>
          <w:szCs w:val="24"/>
          <w:lang w:val="tr-TR"/>
        </w:rPr>
        <w:t>specialist</w:t>
      </w:r>
      <w:proofErr w:type="spellEnd"/>
      <w:r w:rsidRPr="00AF70DC">
        <w:rPr>
          <w:rFonts w:ascii="Times New Roman" w:hAnsi="Times New Roman" w:cs="Times New Roman"/>
          <w:sz w:val="24"/>
          <w:szCs w:val="24"/>
          <w:lang w:val="tr-TR"/>
        </w:rPr>
        <w:t>.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Email Id: diclesen71@yahoo.com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Alternative Email Id: -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Contact Number:+905537391286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Alternative Contact Number:-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Country:Turkey</w:t>
      </w:r>
    </w:p>
    <w:p w:rsidR="00AF70DC" w:rsidRPr="00AF70DC" w:rsidRDefault="00AF70DC" w:rsidP="00AF7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Cs/>
          <w:sz w:val="24"/>
          <w:lang w:val="pt-BR"/>
        </w:rPr>
      </w:pPr>
      <w:r w:rsidRPr="00AF70DC">
        <w:rPr>
          <w:rFonts w:ascii="Times New Roman" w:hAnsi="Times New Roman" w:cs="Times New Roman"/>
          <w:bCs/>
          <w:sz w:val="24"/>
          <w:lang w:val="pt-BR"/>
        </w:rPr>
        <w:t>Presentation Category: Oral</w:t>
      </w:r>
      <w:r w:rsidR="001F526D">
        <w:rPr>
          <w:rFonts w:ascii="Times New Roman" w:hAnsi="Times New Roman" w:cs="Times New Roman"/>
          <w:bCs/>
          <w:sz w:val="24"/>
          <w:lang w:val="pt-BR"/>
        </w:rPr>
        <w:t xml:space="preserve"> presentation</w:t>
      </w:r>
      <w:bookmarkStart w:id="0" w:name="_GoBack"/>
      <w:bookmarkEnd w:id="0"/>
    </w:p>
    <w:p w:rsidR="00AF70DC" w:rsidRDefault="00AF70DC" w:rsidP="00E568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6863" w:rsidRPr="007B565D" w:rsidRDefault="00E56863" w:rsidP="0060406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tr-TR"/>
        </w:rPr>
      </w:pPr>
    </w:p>
    <w:sectPr w:rsidR="00E56863" w:rsidRPr="007B5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05"/>
    <w:rsid w:val="0002198F"/>
    <w:rsid w:val="00086DE7"/>
    <w:rsid w:val="000C3F10"/>
    <w:rsid w:val="0019791D"/>
    <w:rsid w:val="001F526D"/>
    <w:rsid w:val="002F427E"/>
    <w:rsid w:val="003A0C69"/>
    <w:rsid w:val="004D515E"/>
    <w:rsid w:val="005034C6"/>
    <w:rsid w:val="00561719"/>
    <w:rsid w:val="00604065"/>
    <w:rsid w:val="006C501C"/>
    <w:rsid w:val="007216F0"/>
    <w:rsid w:val="007B565D"/>
    <w:rsid w:val="008038A6"/>
    <w:rsid w:val="00AA34E7"/>
    <w:rsid w:val="00AB5705"/>
    <w:rsid w:val="00AB5CB5"/>
    <w:rsid w:val="00AE159A"/>
    <w:rsid w:val="00AF70DC"/>
    <w:rsid w:val="00B10ABD"/>
    <w:rsid w:val="00B12F5C"/>
    <w:rsid w:val="00E4031D"/>
    <w:rsid w:val="00E43912"/>
    <w:rsid w:val="00E56863"/>
    <w:rsid w:val="00F8624A"/>
    <w:rsid w:val="00FC37D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B739D"/>
  <w15:chartTrackingRefBased/>
  <w15:docId w15:val="{2B3CA01D-59E2-40E4-8B41-0455BA72D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065"/>
    <w:pPr>
      <w:spacing w:line="252" w:lineRule="auto"/>
    </w:pPr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*diclesen71@yahoo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dicle şener okur</dc:creator>
  <cp:keywords/>
  <dc:description/>
  <cp:lastModifiedBy>dicle şener okur</cp:lastModifiedBy>
  <cp:revision>3</cp:revision>
  <dcterms:created xsi:type="dcterms:W3CDTF">2021-06-24T12:46:00Z</dcterms:created>
  <dcterms:modified xsi:type="dcterms:W3CDTF">2021-06-24T12:47:00Z</dcterms:modified>
</cp:coreProperties>
</file>