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573" w:rsidRDefault="006D7995">
      <w:pPr>
        <w:rPr>
          <w:b/>
        </w:rPr>
      </w:pPr>
      <w:r w:rsidRPr="006D7995">
        <w:rPr>
          <w:b/>
        </w:rPr>
        <w:t>Quality Control practice</w:t>
      </w:r>
      <w:r w:rsidR="00427004">
        <w:rPr>
          <w:b/>
        </w:rPr>
        <w:t>s</w:t>
      </w:r>
      <w:r w:rsidRPr="006D7995">
        <w:rPr>
          <w:b/>
        </w:rPr>
        <w:t xml:space="preserve"> for Quantitative tests in Ethiopian </w:t>
      </w:r>
      <w:r w:rsidR="00032E15">
        <w:rPr>
          <w:b/>
        </w:rPr>
        <w:t>Public Health Facility</w:t>
      </w:r>
      <w:r w:rsidRPr="006D7995">
        <w:rPr>
          <w:b/>
        </w:rPr>
        <w:t xml:space="preserve"> Laboratories</w:t>
      </w:r>
    </w:p>
    <w:p w:rsidR="00633362" w:rsidRDefault="00633362">
      <w:r w:rsidRPr="00633362">
        <w:t xml:space="preserve">Habtamu Asrat, </w:t>
      </w:r>
      <w:proofErr w:type="spellStart"/>
      <w:r w:rsidRPr="00633362">
        <w:t>Hiwot</w:t>
      </w:r>
      <w:proofErr w:type="spellEnd"/>
      <w:r w:rsidRPr="00633362">
        <w:t xml:space="preserve"> Amare, </w:t>
      </w:r>
      <w:proofErr w:type="spellStart"/>
      <w:r w:rsidRPr="00633362">
        <w:t>Adino</w:t>
      </w:r>
      <w:proofErr w:type="spellEnd"/>
      <w:r w:rsidRPr="00633362">
        <w:t xml:space="preserve"> </w:t>
      </w:r>
      <w:proofErr w:type="spellStart"/>
      <w:r w:rsidRPr="00633362">
        <w:t>Desale</w:t>
      </w:r>
      <w:proofErr w:type="spellEnd"/>
      <w:r w:rsidRPr="00633362">
        <w:t xml:space="preserve">, </w:t>
      </w:r>
      <w:proofErr w:type="spellStart"/>
      <w:r w:rsidRPr="00633362">
        <w:t>Sisay</w:t>
      </w:r>
      <w:proofErr w:type="spellEnd"/>
      <w:r w:rsidRPr="00633362">
        <w:t xml:space="preserve"> </w:t>
      </w:r>
      <w:proofErr w:type="spellStart"/>
      <w:r w:rsidRPr="00633362">
        <w:t>Kebede</w:t>
      </w:r>
      <w:proofErr w:type="spellEnd"/>
      <w:r w:rsidRPr="00633362">
        <w:t xml:space="preserve">, </w:t>
      </w:r>
      <w:proofErr w:type="spellStart"/>
      <w:r w:rsidRPr="00633362">
        <w:t>Andargachew</w:t>
      </w:r>
      <w:proofErr w:type="spellEnd"/>
      <w:r w:rsidRPr="00633362">
        <w:t xml:space="preserve"> </w:t>
      </w:r>
      <w:proofErr w:type="spellStart"/>
      <w:r w:rsidRPr="00633362">
        <w:t>Gashu</w:t>
      </w:r>
      <w:proofErr w:type="spellEnd"/>
      <w:r w:rsidRPr="00633362">
        <w:t xml:space="preserve">, </w:t>
      </w:r>
      <w:proofErr w:type="spellStart"/>
      <w:r w:rsidR="00EF34F9">
        <w:t>Ashebir</w:t>
      </w:r>
      <w:proofErr w:type="spellEnd"/>
      <w:r w:rsidR="00EF34F9">
        <w:t xml:space="preserve"> </w:t>
      </w:r>
      <w:proofErr w:type="spellStart"/>
      <w:r w:rsidR="00EF34F9">
        <w:t>Gurmessa</w:t>
      </w:r>
      <w:proofErr w:type="spellEnd"/>
      <w:r w:rsidR="008A2A8E">
        <w:t>,</w:t>
      </w:r>
      <w:r w:rsidR="00EF34F9" w:rsidRPr="00633362">
        <w:t xml:space="preserve"> </w:t>
      </w:r>
      <w:r w:rsidRPr="00633362">
        <w:t xml:space="preserve">Daniel </w:t>
      </w:r>
      <w:proofErr w:type="spellStart"/>
      <w:r w:rsidRPr="00633362">
        <w:t>Dejene</w:t>
      </w:r>
      <w:proofErr w:type="spellEnd"/>
      <w:r w:rsidRPr="00633362">
        <w:t xml:space="preserve">, </w:t>
      </w:r>
      <w:proofErr w:type="spellStart"/>
      <w:r w:rsidR="00EF34F9">
        <w:t>Awad</w:t>
      </w:r>
      <w:proofErr w:type="spellEnd"/>
      <w:r w:rsidR="00EF34F9">
        <w:t xml:space="preserve"> Mohammed, </w:t>
      </w:r>
      <w:r>
        <w:t xml:space="preserve">Daniel </w:t>
      </w:r>
      <w:proofErr w:type="spellStart"/>
      <w:r>
        <w:t>Melese</w:t>
      </w:r>
      <w:proofErr w:type="spellEnd"/>
      <w:r>
        <w:t xml:space="preserve">, </w:t>
      </w:r>
      <w:proofErr w:type="spellStart"/>
      <w:r>
        <w:t>Birhan</w:t>
      </w:r>
      <w:proofErr w:type="spellEnd"/>
      <w:r>
        <w:t xml:space="preserve"> </w:t>
      </w:r>
      <w:proofErr w:type="spellStart"/>
      <w:r>
        <w:t>Moges</w:t>
      </w:r>
      <w:proofErr w:type="spellEnd"/>
      <w:r>
        <w:t xml:space="preserve">, </w:t>
      </w:r>
      <w:proofErr w:type="spellStart"/>
      <w:r>
        <w:t>Nebyou</w:t>
      </w:r>
      <w:proofErr w:type="spellEnd"/>
      <w:r>
        <w:t xml:space="preserve"> </w:t>
      </w:r>
      <w:proofErr w:type="spellStart"/>
      <w:r>
        <w:t>Yemanebirhan</w:t>
      </w:r>
      <w:proofErr w:type="spellEnd"/>
      <w:r>
        <w:t xml:space="preserve">, </w:t>
      </w:r>
      <w:proofErr w:type="spellStart"/>
      <w:r>
        <w:t>Dereje</w:t>
      </w:r>
      <w:proofErr w:type="spellEnd"/>
      <w:r>
        <w:t xml:space="preserve"> </w:t>
      </w:r>
      <w:proofErr w:type="spellStart"/>
      <w:r>
        <w:t>Yenealem</w:t>
      </w:r>
      <w:proofErr w:type="spellEnd"/>
      <w:r w:rsidR="0047082F">
        <w:t xml:space="preserve">, </w:t>
      </w:r>
      <w:proofErr w:type="spellStart"/>
      <w:r w:rsidR="0047082F">
        <w:t>Anteneh</w:t>
      </w:r>
      <w:proofErr w:type="spellEnd"/>
      <w:r w:rsidR="0047082F">
        <w:t xml:space="preserve"> </w:t>
      </w:r>
      <w:proofErr w:type="spellStart"/>
      <w:r w:rsidR="0047082F">
        <w:t>Tesema</w:t>
      </w:r>
      <w:proofErr w:type="spellEnd"/>
      <w:r>
        <w:t xml:space="preserve"> </w:t>
      </w:r>
    </w:p>
    <w:p w:rsidR="009F6B45" w:rsidRDefault="009F6B45">
      <w:r>
        <w:t>Ethiopian Public Health Institute, Addis Ababa, Ethiopia</w:t>
      </w:r>
      <w:bookmarkStart w:id="0" w:name="_GoBack"/>
      <w:bookmarkEnd w:id="0"/>
    </w:p>
    <w:p w:rsidR="009F6B45" w:rsidRPr="006D7995" w:rsidRDefault="009F6B45">
      <w:pPr>
        <w:rPr>
          <w:b/>
        </w:rPr>
      </w:pPr>
      <w:r>
        <w:t xml:space="preserve">Corresponding author: </w:t>
      </w:r>
      <w:hyperlink r:id="rId4" w:history="1">
        <w:r w:rsidRPr="00334D13">
          <w:rPr>
            <w:rStyle w:val="Hyperlink"/>
          </w:rPr>
          <w:t>habtamua94@gmail.com</w:t>
        </w:r>
      </w:hyperlink>
      <w:r>
        <w:t xml:space="preserve"> </w:t>
      </w:r>
    </w:p>
    <w:p w:rsidR="006D7995" w:rsidRDefault="006D7995" w:rsidP="00DE1FC2">
      <w:pPr>
        <w:jc w:val="both"/>
      </w:pPr>
      <w:r w:rsidRPr="00A718DE">
        <w:rPr>
          <w:b/>
        </w:rPr>
        <w:t>Background:</w:t>
      </w:r>
      <w:r>
        <w:t xml:space="preserve"> </w:t>
      </w:r>
      <w:r w:rsidR="00DE1FC2" w:rsidRPr="00DE1FC2">
        <w:t xml:space="preserve">Quality Control (QC) in the clinical laboratory is a system designed to increase the probability that each result reported by the laboratory is valid and can be used with confidence by the provider to make a diagnostic or therapeutic decision. </w:t>
      </w:r>
      <w:r w:rsidR="00DE1FC2">
        <w:t>It</w:t>
      </w:r>
      <w:r w:rsidR="00382E8E">
        <w:t xml:space="preserve"> is a critical component of quality assurance</w:t>
      </w:r>
      <w:r w:rsidR="00823CBE">
        <w:t xml:space="preserve"> in the laboratory</w:t>
      </w:r>
      <w:r w:rsidR="00A35E89">
        <w:t xml:space="preserve"> and l</w:t>
      </w:r>
      <w:r w:rsidR="007D1C7F">
        <w:t xml:space="preserve">aboratory </w:t>
      </w:r>
      <w:r w:rsidR="0058466A">
        <w:t>tests without quality control</w:t>
      </w:r>
      <w:r w:rsidR="00045614">
        <w:t xml:space="preserve"> is not reliable</w:t>
      </w:r>
      <w:r w:rsidR="007D1C7F">
        <w:t xml:space="preserve">. </w:t>
      </w:r>
      <w:r w:rsidR="00366F61">
        <w:t xml:space="preserve">This study </w:t>
      </w:r>
      <w:r w:rsidR="006C36A3">
        <w:t>used</w:t>
      </w:r>
      <w:r w:rsidR="00366F61">
        <w:t xml:space="preserve"> as a baseline information for quality c</w:t>
      </w:r>
      <w:r w:rsidR="006C36A3">
        <w:t xml:space="preserve">ontrol usage in public </w:t>
      </w:r>
      <w:r w:rsidR="00833E18">
        <w:t>health facility</w:t>
      </w:r>
      <w:r w:rsidR="006C36A3">
        <w:t xml:space="preserve"> laboratories</w:t>
      </w:r>
      <w:r w:rsidR="00366F61">
        <w:t xml:space="preserve"> in Ethiopia. </w:t>
      </w:r>
    </w:p>
    <w:p w:rsidR="006D7995" w:rsidRDefault="006D7995" w:rsidP="006C36A3">
      <w:pPr>
        <w:jc w:val="both"/>
      </w:pPr>
      <w:r w:rsidRPr="00A718DE">
        <w:rPr>
          <w:b/>
        </w:rPr>
        <w:t>Method</w:t>
      </w:r>
      <w:r w:rsidR="00823981">
        <w:rPr>
          <w:b/>
        </w:rPr>
        <w:t>s</w:t>
      </w:r>
      <w:r w:rsidRPr="00A718DE">
        <w:rPr>
          <w:b/>
        </w:rPr>
        <w:t>:</w:t>
      </w:r>
      <w:r>
        <w:t xml:space="preserve"> </w:t>
      </w:r>
      <w:r w:rsidR="006C36A3">
        <w:t>A c</w:t>
      </w:r>
      <w:r>
        <w:t xml:space="preserve">ross-sectional study were conducted from </w:t>
      </w:r>
      <w:r w:rsidR="000C1FDC">
        <w:t xml:space="preserve">November 1, 2017- December 31, 2017. </w:t>
      </w:r>
      <w:r w:rsidR="004F10EB">
        <w:t xml:space="preserve">Systematic random sampling technique was used to select hospital laboratories. </w:t>
      </w:r>
      <w:r w:rsidR="000C1FDC">
        <w:t xml:space="preserve">Standardized questionnaire were </w:t>
      </w:r>
      <w:r w:rsidR="00B953B8">
        <w:t>developed</w:t>
      </w:r>
      <w:r w:rsidR="006C36A3">
        <w:t xml:space="preserve"> to collect data</w:t>
      </w:r>
      <w:r w:rsidR="000C1FDC">
        <w:t xml:space="preserve"> from</w:t>
      </w:r>
      <w:r w:rsidR="004F10EB">
        <w:t xml:space="preserve"> </w:t>
      </w:r>
      <w:r w:rsidR="006C36A3">
        <w:t>selected</w:t>
      </w:r>
      <w:r w:rsidR="00032E15">
        <w:t xml:space="preserve"> 71</w:t>
      </w:r>
      <w:r w:rsidR="000C1FDC">
        <w:t xml:space="preserve"> public </w:t>
      </w:r>
      <w:r w:rsidR="00032E15">
        <w:t xml:space="preserve">health facility </w:t>
      </w:r>
      <w:r w:rsidR="000C1FDC">
        <w:t xml:space="preserve">laboratories nationwide. </w:t>
      </w:r>
    </w:p>
    <w:p w:rsidR="006D7995" w:rsidRPr="00A718DE" w:rsidRDefault="006D7995" w:rsidP="006C36A3">
      <w:pPr>
        <w:jc w:val="both"/>
        <w:rPr>
          <w:b/>
        </w:rPr>
      </w:pPr>
      <w:r w:rsidRPr="00A718DE">
        <w:rPr>
          <w:b/>
        </w:rPr>
        <w:t>Result</w:t>
      </w:r>
      <w:r w:rsidR="00A95319" w:rsidRPr="00A718DE">
        <w:rPr>
          <w:b/>
        </w:rPr>
        <w:t>s</w:t>
      </w:r>
      <w:r w:rsidRPr="00A718DE">
        <w:rPr>
          <w:b/>
        </w:rPr>
        <w:t>:</w:t>
      </w:r>
      <w:r w:rsidR="00CE60FD">
        <w:rPr>
          <w:b/>
        </w:rPr>
        <w:t xml:space="preserve"> </w:t>
      </w:r>
      <w:r w:rsidR="00CE60FD" w:rsidRPr="00CE60FD">
        <w:t>A total of</w:t>
      </w:r>
      <w:r w:rsidR="00CE60FD">
        <w:rPr>
          <w:b/>
        </w:rPr>
        <w:t xml:space="preserve"> </w:t>
      </w:r>
      <w:r w:rsidR="00032E15">
        <w:t>71</w:t>
      </w:r>
      <w:r w:rsidR="00CE60FD" w:rsidRPr="00CE60FD">
        <w:t xml:space="preserve"> public health </w:t>
      </w:r>
      <w:r w:rsidR="00032E15">
        <w:t>facility</w:t>
      </w:r>
      <w:r w:rsidR="00CE60FD" w:rsidRPr="00CE60FD">
        <w:t xml:space="preserve"> laborat</w:t>
      </w:r>
      <w:r w:rsidR="00FC12EC">
        <w:t xml:space="preserve">ories </w:t>
      </w:r>
      <w:r w:rsidR="00BF4368">
        <w:t xml:space="preserve">were </w:t>
      </w:r>
      <w:r w:rsidR="00FC12EC">
        <w:t>participated in the study</w:t>
      </w:r>
      <w:r w:rsidR="00687313">
        <w:t>,</w:t>
      </w:r>
      <w:r w:rsidR="00FC12EC">
        <w:t xml:space="preserve"> </w:t>
      </w:r>
      <w:r w:rsidR="00687313">
        <w:t>of which</w:t>
      </w:r>
      <w:r w:rsidR="00FC12EC">
        <w:t xml:space="preserve"> </w:t>
      </w:r>
      <w:r w:rsidR="00BF4368">
        <w:t xml:space="preserve">5 </w:t>
      </w:r>
      <w:r w:rsidR="00F364A1">
        <w:t>specialized</w:t>
      </w:r>
      <w:r w:rsidR="00FC12EC">
        <w:t xml:space="preserve">, </w:t>
      </w:r>
      <w:r w:rsidR="00BF4368">
        <w:t xml:space="preserve">6 </w:t>
      </w:r>
      <w:r w:rsidR="00FC12EC">
        <w:t xml:space="preserve">referral, </w:t>
      </w:r>
      <w:r w:rsidR="00BF4368">
        <w:t xml:space="preserve">20 </w:t>
      </w:r>
      <w:r w:rsidR="00F364A1">
        <w:t>general</w:t>
      </w:r>
      <w:r w:rsidR="00FC12EC">
        <w:t xml:space="preserve"> and </w:t>
      </w:r>
      <w:r w:rsidR="00BF4368">
        <w:t>29</w:t>
      </w:r>
      <w:r w:rsidR="00FC12EC">
        <w:t xml:space="preserve"> primary hospital laboratories</w:t>
      </w:r>
      <w:r w:rsidR="00BF4368">
        <w:t xml:space="preserve"> and 11 </w:t>
      </w:r>
      <w:r w:rsidR="006D5F71">
        <w:t xml:space="preserve">were </w:t>
      </w:r>
      <w:r w:rsidR="00BF4368">
        <w:t xml:space="preserve">regional </w:t>
      </w:r>
      <w:r w:rsidR="00EF5D58">
        <w:t xml:space="preserve">reference </w:t>
      </w:r>
      <w:r w:rsidR="00BF4368">
        <w:t>laboratories</w:t>
      </w:r>
      <w:r w:rsidR="00FC12EC">
        <w:t xml:space="preserve">. </w:t>
      </w:r>
      <w:r w:rsidR="00585F67">
        <w:t xml:space="preserve">Among the study participants 51 (71.8%) </w:t>
      </w:r>
      <w:r w:rsidR="00300B77">
        <w:t>were used directly manufacturer</w:t>
      </w:r>
      <w:r w:rsidR="00DC0BFA">
        <w:t xml:space="preserve">’s set mean and standard deviation to monitor their quality control performance while 20 (28.2%) calculated their own mean and standard deviation. </w:t>
      </w:r>
      <w:r w:rsidR="001C3D7B">
        <w:t>Out of 71 participants o</w:t>
      </w:r>
      <w:r w:rsidR="00551CEA">
        <w:t>nly 16 (22.5%) laborator</w:t>
      </w:r>
      <w:r w:rsidR="001C3D7B">
        <w:t xml:space="preserve">ies draw </w:t>
      </w:r>
      <w:proofErr w:type="spellStart"/>
      <w:r w:rsidR="001C3D7B">
        <w:t>leve</w:t>
      </w:r>
      <w:r w:rsidR="00551CEA">
        <w:t>y</w:t>
      </w:r>
      <w:r w:rsidR="00562943">
        <w:t>-</w:t>
      </w:r>
      <w:r w:rsidR="00551CEA">
        <w:t>je</w:t>
      </w:r>
      <w:r w:rsidR="00562943">
        <w:t>n</w:t>
      </w:r>
      <w:r w:rsidR="00551CEA">
        <w:t>ning</w:t>
      </w:r>
      <w:r w:rsidR="00562943">
        <w:t>s</w:t>
      </w:r>
      <w:proofErr w:type="spellEnd"/>
      <w:r w:rsidR="00551CEA">
        <w:t xml:space="preserve"> chart, of </w:t>
      </w:r>
      <w:r w:rsidR="00562943">
        <w:t xml:space="preserve">which 14 </w:t>
      </w:r>
      <w:r w:rsidR="009F5196">
        <w:t xml:space="preserve">(19.7%) </w:t>
      </w:r>
      <w:r w:rsidR="00562943">
        <w:t xml:space="preserve">laboratories use </w:t>
      </w:r>
      <w:proofErr w:type="spellStart"/>
      <w:r w:rsidR="00562943">
        <w:t>westg</w:t>
      </w:r>
      <w:r w:rsidR="00551CEA">
        <w:t>ard</w:t>
      </w:r>
      <w:proofErr w:type="spellEnd"/>
      <w:r w:rsidR="00551CEA">
        <w:t xml:space="preserve"> rules (3 labs use single rule and 14 laboratories used multi</w:t>
      </w:r>
      <w:r w:rsidR="000D60DE">
        <w:t xml:space="preserve"> </w:t>
      </w:r>
      <w:r w:rsidR="00551CEA">
        <w:t>rule</w:t>
      </w:r>
      <w:r w:rsidR="000D60DE">
        <w:t>s</w:t>
      </w:r>
      <w:r w:rsidR="00551CEA">
        <w:t xml:space="preserve">). </w:t>
      </w:r>
      <w:r w:rsidR="00342ED3">
        <w:t>O</w:t>
      </w:r>
      <w:r w:rsidR="0088129B">
        <w:t xml:space="preserve">nly 4 (5.6%) laboratories calculated their monthly sigma or SEC as a quality indicator. </w:t>
      </w:r>
      <w:r w:rsidR="00F259FE">
        <w:t>Forty two</w:t>
      </w:r>
      <w:r w:rsidR="00300B77">
        <w:t xml:space="preserve"> </w:t>
      </w:r>
      <w:r w:rsidR="00F259FE">
        <w:t>(59.5%)</w:t>
      </w:r>
      <w:r w:rsidR="00D85F5A">
        <w:t xml:space="preserve"> </w:t>
      </w:r>
      <w:r w:rsidR="00F259FE">
        <w:t xml:space="preserve">laboratories </w:t>
      </w:r>
      <w:r w:rsidR="00D85F5A">
        <w:t>perform quality control lot verification</w:t>
      </w:r>
      <w:r w:rsidR="00F259FE">
        <w:t xml:space="preserve"> during </w:t>
      </w:r>
      <w:r w:rsidR="00836B93">
        <w:t xml:space="preserve">receiving new batch </w:t>
      </w:r>
      <w:r w:rsidR="00F259FE">
        <w:t xml:space="preserve">to their laboratory while 29 (39.5%) don’t do lot verification.  </w:t>
      </w:r>
      <w:r w:rsidR="000D70EB">
        <w:t xml:space="preserve">But 48 (67.6%) </w:t>
      </w:r>
      <w:r w:rsidR="00B00FF3">
        <w:t xml:space="preserve">laboratories faced inconsistent or shortage of quality control supplies. </w:t>
      </w:r>
    </w:p>
    <w:p w:rsidR="006D7995" w:rsidRPr="00076EC0" w:rsidRDefault="006D7995" w:rsidP="006C36A3">
      <w:pPr>
        <w:jc w:val="both"/>
      </w:pPr>
      <w:r w:rsidRPr="00A718DE">
        <w:rPr>
          <w:b/>
        </w:rPr>
        <w:t>Conclusion:</w:t>
      </w:r>
      <w:r w:rsidR="00076EC0">
        <w:rPr>
          <w:b/>
        </w:rPr>
        <w:t xml:space="preserve"> </w:t>
      </w:r>
      <w:r w:rsidR="00B63617">
        <w:t>Al</w:t>
      </w:r>
      <w:r w:rsidR="00B63617" w:rsidRPr="00B63617">
        <w:t>though</w:t>
      </w:r>
      <w:r w:rsidR="00B63617">
        <w:rPr>
          <w:b/>
        </w:rPr>
        <w:t xml:space="preserve"> </w:t>
      </w:r>
      <w:r w:rsidR="00B63617">
        <w:t>l</w:t>
      </w:r>
      <w:r w:rsidR="00076EC0" w:rsidRPr="00076EC0">
        <w:t>aboratory quality management system</w:t>
      </w:r>
      <w:r w:rsidR="00B63617">
        <w:t xml:space="preserve"> implemented in Ethiopia for the last 10 years, quality control practice showed a poor performance. </w:t>
      </w:r>
      <w:r w:rsidR="003E1390">
        <w:t xml:space="preserve">Therefore, the national laboratory program should </w:t>
      </w:r>
      <w:r w:rsidR="007E7430">
        <w:t>give attention</w:t>
      </w:r>
      <w:r w:rsidR="003E1390">
        <w:t xml:space="preserve"> </w:t>
      </w:r>
      <w:r w:rsidR="007E7430">
        <w:t xml:space="preserve">to improve the quality control practice in the laboratory nationwide. </w:t>
      </w:r>
    </w:p>
    <w:sectPr w:rsidR="006D7995" w:rsidRPr="00076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D3"/>
    <w:rsid w:val="00032E15"/>
    <w:rsid w:val="00045614"/>
    <w:rsid w:val="00053CFE"/>
    <w:rsid w:val="00060DD3"/>
    <w:rsid w:val="00076EC0"/>
    <w:rsid w:val="00083099"/>
    <w:rsid w:val="000C1FDC"/>
    <w:rsid w:val="000D60DE"/>
    <w:rsid w:val="000D70EB"/>
    <w:rsid w:val="001A0A5E"/>
    <w:rsid w:val="001C3D7B"/>
    <w:rsid w:val="00286D25"/>
    <w:rsid w:val="00300B77"/>
    <w:rsid w:val="003010B1"/>
    <w:rsid w:val="00342ED3"/>
    <w:rsid w:val="00366F61"/>
    <w:rsid w:val="00382E8E"/>
    <w:rsid w:val="003A0F13"/>
    <w:rsid w:val="003B140A"/>
    <w:rsid w:val="003E1390"/>
    <w:rsid w:val="00425B11"/>
    <w:rsid w:val="00427004"/>
    <w:rsid w:val="0047082F"/>
    <w:rsid w:val="004E2635"/>
    <w:rsid w:val="004F10EB"/>
    <w:rsid w:val="00527045"/>
    <w:rsid w:val="00551CEA"/>
    <w:rsid w:val="00562943"/>
    <w:rsid w:val="0058466A"/>
    <w:rsid w:val="00585F67"/>
    <w:rsid w:val="00585F8B"/>
    <w:rsid w:val="005D2729"/>
    <w:rsid w:val="005D7D09"/>
    <w:rsid w:val="00633362"/>
    <w:rsid w:val="00687313"/>
    <w:rsid w:val="006C36A3"/>
    <w:rsid w:val="006D5F71"/>
    <w:rsid w:val="006D7995"/>
    <w:rsid w:val="00794AA3"/>
    <w:rsid w:val="007D1C7F"/>
    <w:rsid w:val="007E7430"/>
    <w:rsid w:val="00803303"/>
    <w:rsid w:val="00823981"/>
    <w:rsid w:val="00823CBE"/>
    <w:rsid w:val="00833E18"/>
    <w:rsid w:val="00836B93"/>
    <w:rsid w:val="0088129B"/>
    <w:rsid w:val="008A2A8E"/>
    <w:rsid w:val="009E079E"/>
    <w:rsid w:val="009F5196"/>
    <w:rsid w:val="009F6B45"/>
    <w:rsid w:val="00A35E89"/>
    <w:rsid w:val="00A37ACF"/>
    <w:rsid w:val="00A718DE"/>
    <w:rsid w:val="00A95319"/>
    <w:rsid w:val="00B00FF3"/>
    <w:rsid w:val="00B63617"/>
    <w:rsid w:val="00B72573"/>
    <w:rsid w:val="00B953B8"/>
    <w:rsid w:val="00BF4368"/>
    <w:rsid w:val="00CE3E5A"/>
    <w:rsid w:val="00CE60FD"/>
    <w:rsid w:val="00D85F5A"/>
    <w:rsid w:val="00DC0BFA"/>
    <w:rsid w:val="00DE1FC2"/>
    <w:rsid w:val="00EC64F3"/>
    <w:rsid w:val="00EF34F9"/>
    <w:rsid w:val="00EF5D58"/>
    <w:rsid w:val="00F259FE"/>
    <w:rsid w:val="00F364A1"/>
    <w:rsid w:val="00FC12EC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2645E-CD95-42F3-A0DF-176D5E46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6B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5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btamua9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 Asrat</dc:creator>
  <cp:keywords/>
  <dc:description/>
  <cp:lastModifiedBy>Habtamu Asrat</cp:lastModifiedBy>
  <cp:revision>128</cp:revision>
  <dcterms:created xsi:type="dcterms:W3CDTF">2018-02-27T09:10:00Z</dcterms:created>
  <dcterms:modified xsi:type="dcterms:W3CDTF">2018-03-15T08:03:00Z</dcterms:modified>
</cp:coreProperties>
</file>