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9F10B" w14:textId="5681F4CE" w:rsidR="008D3887" w:rsidRDefault="00387E70">
      <w:r w:rsidRPr="00387E70">
        <w:t xml:space="preserve">http://cosmo2018.irb.hr/ </w:t>
      </w:r>
      <w:proofErr w:type="spellStart"/>
      <w:r w:rsidRPr="00387E70">
        <w:t>ийм</w:t>
      </w:r>
      <w:proofErr w:type="spellEnd"/>
      <w:r w:rsidRPr="00387E70">
        <w:t xml:space="preserve"> </w:t>
      </w:r>
      <w:proofErr w:type="spellStart"/>
      <w:r w:rsidRPr="00387E70">
        <w:t>хурал</w:t>
      </w:r>
      <w:proofErr w:type="spellEnd"/>
      <w:r w:rsidRPr="00387E70">
        <w:t xml:space="preserve"> </w:t>
      </w:r>
      <w:proofErr w:type="spellStart"/>
      <w:r w:rsidRPr="00387E70">
        <w:t>болох</w:t>
      </w:r>
      <w:proofErr w:type="spellEnd"/>
      <w:r w:rsidRPr="00387E70">
        <w:t xml:space="preserve"> л </w:t>
      </w:r>
      <w:proofErr w:type="spellStart"/>
      <w:r w:rsidRPr="00387E70">
        <w:t>юм</w:t>
      </w:r>
      <w:proofErr w:type="spellEnd"/>
      <w:r w:rsidRPr="00387E70">
        <w:t xml:space="preserve"> </w:t>
      </w:r>
      <w:proofErr w:type="spellStart"/>
      <w:r w:rsidRPr="00387E70">
        <w:t>байна</w:t>
      </w:r>
      <w:proofErr w:type="spellEnd"/>
      <w:r w:rsidRPr="00387E70">
        <w:t>.</w:t>
      </w:r>
    </w:p>
    <w:p w14:paraId="52996D15" w14:textId="0E037391" w:rsidR="00D732D3" w:rsidRDefault="00D732D3">
      <w:r w:rsidRPr="00D732D3">
        <w:t>icts.res.in/support/supporters</w:t>
      </w:r>
      <w:r>
        <w:t xml:space="preserve"> SIMONS FOUNDATION</w:t>
      </w:r>
    </w:p>
    <w:p w14:paraId="3575300F" w14:textId="0D8646F3" w:rsidR="00242FC2" w:rsidRPr="00242FC2" w:rsidRDefault="00242FC2">
      <w:pPr>
        <w:rPr>
          <w:color w:val="FF0000"/>
        </w:rPr>
      </w:pPr>
      <w:r w:rsidRPr="00242FC2">
        <w:t xml:space="preserve">The next run of the LHC experiment </w:t>
      </w:r>
      <w:r w:rsidRPr="00242FC2">
        <w:rPr>
          <w:color w:val="FF0000"/>
        </w:rPr>
        <w:t>will bring us an unprecedented opportunity to discover new physics at the energy frontier.</w:t>
      </w:r>
      <w:bookmarkStart w:id="0" w:name="_GoBack"/>
      <w:bookmarkEnd w:id="0"/>
    </w:p>
    <w:sectPr w:rsidR="00242FC2" w:rsidRPr="00242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70"/>
    <w:rsid w:val="00242FC2"/>
    <w:rsid w:val="00387E70"/>
    <w:rsid w:val="008D3887"/>
    <w:rsid w:val="00D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9172"/>
  <w15:chartTrackingRefBased/>
  <w15:docId w15:val="{3CC8F94A-819B-43DC-95EC-5180E3A6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Ulaanbaatar</dc:creator>
  <cp:keywords/>
  <dc:description/>
  <cp:lastModifiedBy>Ulaanbaatar</cp:lastModifiedBy>
  <cp:revision>3</cp:revision>
  <dcterms:created xsi:type="dcterms:W3CDTF">2018-07-21T13:12:00Z</dcterms:created>
  <dcterms:modified xsi:type="dcterms:W3CDTF">2018-07-22T00:20:00Z</dcterms:modified>
</cp:coreProperties>
</file>