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9D0" w:rsidRDefault="00CB69D0">
      <w:r>
        <w:t xml:space="preserve">Pancreatic Tumor </w:t>
      </w:r>
    </w:p>
    <w:p w:rsidR="00D51402" w:rsidRDefault="00CB69D0" w:rsidP="00D51402">
      <w:r>
        <w:t xml:space="preserve">Abstract </w:t>
      </w:r>
    </w:p>
    <w:p w:rsidR="00D51402" w:rsidRPr="00F85AF8" w:rsidRDefault="00EC78C7" w:rsidP="00D51402">
      <w:r>
        <w:t>Pancreatic tumors are</w:t>
      </w:r>
      <w:r w:rsidR="00CB69D0">
        <w:t xml:space="preserve"> </w:t>
      </w:r>
      <w:r w:rsidR="002916E5">
        <w:t>the twelfth commonest cancer</w:t>
      </w:r>
      <w:r w:rsidR="00D51402">
        <w:t xml:space="preserve"> in the world</w:t>
      </w:r>
      <w:r w:rsidR="006A31F0">
        <w:t xml:space="preserve"> originating from the endocrine glands which are mostly benign in nature and the exocrine gland</w:t>
      </w:r>
      <w:r>
        <w:t>s</w:t>
      </w:r>
      <w:r w:rsidR="00192B98">
        <w:t xml:space="preserve"> that are usually</w:t>
      </w:r>
      <w:r w:rsidR="006A31F0">
        <w:t xml:space="preserve"> malignant growth</w:t>
      </w:r>
      <w:r w:rsidR="00D51402">
        <w:t>.</w:t>
      </w:r>
      <w:r w:rsidR="002916E5">
        <w:t xml:space="preserve"> Ironically because of it late di</w:t>
      </w:r>
      <w:r w:rsidR="00A6555F">
        <w:t xml:space="preserve">agnosis </w:t>
      </w:r>
      <w:r w:rsidR="006A31F0">
        <w:t>pancrea</w:t>
      </w:r>
      <w:r w:rsidR="00A6555F">
        <w:t>tic tumor are generalized as</w:t>
      </w:r>
      <w:r w:rsidR="006A31F0">
        <w:t xml:space="preserve"> adenocarcinomas. </w:t>
      </w:r>
      <w:r w:rsidR="00A6555F">
        <w:t>It is the</w:t>
      </w:r>
      <w:r w:rsidR="00D51402">
        <w:t xml:space="preserve"> seventh killer among can</w:t>
      </w:r>
      <w:r w:rsidR="00A6555F">
        <w:t>cers of</w:t>
      </w:r>
      <w:r w:rsidR="00D51402">
        <w:t xml:space="preserve"> the world. Its prevalence rate is highest in the developed countries of the world with the USA and </w:t>
      </w:r>
      <w:r w:rsidR="00FF5D95">
        <w:t>UK</w:t>
      </w:r>
      <w:r w:rsidR="00192B98">
        <w:t xml:space="preserve"> having the highest and the lowest rate </w:t>
      </w:r>
      <w:r w:rsidR="00D51402">
        <w:t>in the Asia and Africa</w:t>
      </w:r>
      <w:r w:rsidR="00A6555F">
        <w:t xml:space="preserve">. </w:t>
      </w:r>
      <w:r w:rsidR="00192B98">
        <w:t xml:space="preserve">It has </w:t>
      </w:r>
      <w:r w:rsidR="00A6555F">
        <w:t>mortality</w:t>
      </w:r>
      <w:r w:rsidR="00192B98">
        <w:t xml:space="preserve"> rate that</w:t>
      </w:r>
      <w:r w:rsidR="00A6555F">
        <w:t xml:space="preserve"> equals</w:t>
      </w:r>
      <w:r w:rsidR="003B2C70">
        <w:t xml:space="preserve"> the occurrence rate with survival rate of about two years for late diagnosis and about 5 years for early detection and intervention.</w:t>
      </w:r>
      <w:r w:rsidR="00706500">
        <w:t xml:space="preserve"> It is this mortality rate that purse both medical and nursing challenges globally but worst in the underdeveloped nations of Africa especially Nigeria</w:t>
      </w:r>
      <w:proofErr w:type="gramStart"/>
      <w:r w:rsidR="00706500">
        <w:t>.</w:t>
      </w:r>
      <w:r w:rsidR="00A6555F">
        <w:t>.</w:t>
      </w:r>
      <w:proofErr w:type="gramEnd"/>
      <w:r w:rsidR="00A6555F">
        <w:t xml:space="preserve"> It is commonest </w:t>
      </w:r>
      <w:r w:rsidR="00FF5D95">
        <w:t>in peop</w:t>
      </w:r>
      <w:r w:rsidR="003B2C70">
        <w:t>le</w:t>
      </w:r>
      <w:r w:rsidR="00706500">
        <w:t xml:space="preserve"> age 40 and above, affecting</w:t>
      </w:r>
      <w:r w:rsidR="003B2C70">
        <w:t xml:space="preserve"> both</w:t>
      </w:r>
      <w:r w:rsidR="00FF5D95">
        <w:t xml:space="preserve"> men and women. </w:t>
      </w:r>
      <w:r w:rsidR="00F73FD6">
        <w:t>T</w:t>
      </w:r>
      <w:r w:rsidR="00FF5D95">
        <w:t>he</w:t>
      </w:r>
      <w:r w:rsidR="00F73FD6">
        <w:t xml:space="preserve"> health care challenge in Africa</w:t>
      </w:r>
      <w:r w:rsidR="00FF5D95">
        <w:t xml:space="preserve"> </w:t>
      </w:r>
      <w:r w:rsidR="003B2C70">
        <w:t xml:space="preserve">is </w:t>
      </w:r>
      <w:r w:rsidR="00FF5D95">
        <w:t>mor</w:t>
      </w:r>
      <w:r w:rsidR="00F73FD6">
        <w:t>e due to poor health care resources</w:t>
      </w:r>
      <w:r w:rsidR="00FF5D95">
        <w:t xml:space="preserve"> </w:t>
      </w:r>
      <w:r w:rsidR="00C660D4">
        <w:t>especially in Nigeria</w:t>
      </w:r>
      <w:r w:rsidR="00706500">
        <w:t>, where</w:t>
      </w:r>
      <w:r w:rsidR="00384009">
        <w:t xml:space="preserve"> </w:t>
      </w:r>
      <w:r w:rsidR="00F73FD6">
        <w:t>diagnosis is mostly in the 3</w:t>
      </w:r>
      <w:r w:rsidR="00F73FD6" w:rsidRPr="00F73FD6">
        <w:rPr>
          <w:vertAlign w:val="superscript"/>
        </w:rPr>
        <w:t>rd</w:t>
      </w:r>
      <w:r w:rsidR="00F73FD6">
        <w:t xml:space="preserve"> to 4</w:t>
      </w:r>
      <w:r w:rsidR="00F73FD6" w:rsidRPr="00F73FD6">
        <w:rPr>
          <w:vertAlign w:val="superscript"/>
        </w:rPr>
        <w:t>th</w:t>
      </w:r>
      <w:r w:rsidR="00706500">
        <w:rPr>
          <w:vertAlign w:val="superscript"/>
        </w:rPr>
        <w:t xml:space="preserve"> </w:t>
      </w:r>
      <w:r w:rsidR="00F73FD6">
        <w:t xml:space="preserve">of TNM stage, </w:t>
      </w:r>
      <w:r w:rsidR="00384009">
        <w:t>when all par</w:t>
      </w:r>
      <w:r w:rsidR="006A31F0">
        <w:t>ts of the pancreas</w:t>
      </w:r>
      <w:r w:rsidR="00F73FD6">
        <w:t xml:space="preserve"> is affected and complications resulting from damage to </w:t>
      </w:r>
      <w:r w:rsidR="00384009">
        <w:t>endocrine</w:t>
      </w:r>
      <w:r w:rsidR="00706500">
        <w:t xml:space="preserve"> and</w:t>
      </w:r>
      <w:r w:rsidR="006A31F0">
        <w:t xml:space="preserve"> exocrine gland</w:t>
      </w:r>
      <w:r w:rsidR="00706500">
        <w:t>s</w:t>
      </w:r>
      <w:r w:rsidR="0015400C">
        <w:t xml:space="preserve"> with</w:t>
      </w:r>
      <w:r w:rsidR="00F73FD6">
        <w:t xml:space="preserve"> hormonal imbalance has set in.</w:t>
      </w:r>
      <w:r w:rsidR="00384009">
        <w:t xml:space="preserve"> thus, pursing a great challenge to the nurse.</w:t>
      </w:r>
      <w:r w:rsidR="0015400C">
        <w:t xml:space="preserve"> </w:t>
      </w:r>
      <w:bookmarkStart w:id="0" w:name="_GoBack"/>
      <w:bookmarkEnd w:id="0"/>
      <w:r w:rsidR="00532BC7">
        <w:t>The c</w:t>
      </w:r>
      <w:r w:rsidR="00E67BD5">
        <w:t xml:space="preserve">hallenged </w:t>
      </w:r>
      <w:r w:rsidR="00532BC7">
        <w:t xml:space="preserve">to the nurse in this sub-optimal condition became the focus of the presenter. In this paper we shall be looking at the nursing management </w:t>
      </w:r>
      <w:r w:rsidR="00E67BD5">
        <w:t>in Nigeria.</w:t>
      </w:r>
    </w:p>
    <w:p w:rsidR="00CB69D0" w:rsidRDefault="00CB69D0">
      <w:r>
        <w:t xml:space="preserve"> </w:t>
      </w:r>
      <w:r w:rsidR="00532BC7">
        <w:t xml:space="preserve">Keywords: Pancreas, </w:t>
      </w:r>
      <w:r w:rsidR="00F80EBD">
        <w:t>tumor, diagnosis, prevalence, Mortality, Morbidity</w:t>
      </w:r>
    </w:p>
    <w:sectPr w:rsidR="00CB69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9D0"/>
    <w:rsid w:val="0015400C"/>
    <w:rsid w:val="00192B98"/>
    <w:rsid w:val="002916E5"/>
    <w:rsid w:val="003342AC"/>
    <w:rsid w:val="00384009"/>
    <w:rsid w:val="003B2C70"/>
    <w:rsid w:val="00532BC7"/>
    <w:rsid w:val="006A31F0"/>
    <w:rsid w:val="00706500"/>
    <w:rsid w:val="00A6555F"/>
    <w:rsid w:val="00BB11C5"/>
    <w:rsid w:val="00C21ADC"/>
    <w:rsid w:val="00C35854"/>
    <w:rsid w:val="00C660D4"/>
    <w:rsid w:val="00CB69D0"/>
    <w:rsid w:val="00D51402"/>
    <w:rsid w:val="00E4689C"/>
    <w:rsid w:val="00E67BD5"/>
    <w:rsid w:val="00EC78C7"/>
    <w:rsid w:val="00F73FD6"/>
    <w:rsid w:val="00F80EBD"/>
    <w:rsid w:val="00FF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2F56EB-8EC9-4C62-B01C-055C742D7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SUNDAY DANGYANG</dc:creator>
  <cp:keywords/>
  <dc:description/>
  <cp:lastModifiedBy>SUNDAY DANGYANG</cp:lastModifiedBy>
  <cp:revision>2</cp:revision>
  <dcterms:created xsi:type="dcterms:W3CDTF">2017-03-20T15:48:00Z</dcterms:created>
  <dcterms:modified xsi:type="dcterms:W3CDTF">2017-03-20T15:48:00Z</dcterms:modified>
</cp:coreProperties>
</file>