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1A8" w:rsidRPr="004814CB" w:rsidRDefault="00C36DED" w:rsidP="00224DCC">
      <w:pPr>
        <w:keepNext/>
        <w:keepLines/>
        <w:spacing w:after="0" w:line="240" w:lineRule="auto"/>
        <w:ind w:left="-5" w:right="-15" w:hanging="10"/>
        <w:outlineLvl w:val="0"/>
        <w:rPr>
          <w:rFonts w:ascii="Times New Roman" w:eastAsia="Times New Roman" w:hAnsi="Times New Roman" w:cs="Times New Roman"/>
          <w:b/>
        </w:rPr>
      </w:pPr>
      <w:r w:rsidRPr="004814CB">
        <w:rPr>
          <w:rFonts w:ascii="Times New Roman" w:eastAsia="Times New Roman" w:hAnsi="Times New Roman" w:cs="Times New Roman"/>
          <w:b/>
        </w:rPr>
        <w:t xml:space="preserve">    </w:t>
      </w:r>
    </w:p>
    <w:p w:rsidR="00D631A8" w:rsidRPr="004814CB" w:rsidRDefault="00D631A8" w:rsidP="00224DCC">
      <w:pPr>
        <w:keepNext/>
        <w:keepLines/>
        <w:spacing w:after="0" w:line="240" w:lineRule="auto"/>
        <w:ind w:left="-5" w:right="-15" w:hanging="10"/>
        <w:outlineLvl w:val="0"/>
        <w:rPr>
          <w:rFonts w:ascii="Times New Roman" w:eastAsia="Times New Roman" w:hAnsi="Times New Roman" w:cs="Times New Roman"/>
          <w:b/>
        </w:rPr>
      </w:pPr>
      <w:r w:rsidRPr="004814CB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</w:t>
      </w:r>
      <w:r w:rsidR="00D12CAD">
        <w:rPr>
          <w:rFonts w:ascii="Times New Roman" w:eastAsia="Times New Roman" w:hAnsi="Times New Roman" w:cs="Times New Roman"/>
          <w:b/>
        </w:rPr>
        <w:t xml:space="preserve">                                   </w:t>
      </w:r>
      <w:r w:rsidRPr="004814CB">
        <w:rPr>
          <w:rFonts w:ascii="Times New Roman" w:eastAsia="Times New Roman" w:hAnsi="Times New Roman" w:cs="Times New Roman"/>
          <w:b/>
        </w:rPr>
        <w:t xml:space="preserve">  </w:t>
      </w:r>
      <w:r w:rsidRPr="004814CB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34DA0DF7" wp14:editId="2C5698AB">
            <wp:extent cx="753465" cy="943403"/>
            <wp:effectExtent l="0" t="0" r="8890" b="0"/>
            <wp:docPr id="2" name="Picture 2" descr="E:\Ena Sharma\amit\amit pic-mi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Ena Sharma\amit\amit pic-min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55" cy="94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1A8" w:rsidRPr="004814CB" w:rsidRDefault="00D631A8" w:rsidP="00224DCC">
      <w:pPr>
        <w:keepNext/>
        <w:keepLines/>
        <w:spacing w:after="0" w:line="240" w:lineRule="auto"/>
        <w:ind w:left="-5" w:right="-15" w:hanging="10"/>
        <w:outlineLvl w:val="0"/>
        <w:rPr>
          <w:rFonts w:ascii="Times New Roman" w:eastAsia="Times New Roman" w:hAnsi="Times New Roman" w:cs="Times New Roman"/>
          <w:b/>
        </w:rPr>
      </w:pPr>
    </w:p>
    <w:p w:rsidR="00D631A8" w:rsidRPr="004814CB" w:rsidRDefault="00D631A8" w:rsidP="00224DCC">
      <w:pPr>
        <w:keepNext/>
        <w:keepLines/>
        <w:spacing w:after="0" w:line="240" w:lineRule="auto"/>
        <w:ind w:left="-5" w:right="-15" w:hanging="10"/>
        <w:outlineLvl w:val="0"/>
        <w:rPr>
          <w:rFonts w:ascii="Times New Roman" w:eastAsia="Times New Roman" w:hAnsi="Times New Roman" w:cs="Times New Roman"/>
          <w:b/>
        </w:rPr>
      </w:pPr>
    </w:p>
    <w:p w:rsidR="00D631A8" w:rsidRPr="004814CB" w:rsidRDefault="00D631A8" w:rsidP="00224DCC">
      <w:pPr>
        <w:keepNext/>
        <w:keepLines/>
        <w:spacing w:after="0" w:line="240" w:lineRule="auto"/>
        <w:ind w:left="-5" w:right="-15" w:hanging="10"/>
        <w:outlineLvl w:val="0"/>
        <w:rPr>
          <w:rFonts w:ascii="Times New Roman" w:eastAsia="Times New Roman" w:hAnsi="Times New Roman" w:cs="Times New Roman"/>
          <w:b/>
        </w:rPr>
      </w:pPr>
    </w:p>
    <w:p w:rsidR="00C36DED" w:rsidRPr="004814CB" w:rsidRDefault="00C36DED" w:rsidP="00224DCC">
      <w:pPr>
        <w:keepNext/>
        <w:keepLines/>
        <w:spacing w:after="0" w:line="240" w:lineRule="auto"/>
        <w:ind w:left="-5" w:right="-15" w:hanging="10"/>
        <w:outlineLvl w:val="0"/>
        <w:rPr>
          <w:rFonts w:ascii="Times New Roman" w:eastAsia="Times New Roman" w:hAnsi="Times New Roman" w:cs="Times New Roman"/>
          <w:b/>
          <w:i/>
        </w:rPr>
      </w:pPr>
      <w:r w:rsidRPr="004814CB">
        <w:rPr>
          <w:rFonts w:ascii="Times New Roman" w:eastAsia="Times New Roman" w:hAnsi="Times New Roman" w:cs="Times New Roman"/>
          <w:b/>
        </w:rPr>
        <w:t xml:space="preserve"> </w:t>
      </w:r>
      <w:r w:rsidR="004954F7" w:rsidRPr="004814CB">
        <w:rPr>
          <w:rFonts w:ascii="Times New Roman" w:eastAsia="Times New Roman" w:hAnsi="Times New Roman" w:cs="Times New Roman"/>
          <w:b/>
        </w:rPr>
        <w:t>WRIST ARTHRODESIS IN RHEUMATOID ARTHRITIS USING RECONSTRUCTION</w:t>
      </w:r>
      <w:r w:rsidR="004954F7" w:rsidRPr="004814CB">
        <w:rPr>
          <w:rFonts w:ascii="Times New Roman" w:eastAsia="Times New Roman" w:hAnsi="Times New Roman" w:cs="Times New Roman"/>
          <w:b/>
          <w:i/>
        </w:rPr>
        <w:t xml:space="preserve"> </w:t>
      </w:r>
      <w:r w:rsidRPr="004814CB">
        <w:rPr>
          <w:rFonts w:ascii="Times New Roman" w:eastAsia="Times New Roman" w:hAnsi="Times New Roman" w:cs="Times New Roman"/>
          <w:b/>
          <w:i/>
        </w:rPr>
        <w:t xml:space="preserve">  </w:t>
      </w:r>
    </w:p>
    <w:p w:rsidR="00224DCC" w:rsidRPr="004814CB" w:rsidRDefault="00C36DED" w:rsidP="00224DCC">
      <w:pPr>
        <w:keepNext/>
        <w:keepLines/>
        <w:spacing w:after="0" w:line="240" w:lineRule="auto"/>
        <w:ind w:left="-5" w:right="-15" w:hanging="10"/>
        <w:outlineLvl w:val="0"/>
        <w:rPr>
          <w:rFonts w:ascii="Times New Roman" w:eastAsia="Times New Roman" w:hAnsi="Times New Roman" w:cs="Times New Roman"/>
          <w:b/>
        </w:rPr>
      </w:pPr>
      <w:r w:rsidRPr="004814CB">
        <w:rPr>
          <w:rFonts w:ascii="Times New Roman" w:eastAsia="Times New Roman" w:hAnsi="Times New Roman" w:cs="Times New Roman"/>
          <w:b/>
          <w:i/>
        </w:rPr>
        <w:t xml:space="preserve">                                                             </w:t>
      </w:r>
      <w:r w:rsidR="004954F7" w:rsidRPr="004814CB">
        <w:rPr>
          <w:rFonts w:ascii="Times New Roman" w:eastAsia="Times New Roman" w:hAnsi="Times New Roman" w:cs="Times New Roman"/>
          <w:b/>
        </w:rPr>
        <w:t>PLATE</w:t>
      </w:r>
    </w:p>
    <w:p w:rsidR="00C36DED" w:rsidRPr="004814CB" w:rsidRDefault="00C36DED" w:rsidP="00C36DED">
      <w:pPr>
        <w:spacing w:line="240" w:lineRule="auto"/>
        <w:rPr>
          <w:rFonts w:ascii="Times New Roman" w:hAnsi="Times New Roman" w:cs="Times New Roman"/>
          <w:vertAlign w:val="superscript"/>
        </w:rPr>
      </w:pPr>
      <w:r w:rsidRPr="004814CB">
        <w:rPr>
          <w:rFonts w:ascii="Times New Roman" w:hAnsi="Times New Roman" w:cs="Times New Roman"/>
        </w:rPr>
        <w:t xml:space="preserve">                            Dr </w:t>
      </w:r>
      <w:proofErr w:type="spellStart"/>
      <w:r w:rsidRPr="004814CB">
        <w:rPr>
          <w:rFonts w:ascii="Times New Roman" w:hAnsi="Times New Roman" w:cs="Times New Roman"/>
        </w:rPr>
        <w:t>Amit</w:t>
      </w:r>
      <w:proofErr w:type="spellEnd"/>
      <w:r w:rsidRPr="004814CB">
        <w:rPr>
          <w:rFonts w:ascii="Times New Roman" w:hAnsi="Times New Roman" w:cs="Times New Roman"/>
        </w:rPr>
        <w:t xml:space="preserve"> Lakhani</w:t>
      </w:r>
      <w:r w:rsidRPr="004814CB">
        <w:rPr>
          <w:rFonts w:ascii="Times New Roman" w:hAnsi="Times New Roman" w:cs="Times New Roman"/>
          <w:vertAlign w:val="superscript"/>
        </w:rPr>
        <w:t>1</w:t>
      </w:r>
      <w:proofErr w:type="gramStart"/>
      <w:r w:rsidRPr="004814CB">
        <w:rPr>
          <w:rFonts w:ascii="Times New Roman" w:hAnsi="Times New Roman" w:cs="Times New Roman"/>
        </w:rPr>
        <w:t>,  Dr</w:t>
      </w:r>
      <w:proofErr w:type="gramEnd"/>
      <w:r w:rsidRPr="004814CB">
        <w:rPr>
          <w:rFonts w:ascii="Times New Roman" w:hAnsi="Times New Roman" w:cs="Times New Roman"/>
        </w:rPr>
        <w:t xml:space="preserve"> S M Bhatnagar</w:t>
      </w:r>
      <w:r w:rsidRPr="004814CB">
        <w:rPr>
          <w:rFonts w:ascii="Times New Roman" w:hAnsi="Times New Roman" w:cs="Times New Roman"/>
          <w:vertAlign w:val="superscript"/>
        </w:rPr>
        <w:t>1</w:t>
      </w:r>
      <w:r w:rsidRPr="004814CB">
        <w:rPr>
          <w:rFonts w:ascii="Times New Roman" w:hAnsi="Times New Roman" w:cs="Times New Roman"/>
        </w:rPr>
        <w:t xml:space="preserve">, Dr </w:t>
      </w:r>
      <w:proofErr w:type="spellStart"/>
      <w:r w:rsidRPr="004814CB">
        <w:rPr>
          <w:rFonts w:ascii="Times New Roman" w:hAnsi="Times New Roman" w:cs="Times New Roman"/>
        </w:rPr>
        <w:t>Ena</w:t>
      </w:r>
      <w:proofErr w:type="spellEnd"/>
      <w:r w:rsidRPr="004814CB">
        <w:rPr>
          <w:rFonts w:ascii="Times New Roman" w:hAnsi="Times New Roman" w:cs="Times New Roman"/>
        </w:rPr>
        <w:t xml:space="preserve"> Sharma</w:t>
      </w:r>
    </w:p>
    <w:p w:rsidR="00C36DED" w:rsidRPr="004814CB" w:rsidRDefault="00C36DED" w:rsidP="00D631A8">
      <w:pPr>
        <w:keepNext/>
        <w:keepLines/>
        <w:spacing w:after="0" w:line="240" w:lineRule="auto"/>
        <w:ind w:left="-5" w:right="-15" w:hanging="10"/>
        <w:outlineLvl w:val="0"/>
        <w:rPr>
          <w:rFonts w:ascii="Times New Roman" w:eastAsia="Times New Roman" w:hAnsi="Times New Roman" w:cs="Times New Roman"/>
          <w:b/>
          <w:color w:val="000000"/>
          <w:lang w:eastAsia="en-IN"/>
        </w:rPr>
        <w:sectPr w:rsidR="00C36DED" w:rsidRPr="004814C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4814CB">
        <w:rPr>
          <w:rFonts w:ascii="Times New Roman" w:hAnsi="Times New Roman" w:cs="Times New Roman"/>
          <w:vertAlign w:val="superscript"/>
        </w:rPr>
        <w:t>1</w:t>
      </w:r>
      <w:hyperlink r:id="rId7" w:history="1">
        <w:r w:rsidRPr="004814CB">
          <w:rPr>
            <w:rStyle w:val="Hyperlink"/>
            <w:rFonts w:ascii="Times New Roman" w:hAnsi="Times New Roman" w:cs="Times New Roman"/>
            <w:i/>
            <w:color w:val="auto"/>
            <w:u w:val="none"/>
          </w:rPr>
          <w:t>Department of Orthopaedic Surgery</w:t>
        </w:r>
      </w:hyperlink>
      <w:r w:rsidRPr="004814CB">
        <w:rPr>
          <w:rFonts w:ascii="Times New Roman" w:hAnsi="Times New Roman" w:cs="Times New Roman"/>
          <w:i/>
        </w:rPr>
        <w:t xml:space="preserve">, Maharishi </w:t>
      </w:r>
      <w:proofErr w:type="spellStart"/>
      <w:r w:rsidRPr="004814CB">
        <w:rPr>
          <w:rFonts w:ascii="Times New Roman" w:hAnsi="Times New Roman" w:cs="Times New Roman"/>
          <w:i/>
        </w:rPr>
        <w:t>markandeshwar</w:t>
      </w:r>
      <w:proofErr w:type="spellEnd"/>
      <w:r w:rsidRPr="004814CB">
        <w:rPr>
          <w:rFonts w:ascii="Times New Roman" w:hAnsi="Times New Roman" w:cs="Times New Roman"/>
          <w:i/>
        </w:rPr>
        <w:t xml:space="preserve"> medical co</w:t>
      </w:r>
      <w:r w:rsidR="00D631A8" w:rsidRPr="004814CB">
        <w:rPr>
          <w:rFonts w:ascii="Times New Roman" w:hAnsi="Times New Roman" w:cs="Times New Roman"/>
          <w:i/>
        </w:rPr>
        <w:t xml:space="preserve">llege &amp; </w:t>
      </w:r>
      <w:proofErr w:type="gramStart"/>
      <w:r w:rsidR="00D631A8" w:rsidRPr="004814CB">
        <w:rPr>
          <w:rFonts w:ascii="Times New Roman" w:hAnsi="Times New Roman" w:cs="Times New Roman"/>
          <w:i/>
        </w:rPr>
        <w:t>hospital ,</w:t>
      </w:r>
      <w:proofErr w:type="gramEnd"/>
      <w:r w:rsidR="00D631A8" w:rsidRPr="004814CB">
        <w:rPr>
          <w:rFonts w:ascii="Times New Roman" w:hAnsi="Times New Roman" w:cs="Times New Roman"/>
          <w:i/>
        </w:rPr>
        <w:t xml:space="preserve"> </w:t>
      </w:r>
      <w:proofErr w:type="spellStart"/>
      <w:r w:rsidR="00D631A8" w:rsidRPr="004814CB">
        <w:rPr>
          <w:rFonts w:ascii="Times New Roman" w:hAnsi="Times New Roman" w:cs="Times New Roman"/>
          <w:i/>
        </w:rPr>
        <w:t>Solan</w:t>
      </w:r>
      <w:proofErr w:type="spellEnd"/>
      <w:r w:rsidR="00D631A8" w:rsidRPr="004814CB">
        <w:rPr>
          <w:rFonts w:ascii="Times New Roman" w:hAnsi="Times New Roman" w:cs="Times New Roman"/>
          <w:i/>
        </w:rPr>
        <w:t xml:space="preserve"> India</w:t>
      </w:r>
    </w:p>
    <w:p w:rsidR="00224DCC" w:rsidRPr="004814CB" w:rsidRDefault="00224DCC" w:rsidP="00224DCC">
      <w:pPr>
        <w:keepNext/>
        <w:keepLines/>
        <w:spacing w:after="0" w:line="240" w:lineRule="auto"/>
        <w:ind w:left="-5" w:right="-15" w:hanging="10"/>
        <w:outlineLvl w:val="0"/>
        <w:rPr>
          <w:rFonts w:ascii="Times New Roman" w:eastAsia="Times New Roman" w:hAnsi="Times New Roman" w:cs="Times New Roman"/>
          <w:b/>
          <w:color w:val="000000"/>
          <w:lang w:eastAsia="en-IN"/>
        </w:rPr>
      </w:pPr>
      <w:r w:rsidRPr="004814CB">
        <w:rPr>
          <w:rFonts w:ascii="Times New Roman" w:eastAsia="Times New Roman" w:hAnsi="Times New Roman" w:cs="Times New Roman"/>
          <w:b/>
          <w:color w:val="000000"/>
          <w:lang w:eastAsia="en-IN"/>
        </w:rPr>
        <w:lastRenderedPageBreak/>
        <w:t xml:space="preserve">Introduction:- </w:t>
      </w:r>
    </w:p>
    <w:p w:rsidR="00224DCC" w:rsidRPr="004814CB" w:rsidRDefault="00224DCC" w:rsidP="00224DCC">
      <w:pPr>
        <w:spacing w:after="8" w:line="22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en-IN"/>
        </w:rPr>
      </w:pPr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Rheumatoid arthritis is a disease of chronic </w:t>
      </w:r>
      <w:proofErr w:type="spell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polyarticular</w:t>
      </w:r>
      <w:proofErr w:type="spell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inflammation that leads to joint swelling, joint deformity and loss of joint function. RA occurs in 1to 3% of adult population with women affected slightly more than men</w:t>
      </w:r>
      <w:r w:rsidRPr="004814CB">
        <w:rPr>
          <w:rFonts w:ascii="Times New Roman" w:eastAsia="Times New Roman" w:hAnsi="Times New Roman" w:cs="Times New Roman"/>
          <w:color w:val="000000"/>
          <w:vertAlign w:val="superscript"/>
          <w:lang w:eastAsia="en-IN"/>
        </w:rPr>
        <w:t>1</w:t>
      </w:r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. Rheumatoid hand deformities usually are bilateral and symmetrical. Wrist and </w:t>
      </w:r>
      <w:proofErr w:type="spell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metacarpophlangeal</w:t>
      </w:r>
      <w:proofErr w:type="spell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Joints are affected </w:t>
      </w:r>
      <w:proofErr w:type="gram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early</w:t>
      </w:r>
      <w:r w:rsidRPr="004814CB">
        <w:rPr>
          <w:rFonts w:ascii="Times New Roman" w:eastAsia="Times New Roman" w:hAnsi="Times New Roman" w:cs="Times New Roman"/>
          <w:color w:val="000000"/>
          <w:vertAlign w:val="superscript"/>
          <w:lang w:eastAsia="en-IN"/>
        </w:rPr>
        <w:t>2</w:t>
      </w:r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.</w:t>
      </w:r>
      <w:proofErr w:type="gram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Management depends upon pain and loss of function. Operative treatment varies with the patient's age, handedness, occupation, needs, and </w:t>
      </w:r>
      <w:proofErr w:type="gram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expectations</w:t>
      </w:r>
      <w:r w:rsidRPr="004814CB">
        <w:rPr>
          <w:rFonts w:ascii="Times New Roman" w:eastAsia="Times New Roman" w:hAnsi="Times New Roman" w:cs="Times New Roman"/>
          <w:color w:val="000000"/>
          <w:vertAlign w:val="superscript"/>
          <w:lang w:eastAsia="en-IN"/>
        </w:rPr>
        <w:t>3</w:t>
      </w:r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.</w:t>
      </w:r>
      <w:proofErr w:type="gram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 Five patients </w:t>
      </w:r>
      <w:proofErr w:type="gram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of  RA</w:t>
      </w:r>
      <w:proofErr w:type="gram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from agricultural back ground  were reviewed after wrist arthrodesis using 3.5mm </w:t>
      </w:r>
      <w:proofErr w:type="spell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recostruction</w:t>
      </w:r>
      <w:proofErr w:type="spell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plate and iliac crest bone graft. All cases united well with marked improvement in wrist strength and diminished pain allowed improved function. </w:t>
      </w:r>
    </w:p>
    <w:p w:rsidR="00224DCC" w:rsidRPr="004814CB" w:rsidRDefault="00224DCC" w:rsidP="00224DC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IN"/>
        </w:rPr>
      </w:pPr>
      <w:r w:rsidRPr="004814CB">
        <w:rPr>
          <w:rFonts w:ascii="Times New Roman" w:eastAsia="Times New Roman" w:hAnsi="Times New Roman" w:cs="Times New Roman"/>
          <w:b/>
          <w:color w:val="000000"/>
          <w:lang w:eastAsia="en-IN"/>
        </w:rPr>
        <w:t xml:space="preserve"> </w:t>
      </w:r>
    </w:p>
    <w:p w:rsidR="00224DCC" w:rsidRPr="004814CB" w:rsidRDefault="00224DCC" w:rsidP="00224DCC">
      <w:pPr>
        <w:keepNext/>
        <w:keepLines/>
        <w:spacing w:after="0" w:line="240" w:lineRule="auto"/>
        <w:ind w:left="-5" w:right="-15" w:hanging="10"/>
        <w:outlineLvl w:val="0"/>
        <w:rPr>
          <w:rFonts w:ascii="Times New Roman" w:eastAsia="Times New Roman" w:hAnsi="Times New Roman" w:cs="Times New Roman"/>
          <w:b/>
          <w:color w:val="000000"/>
          <w:lang w:eastAsia="en-IN"/>
        </w:rPr>
      </w:pPr>
      <w:r w:rsidRPr="004814CB">
        <w:rPr>
          <w:rFonts w:ascii="Times New Roman" w:eastAsia="Times New Roman" w:hAnsi="Times New Roman" w:cs="Times New Roman"/>
          <w:b/>
          <w:color w:val="000000"/>
          <w:lang w:eastAsia="en-IN"/>
        </w:rPr>
        <w:t xml:space="preserve">Material and Methods:- </w:t>
      </w:r>
    </w:p>
    <w:p w:rsidR="00224DCC" w:rsidRPr="004814CB" w:rsidRDefault="00224DCC" w:rsidP="00224DCC">
      <w:pPr>
        <w:spacing w:after="8" w:line="22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en-IN"/>
        </w:rPr>
      </w:pPr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Five </w:t>
      </w:r>
      <w:proofErr w:type="gram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patients(</w:t>
      </w:r>
      <w:proofErr w:type="gram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four  female and one male) aged between  28 to 44 years underwent this procedure  in our hospital.  All conservative methods including wrist brace, intra </w:t>
      </w:r>
      <w:proofErr w:type="spell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articural</w:t>
      </w:r>
      <w:proofErr w:type="spell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steroid and PIN denervation</w:t>
      </w:r>
      <w:r w:rsidRPr="004814CB">
        <w:rPr>
          <w:rFonts w:ascii="Times New Roman" w:eastAsia="Times New Roman" w:hAnsi="Times New Roman" w:cs="Times New Roman"/>
          <w:color w:val="000000"/>
          <w:vertAlign w:val="superscript"/>
          <w:lang w:eastAsia="en-IN"/>
        </w:rPr>
        <w:t xml:space="preserve">4 </w:t>
      </w:r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were tried. Patients were explained about the procedure and limitations. Patients were admitted after all relevant investigations and </w:t>
      </w:r>
      <w:proofErr w:type="spell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preanaesthetic</w:t>
      </w:r>
      <w:proofErr w:type="spell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</w:t>
      </w:r>
      <w:proofErr w:type="spell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check up</w:t>
      </w:r>
      <w:proofErr w:type="spell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.wrisr </w:t>
      </w:r>
      <w:proofErr w:type="spell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arthrodeis</w:t>
      </w:r>
      <w:proofErr w:type="spell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was done through dorsal approach and fusion was done in 10 to 20 degree of dorsiflexion and neutral to 5 degree of ulnar deviation. Pop slab was given from above elbow to </w:t>
      </w:r>
      <w:proofErr w:type="spellStart"/>
      <w:proofErr w:type="gram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mcp</w:t>
      </w:r>
      <w:proofErr w:type="spellEnd"/>
      <w:proofErr w:type="gram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joint with finger in slight flexion. At 3 weeks stitches were removed and below elbow pop cast was given for further 6 weeks. </w:t>
      </w:r>
    </w:p>
    <w:p w:rsidR="001D0B05" w:rsidRPr="004814CB" w:rsidRDefault="00224DCC" w:rsidP="00224DCC">
      <w:pPr>
        <w:rPr>
          <w:rFonts w:ascii="Times New Roman" w:eastAsia="Times New Roman" w:hAnsi="Times New Roman" w:cs="Times New Roman"/>
          <w:color w:val="000000"/>
          <w:lang w:eastAsia="en-IN"/>
        </w:rPr>
      </w:pPr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Routine radiography at 6 and 12 weeks was </w:t>
      </w:r>
      <w:proofErr w:type="gramStart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>done  to</w:t>
      </w:r>
      <w:proofErr w:type="gramEnd"/>
      <w:r w:rsidRPr="004814CB">
        <w:rPr>
          <w:rFonts w:ascii="Times New Roman" w:eastAsia="Times New Roman" w:hAnsi="Times New Roman" w:cs="Times New Roman"/>
          <w:color w:val="000000"/>
          <w:lang w:eastAsia="en-IN"/>
        </w:rPr>
        <w:t xml:space="preserve"> check bony fusion</w:t>
      </w:r>
    </w:p>
    <w:p w:rsidR="004954F7" w:rsidRPr="004814CB" w:rsidRDefault="004954F7" w:rsidP="004954F7">
      <w:pPr>
        <w:spacing w:after="0" w:line="240" w:lineRule="auto"/>
        <w:rPr>
          <w:rFonts w:ascii="Times New Roman" w:hAnsi="Times New Roman" w:cs="Times New Roman"/>
        </w:rPr>
      </w:pPr>
      <w:r w:rsidRPr="004814CB">
        <w:rPr>
          <w:rFonts w:ascii="Times New Roman" w:eastAsia="Times New Roman" w:hAnsi="Times New Roman" w:cs="Times New Roman"/>
          <w:b/>
        </w:rPr>
        <w:t xml:space="preserve">Observation and Results:- </w:t>
      </w:r>
    </w:p>
    <w:p w:rsidR="004954F7" w:rsidRPr="004814CB" w:rsidRDefault="004954F7" w:rsidP="004954F7">
      <w:pPr>
        <w:rPr>
          <w:rFonts w:ascii="Times New Roman" w:hAnsi="Times New Roman" w:cs="Times New Roman"/>
        </w:rPr>
      </w:pPr>
      <w:r w:rsidRPr="004814CB">
        <w:rPr>
          <w:rFonts w:ascii="Times New Roman" w:hAnsi="Times New Roman" w:cs="Times New Roman"/>
        </w:rPr>
        <w:t xml:space="preserve">Patients were followed for a period of ten months. There were five </w:t>
      </w:r>
      <w:proofErr w:type="gramStart"/>
      <w:r w:rsidRPr="004814CB">
        <w:rPr>
          <w:rFonts w:ascii="Times New Roman" w:hAnsi="Times New Roman" w:cs="Times New Roman"/>
        </w:rPr>
        <w:t>wrist</w:t>
      </w:r>
      <w:proofErr w:type="gramEnd"/>
      <w:r w:rsidRPr="004814CB">
        <w:rPr>
          <w:rFonts w:ascii="Times New Roman" w:hAnsi="Times New Roman" w:cs="Times New Roman"/>
        </w:rPr>
        <w:t xml:space="preserve"> in four female and one male. Right side was in three and left in two. All procedures were done in dominants limbs. Finger motion was regained after 3 months of aggressive physiotherapy in four cases. One female aged 44 years took 5 months to regain full finger movements due to poor follow up and </w:t>
      </w:r>
      <w:proofErr w:type="spellStart"/>
      <w:r w:rsidRPr="004814CB">
        <w:rPr>
          <w:rFonts w:ascii="Times New Roman" w:hAnsi="Times New Roman" w:cs="Times New Roman"/>
        </w:rPr>
        <w:t>uncomplianced</w:t>
      </w:r>
      <w:proofErr w:type="spellEnd"/>
      <w:r w:rsidRPr="004814CB">
        <w:rPr>
          <w:rFonts w:ascii="Times New Roman" w:hAnsi="Times New Roman" w:cs="Times New Roman"/>
        </w:rPr>
        <w:t xml:space="preserve"> </w:t>
      </w:r>
      <w:proofErr w:type="spellStart"/>
      <w:r w:rsidRPr="004814CB">
        <w:rPr>
          <w:rFonts w:ascii="Times New Roman" w:hAnsi="Times New Roman" w:cs="Times New Roman"/>
        </w:rPr>
        <w:t>physio</w:t>
      </w:r>
      <w:proofErr w:type="spellEnd"/>
      <w:r w:rsidRPr="004814CB">
        <w:rPr>
          <w:rFonts w:ascii="Times New Roman" w:hAnsi="Times New Roman" w:cs="Times New Roman"/>
        </w:rPr>
        <w:t xml:space="preserve">. All cases united well between 12 to 16 weeks. </w:t>
      </w:r>
    </w:p>
    <w:p w:rsidR="004954F7" w:rsidRPr="004814CB" w:rsidRDefault="004954F7" w:rsidP="00224DCC">
      <w:pPr>
        <w:rPr>
          <w:rFonts w:ascii="Times New Roman" w:eastAsia="Times New Roman" w:hAnsi="Times New Roman" w:cs="Times New Roman"/>
          <w:color w:val="000000"/>
          <w:lang w:eastAsia="en-IN"/>
        </w:rPr>
      </w:pPr>
    </w:p>
    <w:p w:rsidR="004954F7" w:rsidRPr="004814CB" w:rsidRDefault="004954F7" w:rsidP="004954F7">
      <w:pPr>
        <w:pStyle w:val="Heading1"/>
        <w:rPr>
          <w:sz w:val="22"/>
        </w:rPr>
      </w:pPr>
      <w:r w:rsidRPr="004814CB">
        <w:rPr>
          <w:sz w:val="22"/>
        </w:rPr>
        <w:t xml:space="preserve">Reference:- </w:t>
      </w:r>
    </w:p>
    <w:p w:rsidR="004954F7" w:rsidRPr="004814CB" w:rsidRDefault="004954F7" w:rsidP="004954F7">
      <w:pPr>
        <w:numPr>
          <w:ilvl w:val="0"/>
          <w:numId w:val="1"/>
        </w:numPr>
        <w:spacing w:after="8" w:line="228" w:lineRule="auto"/>
        <w:ind w:hanging="360"/>
        <w:jc w:val="both"/>
        <w:rPr>
          <w:rFonts w:ascii="Times New Roman" w:hAnsi="Times New Roman" w:cs="Times New Roman"/>
        </w:rPr>
      </w:pPr>
      <w:proofErr w:type="spellStart"/>
      <w:r w:rsidRPr="004814CB">
        <w:rPr>
          <w:rFonts w:ascii="Times New Roman" w:hAnsi="Times New Roman" w:cs="Times New Roman"/>
        </w:rPr>
        <w:t>Turek</w:t>
      </w:r>
      <w:proofErr w:type="spellEnd"/>
      <w:r w:rsidRPr="004814CB">
        <w:rPr>
          <w:rFonts w:ascii="Times New Roman" w:hAnsi="Times New Roman" w:cs="Times New Roman"/>
        </w:rPr>
        <w:t xml:space="preserve">, s </w:t>
      </w:r>
      <w:proofErr w:type="gramStart"/>
      <w:r w:rsidRPr="004814CB">
        <w:rPr>
          <w:rFonts w:ascii="Times New Roman" w:hAnsi="Times New Roman" w:cs="Times New Roman"/>
        </w:rPr>
        <w:t>orthopaedics ,</w:t>
      </w:r>
      <w:proofErr w:type="gramEnd"/>
      <w:r w:rsidRPr="004814CB">
        <w:rPr>
          <w:rFonts w:ascii="Times New Roman" w:hAnsi="Times New Roman" w:cs="Times New Roman"/>
        </w:rPr>
        <w:t xml:space="preserve"> principal and their application: 6</w:t>
      </w:r>
      <w:r w:rsidRPr="004814CB">
        <w:rPr>
          <w:rFonts w:ascii="Times New Roman" w:hAnsi="Times New Roman" w:cs="Times New Roman"/>
          <w:vertAlign w:val="superscript"/>
        </w:rPr>
        <w:t>th</w:t>
      </w:r>
      <w:r w:rsidRPr="004814CB">
        <w:rPr>
          <w:rFonts w:ascii="Times New Roman" w:hAnsi="Times New Roman" w:cs="Times New Roman"/>
        </w:rPr>
        <w:t xml:space="preserve"> edition:162. </w:t>
      </w:r>
    </w:p>
    <w:p w:rsidR="004954F7" w:rsidRPr="004814CB" w:rsidRDefault="004954F7" w:rsidP="004954F7">
      <w:pPr>
        <w:numPr>
          <w:ilvl w:val="0"/>
          <w:numId w:val="1"/>
        </w:numPr>
        <w:spacing w:after="8" w:line="228" w:lineRule="auto"/>
        <w:ind w:hanging="360"/>
        <w:jc w:val="both"/>
        <w:rPr>
          <w:rFonts w:ascii="Times New Roman" w:hAnsi="Times New Roman" w:cs="Times New Roman"/>
        </w:rPr>
      </w:pPr>
      <w:proofErr w:type="gramStart"/>
      <w:r w:rsidRPr="004814CB">
        <w:rPr>
          <w:rFonts w:ascii="Times New Roman" w:hAnsi="Times New Roman" w:cs="Times New Roman"/>
        </w:rPr>
        <w:t>Campbell ,</w:t>
      </w:r>
      <w:proofErr w:type="gramEnd"/>
      <w:r w:rsidRPr="004814CB">
        <w:rPr>
          <w:rFonts w:ascii="Times New Roman" w:hAnsi="Times New Roman" w:cs="Times New Roman"/>
        </w:rPr>
        <w:t xml:space="preserve"> operative orthopaedics: 11 </w:t>
      </w:r>
      <w:proofErr w:type="spellStart"/>
      <w:r w:rsidRPr="004814CB">
        <w:rPr>
          <w:rFonts w:ascii="Times New Roman" w:hAnsi="Times New Roman" w:cs="Times New Roman"/>
        </w:rPr>
        <w:t>th</w:t>
      </w:r>
      <w:proofErr w:type="spellEnd"/>
      <w:r w:rsidRPr="004814CB">
        <w:rPr>
          <w:rFonts w:ascii="Times New Roman" w:hAnsi="Times New Roman" w:cs="Times New Roman"/>
        </w:rPr>
        <w:t xml:space="preserve"> </w:t>
      </w:r>
      <w:proofErr w:type="spellStart"/>
      <w:r w:rsidRPr="004814CB">
        <w:rPr>
          <w:rFonts w:ascii="Times New Roman" w:hAnsi="Times New Roman" w:cs="Times New Roman"/>
        </w:rPr>
        <w:t>edition:volume</w:t>
      </w:r>
      <w:proofErr w:type="spellEnd"/>
      <w:r w:rsidRPr="004814CB">
        <w:rPr>
          <w:rFonts w:ascii="Times New Roman" w:hAnsi="Times New Roman" w:cs="Times New Roman"/>
        </w:rPr>
        <w:t xml:space="preserve"> 3:4195-4197. </w:t>
      </w:r>
    </w:p>
    <w:p w:rsidR="004954F7" w:rsidRPr="004814CB" w:rsidRDefault="00D12CAD" w:rsidP="004954F7">
      <w:pPr>
        <w:numPr>
          <w:ilvl w:val="0"/>
          <w:numId w:val="1"/>
        </w:numPr>
        <w:spacing w:after="8" w:line="228" w:lineRule="auto"/>
        <w:ind w:hanging="360"/>
        <w:jc w:val="both"/>
        <w:rPr>
          <w:rFonts w:ascii="Times New Roman" w:hAnsi="Times New Roman" w:cs="Times New Roman"/>
        </w:rPr>
      </w:pPr>
      <w:hyperlink r:id="rId8">
        <w:proofErr w:type="spellStart"/>
        <w:r w:rsidR="004954F7" w:rsidRPr="004814CB">
          <w:rPr>
            <w:rFonts w:ascii="Times New Roman" w:hAnsi="Times New Roman" w:cs="Times New Roman"/>
          </w:rPr>
          <w:t>Taleisnik</w:t>
        </w:r>
        <w:proofErr w:type="spellEnd"/>
        <w:r w:rsidR="004954F7" w:rsidRPr="004814CB">
          <w:rPr>
            <w:rFonts w:ascii="Times New Roman" w:hAnsi="Times New Roman" w:cs="Times New Roman"/>
          </w:rPr>
          <w:t xml:space="preserve"> J.</w:t>
        </w:r>
      </w:hyperlink>
      <w:r w:rsidR="004954F7" w:rsidRPr="004814CB">
        <w:rPr>
          <w:rFonts w:ascii="Times New Roman" w:hAnsi="Times New Roman" w:cs="Times New Roman"/>
        </w:rPr>
        <w:t xml:space="preserve"> Rheumatoid arthritis of the wrist. </w:t>
      </w:r>
      <w:hyperlink r:id="rId9">
        <w:r w:rsidR="004954F7" w:rsidRPr="004814CB">
          <w:rPr>
            <w:rFonts w:ascii="Times New Roman" w:hAnsi="Times New Roman" w:cs="Times New Roman"/>
          </w:rPr>
          <w:t xml:space="preserve">Hand </w:t>
        </w:r>
        <w:proofErr w:type="spellStart"/>
        <w:r w:rsidR="004954F7" w:rsidRPr="004814CB">
          <w:rPr>
            <w:rFonts w:ascii="Times New Roman" w:hAnsi="Times New Roman" w:cs="Times New Roman"/>
          </w:rPr>
          <w:t>Clin</w:t>
        </w:r>
        <w:proofErr w:type="spellEnd"/>
        <w:r w:rsidR="004954F7" w:rsidRPr="004814CB">
          <w:rPr>
            <w:rFonts w:ascii="Times New Roman" w:hAnsi="Times New Roman" w:cs="Times New Roman"/>
          </w:rPr>
          <w:t xml:space="preserve">. </w:t>
        </w:r>
      </w:hyperlink>
      <w:r w:rsidR="004954F7" w:rsidRPr="004814CB">
        <w:rPr>
          <w:rFonts w:ascii="Times New Roman" w:hAnsi="Times New Roman" w:cs="Times New Roman"/>
        </w:rPr>
        <w:t>1989 May</w:t>
      </w:r>
      <w:proofErr w:type="gramStart"/>
      <w:r w:rsidR="004954F7" w:rsidRPr="004814CB">
        <w:rPr>
          <w:rFonts w:ascii="Times New Roman" w:hAnsi="Times New Roman" w:cs="Times New Roman"/>
        </w:rPr>
        <w:t>;5</w:t>
      </w:r>
      <w:proofErr w:type="gramEnd"/>
      <w:r w:rsidR="004954F7" w:rsidRPr="004814CB">
        <w:rPr>
          <w:rFonts w:ascii="Times New Roman" w:hAnsi="Times New Roman" w:cs="Times New Roman"/>
        </w:rPr>
        <w:t xml:space="preserve">(2):257-78. </w:t>
      </w:r>
    </w:p>
    <w:p w:rsidR="004954F7" w:rsidRPr="004814CB" w:rsidRDefault="00D12CAD" w:rsidP="004954F7">
      <w:pPr>
        <w:numPr>
          <w:ilvl w:val="0"/>
          <w:numId w:val="1"/>
        </w:numPr>
        <w:spacing w:after="8" w:line="228" w:lineRule="auto"/>
        <w:ind w:hanging="360"/>
        <w:jc w:val="both"/>
        <w:rPr>
          <w:rFonts w:ascii="Times New Roman" w:hAnsi="Times New Roman" w:cs="Times New Roman"/>
        </w:rPr>
      </w:pPr>
      <w:hyperlink r:id="rId10">
        <w:r w:rsidR="004954F7" w:rsidRPr="004814CB">
          <w:rPr>
            <w:rFonts w:ascii="Times New Roman" w:hAnsi="Times New Roman" w:cs="Times New Roman"/>
          </w:rPr>
          <w:t>Simon E</w:t>
        </w:r>
      </w:hyperlink>
      <w:hyperlink r:id="rId11">
        <w:r w:rsidR="004954F7" w:rsidRPr="004814CB">
          <w:rPr>
            <w:rFonts w:ascii="Times New Roman" w:hAnsi="Times New Roman" w:cs="Times New Roman"/>
            <w:vertAlign w:val="superscript"/>
          </w:rPr>
          <w:t>1</w:t>
        </w:r>
      </w:hyperlink>
      <w:r w:rsidR="004954F7" w:rsidRPr="004814CB">
        <w:rPr>
          <w:rFonts w:ascii="Times New Roman" w:hAnsi="Times New Roman" w:cs="Times New Roman"/>
        </w:rPr>
        <w:t>,</w:t>
      </w:r>
      <w:hyperlink r:id="rId12">
        <w:r w:rsidR="004954F7" w:rsidRPr="004814CB">
          <w:rPr>
            <w:rFonts w:ascii="Times New Roman" w:hAnsi="Times New Roman" w:cs="Times New Roman"/>
          </w:rPr>
          <w:t xml:space="preserve"> </w:t>
        </w:r>
        <w:proofErr w:type="spellStart"/>
        <w:r w:rsidR="004954F7" w:rsidRPr="004814CB">
          <w:rPr>
            <w:rFonts w:ascii="Times New Roman" w:hAnsi="Times New Roman" w:cs="Times New Roman"/>
          </w:rPr>
          <w:t>Zemirline</w:t>
        </w:r>
        <w:proofErr w:type="spellEnd"/>
        <w:r w:rsidR="004954F7" w:rsidRPr="004814CB">
          <w:rPr>
            <w:rFonts w:ascii="Times New Roman" w:hAnsi="Times New Roman" w:cs="Times New Roman"/>
          </w:rPr>
          <w:t xml:space="preserve"> A,</w:t>
        </w:r>
      </w:hyperlink>
      <w:hyperlink r:id="rId13">
        <w:r w:rsidR="004954F7" w:rsidRPr="004814CB">
          <w:rPr>
            <w:rFonts w:ascii="Times New Roman" w:hAnsi="Times New Roman" w:cs="Times New Roman"/>
          </w:rPr>
          <w:t xml:space="preserve"> </w:t>
        </w:r>
        <w:proofErr w:type="spellStart"/>
        <w:r w:rsidR="004954F7" w:rsidRPr="004814CB">
          <w:rPr>
            <w:rFonts w:ascii="Times New Roman" w:hAnsi="Times New Roman" w:cs="Times New Roman"/>
          </w:rPr>
          <w:t>Richou</w:t>
        </w:r>
        <w:proofErr w:type="spellEnd"/>
        <w:r w:rsidR="004954F7" w:rsidRPr="004814CB">
          <w:rPr>
            <w:rFonts w:ascii="Times New Roman" w:hAnsi="Times New Roman" w:cs="Times New Roman"/>
          </w:rPr>
          <w:t xml:space="preserve"> J,</w:t>
        </w:r>
      </w:hyperlink>
      <w:hyperlink r:id="rId14">
        <w:r w:rsidR="004954F7" w:rsidRPr="004814CB">
          <w:rPr>
            <w:rFonts w:ascii="Times New Roman" w:hAnsi="Times New Roman" w:cs="Times New Roman"/>
          </w:rPr>
          <w:t xml:space="preserve"> Hu W,</w:t>
        </w:r>
      </w:hyperlink>
      <w:hyperlink r:id="rId15">
        <w:r w:rsidR="004954F7" w:rsidRPr="004814CB">
          <w:rPr>
            <w:rFonts w:ascii="Times New Roman" w:hAnsi="Times New Roman" w:cs="Times New Roman"/>
          </w:rPr>
          <w:t xml:space="preserve"> Le </w:t>
        </w:r>
        <w:proofErr w:type="spellStart"/>
        <w:r w:rsidR="004954F7" w:rsidRPr="004814CB">
          <w:rPr>
            <w:rFonts w:ascii="Times New Roman" w:hAnsi="Times New Roman" w:cs="Times New Roman"/>
          </w:rPr>
          <w:t>Nen</w:t>
        </w:r>
        <w:proofErr w:type="spellEnd"/>
        <w:r w:rsidR="004954F7" w:rsidRPr="004814CB">
          <w:rPr>
            <w:rFonts w:ascii="Times New Roman" w:hAnsi="Times New Roman" w:cs="Times New Roman"/>
          </w:rPr>
          <w:t xml:space="preserve"> D.</w:t>
        </w:r>
      </w:hyperlink>
      <w:r w:rsidR="004954F7" w:rsidRPr="004814CB">
        <w:rPr>
          <w:rFonts w:ascii="Times New Roman" w:hAnsi="Times New Roman" w:cs="Times New Roman"/>
        </w:rPr>
        <w:t xml:space="preserve"> [Complete wrist denervation: a retrospective study of 27 cases with a mean follow-up period of 77 months]. </w:t>
      </w:r>
      <w:proofErr w:type="spellStart"/>
      <w:r w:rsidR="004954F7" w:rsidRPr="004814CB">
        <w:rPr>
          <w:rFonts w:ascii="Times New Roman" w:hAnsi="Times New Roman" w:cs="Times New Roman"/>
        </w:rPr>
        <w:t>Chir</w:t>
      </w:r>
      <w:proofErr w:type="spellEnd"/>
      <w:r w:rsidR="004954F7" w:rsidRPr="004814CB">
        <w:rPr>
          <w:rFonts w:ascii="Times New Roman" w:hAnsi="Times New Roman" w:cs="Times New Roman"/>
        </w:rPr>
        <w:t xml:space="preserve"> Main</w:t>
      </w:r>
      <w:hyperlink r:id="rId16">
        <w:r w:rsidR="004954F7" w:rsidRPr="004814CB">
          <w:rPr>
            <w:rFonts w:ascii="Times New Roman" w:hAnsi="Times New Roman" w:cs="Times New Roman"/>
          </w:rPr>
          <w:t xml:space="preserve">. </w:t>
        </w:r>
      </w:hyperlink>
      <w:r w:rsidR="004954F7" w:rsidRPr="004814CB">
        <w:rPr>
          <w:rFonts w:ascii="Times New Roman" w:hAnsi="Times New Roman" w:cs="Times New Roman"/>
        </w:rPr>
        <w:t>2012 Dec</w:t>
      </w:r>
      <w:proofErr w:type="gramStart"/>
      <w:r w:rsidR="004954F7" w:rsidRPr="004814CB">
        <w:rPr>
          <w:rFonts w:ascii="Times New Roman" w:hAnsi="Times New Roman" w:cs="Times New Roman"/>
        </w:rPr>
        <w:t>;31</w:t>
      </w:r>
      <w:proofErr w:type="gramEnd"/>
      <w:r w:rsidR="004954F7" w:rsidRPr="004814CB">
        <w:rPr>
          <w:rFonts w:ascii="Times New Roman" w:hAnsi="Times New Roman" w:cs="Times New Roman"/>
        </w:rPr>
        <w:t xml:space="preserve">(6):306-10. </w:t>
      </w:r>
      <w:proofErr w:type="spellStart"/>
      <w:r w:rsidR="004954F7" w:rsidRPr="004814CB">
        <w:rPr>
          <w:rFonts w:ascii="Times New Roman" w:hAnsi="Times New Roman" w:cs="Times New Roman"/>
        </w:rPr>
        <w:t>doi</w:t>
      </w:r>
      <w:proofErr w:type="spellEnd"/>
      <w:r w:rsidR="004954F7" w:rsidRPr="004814CB">
        <w:rPr>
          <w:rFonts w:ascii="Times New Roman" w:hAnsi="Times New Roman" w:cs="Times New Roman"/>
        </w:rPr>
        <w:t xml:space="preserve">: </w:t>
      </w:r>
    </w:p>
    <w:p w:rsidR="004954F7" w:rsidRPr="004814CB" w:rsidRDefault="004954F7" w:rsidP="004954F7">
      <w:pPr>
        <w:ind w:left="370"/>
        <w:rPr>
          <w:rFonts w:ascii="Times New Roman" w:hAnsi="Times New Roman" w:cs="Times New Roman"/>
        </w:rPr>
      </w:pPr>
      <w:r w:rsidRPr="004814CB">
        <w:rPr>
          <w:rFonts w:ascii="Times New Roman" w:hAnsi="Times New Roman" w:cs="Times New Roman"/>
        </w:rPr>
        <w:t xml:space="preserve">10.1016/j.main.2012.07.005. </w:t>
      </w:r>
      <w:proofErr w:type="spellStart"/>
      <w:r w:rsidRPr="004814CB">
        <w:rPr>
          <w:rFonts w:ascii="Times New Roman" w:hAnsi="Times New Roman" w:cs="Times New Roman"/>
        </w:rPr>
        <w:t>Epub</w:t>
      </w:r>
      <w:proofErr w:type="spellEnd"/>
      <w:r w:rsidRPr="004814CB">
        <w:rPr>
          <w:rFonts w:ascii="Times New Roman" w:hAnsi="Times New Roman" w:cs="Times New Roman"/>
        </w:rPr>
        <w:t xml:space="preserve"> 2012 Aug 9. </w:t>
      </w:r>
    </w:p>
    <w:p w:rsidR="00D631A8" w:rsidRPr="004814CB" w:rsidRDefault="00D631A8" w:rsidP="00D631A8">
      <w:pPr>
        <w:spacing w:line="360" w:lineRule="auto"/>
        <w:jc w:val="both"/>
        <w:rPr>
          <w:rFonts w:ascii="Times New Roman" w:eastAsia="Times New Roman" w:hAnsi="Times New Roman" w:cs="Times New Roman"/>
          <w:color w:val="181717"/>
        </w:rPr>
      </w:pPr>
      <w:r w:rsidRPr="004814CB">
        <w:rPr>
          <w:rFonts w:ascii="Times New Roman" w:hAnsi="Times New Roman" w:cs="Times New Roman"/>
        </w:rPr>
        <w:t xml:space="preserve">Dr </w:t>
      </w:r>
      <w:proofErr w:type="spellStart"/>
      <w:r w:rsidRPr="004814CB">
        <w:rPr>
          <w:rFonts w:ascii="Times New Roman" w:hAnsi="Times New Roman" w:cs="Times New Roman"/>
        </w:rPr>
        <w:t>Amit</w:t>
      </w:r>
      <w:proofErr w:type="spellEnd"/>
      <w:r w:rsidRPr="004814CB">
        <w:rPr>
          <w:rFonts w:ascii="Times New Roman" w:hAnsi="Times New Roman" w:cs="Times New Roman"/>
        </w:rPr>
        <w:t xml:space="preserve"> </w:t>
      </w:r>
      <w:proofErr w:type="spellStart"/>
      <w:r w:rsidRPr="004814CB">
        <w:rPr>
          <w:rFonts w:ascii="Times New Roman" w:hAnsi="Times New Roman" w:cs="Times New Roman"/>
        </w:rPr>
        <w:t>lakhani</w:t>
      </w:r>
      <w:proofErr w:type="spellEnd"/>
      <w:r w:rsidRPr="004814CB">
        <w:rPr>
          <w:rFonts w:ascii="Times New Roman" w:hAnsi="Times New Roman" w:cs="Times New Roman"/>
        </w:rPr>
        <w:t xml:space="preserve"> ( MS orthopaedics, FAGE ), Professor in MMMCH, </w:t>
      </w:r>
      <w:proofErr w:type="spellStart"/>
      <w:r w:rsidRPr="004814CB">
        <w:rPr>
          <w:rFonts w:ascii="Times New Roman" w:hAnsi="Times New Roman" w:cs="Times New Roman"/>
        </w:rPr>
        <w:t>Solan</w:t>
      </w:r>
      <w:proofErr w:type="spellEnd"/>
      <w:r w:rsidRPr="004814CB">
        <w:rPr>
          <w:rFonts w:ascii="Times New Roman" w:hAnsi="Times New Roman" w:cs="Times New Roman"/>
        </w:rPr>
        <w:t xml:space="preserve"> having 8 years plus experience of teaching undergraduate and post graduate , has done more than 800 </w:t>
      </w:r>
      <w:proofErr w:type="spellStart"/>
      <w:r w:rsidRPr="004814CB">
        <w:rPr>
          <w:rFonts w:ascii="Times New Roman" w:hAnsi="Times New Roman" w:cs="Times New Roman"/>
        </w:rPr>
        <w:t>arthoplasties</w:t>
      </w:r>
      <w:proofErr w:type="spellEnd"/>
      <w:r w:rsidRPr="004814CB">
        <w:rPr>
          <w:rFonts w:ascii="Times New Roman" w:hAnsi="Times New Roman" w:cs="Times New Roman"/>
        </w:rPr>
        <w:t xml:space="preserve"> and 1000 arthroscopies with his eminent </w:t>
      </w:r>
      <w:proofErr w:type="spellStart"/>
      <w:r w:rsidRPr="004814CB">
        <w:rPr>
          <w:rFonts w:ascii="Times New Roman" w:hAnsi="Times New Roman" w:cs="Times New Roman"/>
        </w:rPr>
        <w:t>hardwork</w:t>
      </w:r>
      <w:proofErr w:type="spellEnd"/>
      <w:r w:rsidRPr="004814CB">
        <w:rPr>
          <w:rFonts w:ascii="Times New Roman" w:hAnsi="Times New Roman" w:cs="Times New Roman"/>
        </w:rPr>
        <w:t xml:space="preserve"> and sincerity.  Attended various national and international </w:t>
      </w:r>
      <w:proofErr w:type="spellStart"/>
      <w:r w:rsidRPr="004814CB">
        <w:rPr>
          <w:rFonts w:ascii="Times New Roman" w:hAnsi="Times New Roman" w:cs="Times New Roman"/>
        </w:rPr>
        <w:lastRenderedPageBreak/>
        <w:t>conferences</w:t>
      </w:r>
      <w:proofErr w:type="gramStart"/>
      <w:r w:rsidRPr="004814CB">
        <w:rPr>
          <w:rFonts w:ascii="Times New Roman" w:hAnsi="Times New Roman" w:cs="Times New Roman"/>
        </w:rPr>
        <w:t>,Workshops</w:t>
      </w:r>
      <w:proofErr w:type="spellEnd"/>
      <w:proofErr w:type="gramEnd"/>
      <w:r w:rsidRPr="004814CB">
        <w:rPr>
          <w:rFonts w:ascii="Times New Roman" w:hAnsi="Times New Roman" w:cs="Times New Roman"/>
        </w:rPr>
        <w:t xml:space="preserve">. Has been selected for scholarships on international platform by EUROSPINE </w:t>
      </w:r>
      <w:proofErr w:type="gramStart"/>
      <w:r w:rsidRPr="004814CB">
        <w:rPr>
          <w:rFonts w:ascii="Times New Roman" w:hAnsi="Times New Roman" w:cs="Times New Roman"/>
        </w:rPr>
        <w:t xml:space="preserve">( </w:t>
      </w:r>
      <w:proofErr w:type="spellStart"/>
      <w:r w:rsidRPr="004814CB">
        <w:rPr>
          <w:rFonts w:ascii="Times New Roman" w:hAnsi="Times New Roman" w:cs="Times New Roman"/>
        </w:rPr>
        <w:t>Orthoregeneration</w:t>
      </w:r>
      <w:proofErr w:type="spellEnd"/>
      <w:proofErr w:type="gramEnd"/>
      <w:r w:rsidRPr="004814CB">
        <w:rPr>
          <w:rFonts w:ascii="Times New Roman" w:hAnsi="Times New Roman" w:cs="Times New Roman"/>
        </w:rPr>
        <w:t xml:space="preserve">)  at Finland and  ESSKA ( </w:t>
      </w:r>
      <w:proofErr w:type="spellStart"/>
      <w:r w:rsidRPr="004814CB">
        <w:rPr>
          <w:rFonts w:ascii="Times New Roman" w:hAnsi="Times New Roman" w:cs="Times New Roman"/>
        </w:rPr>
        <w:t>Orthoregeneration</w:t>
      </w:r>
      <w:proofErr w:type="spellEnd"/>
      <w:r w:rsidRPr="004814CB">
        <w:rPr>
          <w:rFonts w:ascii="Times New Roman" w:hAnsi="Times New Roman" w:cs="Times New Roman"/>
        </w:rPr>
        <w:t xml:space="preserve"> of spine )  at Spain. Has been invited many times by GOVT of INDIA on various programme like “Able the Disable “, “Handling geriatric orthopaedics patients”. Main area of interest is Sports Medicine and arthroscopy. </w:t>
      </w:r>
      <w:proofErr w:type="gramStart"/>
      <w:r w:rsidRPr="004814CB">
        <w:rPr>
          <w:rFonts w:ascii="Times New Roman" w:hAnsi="Times New Roman" w:cs="Times New Roman"/>
        </w:rPr>
        <w:t>Has been in Editorial board panel in various international journals.</w:t>
      </w:r>
      <w:proofErr w:type="gramEnd"/>
      <w:r w:rsidRPr="004814CB">
        <w:rPr>
          <w:rFonts w:ascii="Times New Roman" w:hAnsi="Times New Roman" w:cs="Times New Roman"/>
        </w:rPr>
        <w:t xml:space="preserve">  Though working in rural set of </w:t>
      </w:r>
      <w:proofErr w:type="spellStart"/>
      <w:r w:rsidRPr="004814CB">
        <w:rPr>
          <w:rFonts w:ascii="Times New Roman" w:hAnsi="Times New Roman" w:cs="Times New Roman"/>
        </w:rPr>
        <w:t>himachal</w:t>
      </w:r>
      <w:proofErr w:type="spellEnd"/>
      <w:r w:rsidRPr="004814CB">
        <w:rPr>
          <w:rFonts w:ascii="Times New Roman" w:hAnsi="Times New Roman" w:cs="Times New Roman"/>
        </w:rPr>
        <w:t xml:space="preserve"> Pradesh his aim is to </w:t>
      </w:r>
      <w:r w:rsidRPr="004814CB">
        <w:rPr>
          <w:rFonts w:ascii="Times New Roman" w:eastAsia="Times New Roman" w:hAnsi="Times New Roman" w:cs="Times New Roman"/>
          <w:color w:val="181717"/>
        </w:rPr>
        <w:t xml:space="preserve">provide best patient care to the people of </w:t>
      </w:r>
      <w:proofErr w:type="spellStart"/>
      <w:r w:rsidRPr="004814CB">
        <w:rPr>
          <w:rFonts w:ascii="Times New Roman" w:eastAsia="Times New Roman" w:hAnsi="Times New Roman" w:cs="Times New Roman"/>
          <w:color w:val="181717"/>
        </w:rPr>
        <w:t>himachal</w:t>
      </w:r>
      <w:proofErr w:type="spellEnd"/>
      <w:r w:rsidRPr="004814CB">
        <w:rPr>
          <w:rFonts w:ascii="Times New Roman" w:eastAsia="Times New Roman" w:hAnsi="Times New Roman" w:cs="Times New Roman"/>
          <w:color w:val="181717"/>
        </w:rPr>
        <w:t xml:space="preserve"> and other rural areas with his new and intricate surgical and </w:t>
      </w:r>
      <w:proofErr w:type="spellStart"/>
      <w:r w:rsidRPr="004814CB">
        <w:rPr>
          <w:rFonts w:ascii="Times New Roman" w:eastAsia="Times New Roman" w:hAnsi="Times New Roman" w:cs="Times New Roman"/>
          <w:color w:val="181717"/>
        </w:rPr>
        <w:t>non surgical</w:t>
      </w:r>
      <w:proofErr w:type="spellEnd"/>
      <w:r w:rsidRPr="004814CB">
        <w:rPr>
          <w:rFonts w:ascii="Times New Roman" w:eastAsia="Times New Roman" w:hAnsi="Times New Roman" w:cs="Times New Roman"/>
          <w:color w:val="181717"/>
        </w:rPr>
        <w:t xml:space="preserve"> techniques.</w:t>
      </w:r>
    </w:p>
    <w:p w:rsidR="00D631A8" w:rsidRPr="004814CB" w:rsidRDefault="00D631A8" w:rsidP="00D631A8">
      <w:pPr>
        <w:spacing w:line="360" w:lineRule="auto"/>
        <w:jc w:val="both"/>
        <w:rPr>
          <w:rFonts w:ascii="Times New Roman" w:eastAsia="Times New Roman" w:hAnsi="Times New Roman" w:cs="Times New Roman"/>
          <w:color w:val="181717"/>
        </w:rPr>
      </w:pPr>
      <w:r w:rsidRPr="004814CB">
        <w:rPr>
          <w:rFonts w:ascii="Times New Roman" w:eastAsia="Times New Roman" w:hAnsi="Times New Roman" w:cs="Times New Roman"/>
          <w:color w:val="181717"/>
        </w:rPr>
        <w:t>Presenting Authors Details</w:t>
      </w:r>
    </w:p>
    <w:p w:rsidR="00D631A8" w:rsidRPr="004814CB" w:rsidRDefault="00D631A8" w:rsidP="00D631A8">
      <w:pPr>
        <w:spacing w:line="360" w:lineRule="auto"/>
        <w:jc w:val="both"/>
        <w:rPr>
          <w:rFonts w:ascii="Times New Roman" w:eastAsia="Times New Roman" w:hAnsi="Times New Roman" w:cs="Times New Roman"/>
          <w:color w:val="181717"/>
        </w:rPr>
      </w:pPr>
      <w:r w:rsidRPr="004814CB">
        <w:rPr>
          <w:rFonts w:ascii="Times New Roman" w:eastAsia="Times New Roman" w:hAnsi="Times New Roman" w:cs="Times New Roman"/>
          <w:color w:val="181717"/>
        </w:rPr>
        <w:t xml:space="preserve">Dr </w:t>
      </w:r>
      <w:proofErr w:type="spellStart"/>
      <w:r w:rsidRPr="004814CB">
        <w:rPr>
          <w:rFonts w:ascii="Times New Roman" w:eastAsia="Times New Roman" w:hAnsi="Times New Roman" w:cs="Times New Roman"/>
          <w:color w:val="181717"/>
        </w:rPr>
        <w:t>Amit</w:t>
      </w:r>
      <w:proofErr w:type="spellEnd"/>
      <w:r w:rsidRPr="004814CB">
        <w:rPr>
          <w:rFonts w:ascii="Times New Roman" w:eastAsia="Times New Roman" w:hAnsi="Times New Roman" w:cs="Times New Roman"/>
          <w:color w:val="181717"/>
        </w:rPr>
        <w:t xml:space="preserve"> </w:t>
      </w:r>
      <w:proofErr w:type="spellStart"/>
      <w:r w:rsidRPr="004814CB">
        <w:rPr>
          <w:rFonts w:ascii="Times New Roman" w:eastAsia="Times New Roman" w:hAnsi="Times New Roman" w:cs="Times New Roman"/>
          <w:color w:val="181717"/>
        </w:rPr>
        <w:t>Lakhani</w:t>
      </w:r>
      <w:proofErr w:type="spellEnd"/>
    </w:p>
    <w:p w:rsidR="00D631A8" w:rsidRPr="004814CB" w:rsidRDefault="00D631A8" w:rsidP="00D631A8">
      <w:pPr>
        <w:spacing w:line="360" w:lineRule="auto"/>
        <w:jc w:val="both"/>
        <w:rPr>
          <w:rFonts w:ascii="Times New Roman" w:eastAsia="Times New Roman" w:hAnsi="Times New Roman" w:cs="Times New Roman"/>
          <w:color w:val="181717"/>
        </w:rPr>
      </w:pPr>
      <w:r w:rsidRPr="004814CB">
        <w:rPr>
          <w:rFonts w:ascii="Times New Roman" w:eastAsia="Times New Roman" w:hAnsi="Times New Roman" w:cs="Times New Roman"/>
          <w:color w:val="181717"/>
        </w:rPr>
        <w:t>Contact number: +91 9882382325</w:t>
      </w:r>
    </w:p>
    <w:p w:rsidR="00D631A8" w:rsidRPr="004814CB" w:rsidRDefault="00D631A8" w:rsidP="00D631A8">
      <w:pPr>
        <w:spacing w:line="360" w:lineRule="auto"/>
        <w:jc w:val="both"/>
        <w:rPr>
          <w:rFonts w:ascii="Times New Roman" w:eastAsia="Times New Roman" w:hAnsi="Times New Roman" w:cs="Times New Roman"/>
          <w:color w:val="181717"/>
        </w:rPr>
      </w:pPr>
      <w:r w:rsidRPr="004814CB">
        <w:rPr>
          <w:rFonts w:ascii="Times New Roman" w:eastAsia="Times New Roman" w:hAnsi="Times New Roman" w:cs="Times New Roman"/>
          <w:color w:val="181717"/>
        </w:rPr>
        <w:t xml:space="preserve">Email </w:t>
      </w:r>
      <w:proofErr w:type="gramStart"/>
      <w:r w:rsidRPr="004814CB">
        <w:rPr>
          <w:rFonts w:ascii="Times New Roman" w:eastAsia="Times New Roman" w:hAnsi="Times New Roman" w:cs="Times New Roman"/>
          <w:color w:val="181717"/>
        </w:rPr>
        <w:t>id :</w:t>
      </w:r>
      <w:proofErr w:type="gramEnd"/>
      <w:r w:rsidRPr="004814CB">
        <w:rPr>
          <w:rFonts w:ascii="Times New Roman" w:eastAsia="Times New Roman" w:hAnsi="Times New Roman" w:cs="Times New Roman"/>
          <w:color w:val="181717"/>
        </w:rPr>
        <w:t xml:space="preserve"> </w:t>
      </w:r>
      <w:hyperlink r:id="rId17" w:history="1">
        <w:r w:rsidR="004814CB" w:rsidRPr="004814CB">
          <w:rPr>
            <w:rStyle w:val="Hyperlink"/>
            <w:rFonts w:ascii="Times New Roman" w:eastAsia="Times New Roman" w:hAnsi="Times New Roman" w:cs="Times New Roman"/>
          </w:rPr>
          <w:t>dramitlakhani@gmail.com</w:t>
        </w:r>
      </w:hyperlink>
    </w:p>
    <w:p w:rsidR="004814CB" w:rsidRPr="004814CB" w:rsidRDefault="004814CB" w:rsidP="00D631A8">
      <w:pPr>
        <w:spacing w:line="360" w:lineRule="auto"/>
        <w:jc w:val="both"/>
        <w:rPr>
          <w:rFonts w:ascii="Times New Roman" w:eastAsia="Times New Roman" w:hAnsi="Times New Roman" w:cs="Times New Roman"/>
          <w:color w:val="181717"/>
        </w:rPr>
      </w:pPr>
      <w:r w:rsidRPr="004814CB">
        <w:rPr>
          <w:rFonts w:ascii="Times New Roman" w:eastAsia="Times New Roman" w:hAnsi="Times New Roman" w:cs="Times New Roman"/>
          <w:color w:val="181717"/>
        </w:rPr>
        <w:t xml:space="preserve">Session name </w:t>
      </w:r>
    </w:p>
    <w:p w:rsidR="004814CB" w:rsidRPr="004814CB" w:rsidRDefault="004814CB" w:rsidP="00D631A8">
      <w:pPr>
        <w:spacing w:line="360" w:lineRule="auto"/>
        <w:jc w:val="both"/>
        <w:rPr>
          <w:rFonts w:ascii="Times New Roman" w:eastAsia="Times New Roman" w:hAnsi="Times New Roman" w:cs="Times New Roman"/>
          <w:color w:val="181717"/>
        </w:rPr>
      </w:pPr>
      <w:proofErr w:type="gramStart"/>
      <w:r w:rsidRPr="004814CB">
        <w:rPr>
          <w:rFonts w:ascii="Times New Roman" w:eastAsia="Times New Roman" w:hAnsi="Times New Roman" w:cs="Times New Roman"/>
          <w:color w:val="181717"/>
        </w:rPr>
        <w:t>Category :</w:t>
      </w:r>
      <w:proofErr w:type="gramEnd"/>
      <w:r w:rsidRPr="004814CB">
        <w:rPr>
          <w:rFonts w:ascii="Times New Roman" w:eastAsia="Times New Roman" w:hAnsi="Times New Roman" w:cs="Times New Roman"/>
          <w:color w:val="181717"/>
        </w:rPr>
        <w:t xml:space="preserve"> Oral presentation</w:t>
      </w:r>
    </w:p>
    <w:p w:rsidR="00D631A8" w:rsidRPr="004814CB" w:rsidRDefault="00D631A8" w:rsidP="00D631A8">
      <w:pPr>
        <w:rPr>
          <w:rFonts w:ascii="Times New Roman" w:hAnsi="Times New Roman" w:cs="Times New Roman"/>
        </w:rPr>
      </w:pPr>
    </w:p>
    <w:p w:rsidR="00D631A8" w:rsidRPr="004814CB" w:rsidRDefault="00D631A8" w:rsidP="00D631A8">
      <w:pPr>
        <w:spacing w:before="41" w:line="154" w:lineRule="exact"/>
        <w:ind w:right="231"/>
        <w:jc w:val="both"/>
        <w:rPr>
          <w:rFonts w:ascii="Times New Roman" w:hAnsi="Times New Roman" w:cs="Times New Roman"/>
        </w:rPr>
      </w:pPr>
    </w:p>
    <w:p w:rsidR="00D631A8" w:rsidRPr="004814CB" w:rsidRDefault="00D631A8" w:rsidP="00D631A8">
      <w:pPr>
        <w:jc w:val="both"/>
        <w:rPr>
          <w:rStyle w:val="ref-journal"/>
          <w:rFonts w:ascii="Times New Roman" w:hAnsi="Times New Roman" w:cs="Times New Roman"/>
          <w:color w:val="000000"/>
          <w:shd w:val="clear" w:color="auto" w:fill="FFFFFF"/>
        </w:rPr>
      </w:pPr>
    </w:p>
    <w:p w:rsidR="00D631A8" w:rsidRPr="004814CB" w:rsidRDefault="00D631A8" w:rsidP="004954F7">
      <w:pPr>
        <w:ind w:left="370"/>
        <w:rPr>
          <w:rFonts w:ascii="Times New Roman" w:hAnsi="Times New Roman" w:cs="Times New Roman"/>
        </w:rPr>
      </w:pPr>
      <w:bookmarkStart w:id="0" w:name="_GoBack"/>
      <w:bookmarkEnd w:id="0"/>
    </w:p>
    <w:sectPr w:rsidR="00D631A8" w:rsidRPr="004814CB" w:rsidSect="00D631A8">
      <w:type w:val="continuous"/>
      <w:pgSz w:w="11906" w:h="16838"/>
      <w:pgMar w:top="851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A7C98"/>
    <w:multiLevelType w:val="hybridMultilevel"/>
    <w:tmpl w:val="6C0A131C"/>
    <w:lvl w:ilvl="0" w:tplc="94C0EDB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446D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0CA9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6FA88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BCA8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AA42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A2DE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D8CE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92C8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F69"/>
    <w:rsid w:val="00192F69"/>
    <w:rsid w:val="001D0B05"/>
    <w:rsid w:val="00224DCC"/>
    <w:rsid w:val="004814CB"/>
    <w:rsid w:val="004954F7"/>
    <w:rsid w:val="00C36DED"/>
    <w:rsid w:val="00D12CAD"/>
    <w:rsid w:val="00D6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4954F7"/>
    <w:pPr>
      <w:keepNext/>
      <w:keepLines/>
      <w:spacing w:after="0" w:line="240" w:lineRule="auto"/>
      <w:ind w:left="-5" w:right="-15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4F7"/>
    <w:rPr>
      <w:rFonts w:ascii="Times New Roman" w:eastAsia="Times New Roman" w:hAnsi="Times New Roman" w:cs="Times New Roman"/>
      <w:b/>
      <w:color w:val="000000"/>
      <w:sz w:val="24"/>
      <w:lang w:eastAsia="en-IN"/>
    </w:rPr>
  </w:style>
  <w:style w:type="character" w:styleId="Hyperlink">
    <w:name w:val="Hyperlink"/>
    <w:rsid w:val="00C36DED"/>
    <w:rPr>
      <w:color w:val="0000FF"/>
      <w:u w:val="single"/>
    </w:rPr>
  </w:style>
  <w:style w:type="character" w:customStyle="1" w:styleId="ref-journal">
    <w:name w:val="ref-journal"/>
    <w:basedOn w:val="DefaultParagraphFont"/>
    <w:rsid w:val="00D631A8"/>
  </w:style>
  <w:style w:type="paragraph" w:styleId="BalloonText">
    <w:name w:val="Balloon Text"/>
    <w:basedOn w:val="Normal"/>
    <w:link w:val="BalloonTextChar"/>
    <w:uiPriority w:val="99"/>
    <w:semiHidden/>
    <w:unhideWhenUsed/>
    <w:rsid w:val="00D63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1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4954F7"/>
    <w:pPr>
      <w:keepNext/>
      <w:keepLines/>
      <w:spacing w:after="0" w:line="240" w:lineRule="auto"/>
      <w:ind w:left="-5" w:right="-15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4F7"/>
    <w:rPr>
      <w:rFonts w:ascii="Times New Roman" w:eastAsia="Times New Roman" w:hAnsi="Times New Roman" w:cs="Times New Roman"/>
      <w:b/>
      <w:color w:val="000000"/>
      <w:sz w:val="24"/>
      <w:lang w:eastAsia="en-IN"/>
    </w:rPr>
  </w:style>
  <w:style w:type="character" w:styleId="Hyperlink">
    <w:name w:val="Hyperlink"/>
    <w:rsid w:val="00C36DED"/>
    <w:rPr>
      <w:color w:val="0000FF"/>
      <w:u w:val="single"/>
    </w:rPr>
  </w:style>
  <w:style w:type="character" w:customStyle="1" w:styleId="ref-journal">
    <w:name w:val="ref-journal"/>
    <w:basedOn w:val="DefaultParagraphFont"/>
    <w:rsid w:val="00D631A8"/>
  </w:style>
  <w:style w:type="paragraph" w:styleId="BalloonText">
    <w:name w:val="Balloon Text"/>
    <w:basedOn w:val="Normal"/>
    <w:link w:val="BalloonTextChar"/>
    <w:uiPriority w:val="99"/>
    <w:semiHidden/>
    <w:unhideWhenUsed/>
    <w:rsid w:val="00D63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1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?term=Taleisnik%20J%5BAuthor%5D&amp;cauthor=true&amp;cauthor_uid=2661581" TargetMode="External"/><Relationship Id="rId13" Type="http://schemas.openxmlformats.org/officeDocument/2006/relationships/hyperlink" Target="http://www.ncbi.nlm.nih.gov/pubmed?term=Richou%20J%5BAuthor%5D&amp;cauthor=true&amp;cauthor_uid=23149002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mc.edu.my/department/department.asp?kodjabatan=38" TargetMode="External"/><Relationship Id="rId12" Type="http://schemas.openxmlformats.org/officeDocument/2006/relationships/hyperlink" Target="http://www.ncbi.nlm.nih.gov/pubmed?term=Zemirline%20A%5BAuthor%5D&amp;cauthor=true&amp;cauthor_uid=23149002" TargetMode="External"/><Relationship Id="rId17" Type="http://schemas.openxmlformats.org/officeDocument/2006/relationships/hyperlink" Target="mailto:dramitlakhani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cbi.nlm.nih.gov/pubmed/23149002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ncbi.nlm.nih.gov/pubmed?term=Simon%20E%5BAuthor%5D&amp;cauthor=true&amp;cauthor_uid=231490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pubmed?term=Le%20Nen%20D%5BAuthor%5D&amp;cauthor=true&amp;cauthor_uid=23149002" TargetMode="External"/><Relationship Id="rId10" Type="http://schemas.openxmlformats.org/officeDocument/2006/relationships/hyperlink" Target="http://www.ncbi.nlm.nih.gov/pubmed?term=Simon%20E%5BAuthor%5D&amp;cauthor=true&amp;cauthor_uid=2314900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cbi.nlm.nih.gov/pubmed/?term=Taleisnik%2C+1989.+Taleisnik+J%3A++Rheumatoid+arthritis+of+the+wrist.+++Hand+Clin+++1989%3B+5%3A257." TargetMode="External"/><Relationship Id="rId14" Type="http://schemas.openxmlformats.org/officeDocument/2006/relationships/hyperlink" Target="http://www.ncbi.nlm.nih.gov/pubmed?term=Hu%20W%5BAuthor%5D&amp;cauthor=true&amp;cauthor_uid=231490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sony</cp:lastModifiedBy>
  <cp:revision>5</cp:revision>
  <dcterms:created xsi:type="dcterms:W3CDTF">2019-12-28T09:45:00Z</dcterms:created>
  <dcterms:modified xsi:type="dcterms:W3CDTF">2020-01-09T15:20:00Z</dcterms:modified>
</cp:coreProperties>
</file>