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538" w:rsidRPr="007A0538" w:rsidRDefault="007A0538" w:rsidP="007A0538">
      <w:pPr>
        <w:spacing w:line="360" w:lineRule="auto"/>
        <w:jc w:val="both"/>
        <w:rPr>
          <w:b/>
          <w:color w:val="000000" w:themeColor="text1"/>
          <w:sz w:val="36"/>
          <w:szCs w:val="36"/>
          <w:u w:val="single"/>
        </w:rPr>
      </w:pPr>
      <w:r w:rsidRPr="007A0538">
        <w:rPr>
          <w:b/>
          <w:color w:val="000000" w:themeColor="text1"/>
          <w:sz w:val="36"/>
          <w:szCs w:val="36"/>
          <w:u w:val="single"/>
        </w:rPr>
        <w:t>TRENDS IN MINIMALLY INVASIVE ORAL SURGERY</w:t>
      </w:r>
    </w:p>
    <w:p w:rsidR="007A0538" w:rsidRPr="007A0538" w:rsidRDefault="007A0538" w:rsidP="007A0538">
      <w:pPr>
        <w:pStyle w:val="ListParagraph"/>
        <w:numPr>
          <w:ilvl w:val="0"/>
          <w:numId w:val="1"/>
        </w:numPr>
        <w:spacing w:line="360" w:lineRule="auto"/>
        <w:jc w:val="center"/>
        <w:rPr>
          <w:b/>
          <w:color w:val="000000" w:themeColor="text1"/>
          <w:sz w:val="24"/>
          <w:szCs w:val="24"/>
        </w:rPr>
      </w:pPr>
      <w:r w:rsidRPr="007A0538">
        <w:rPr>
          <w:b/>
          <w:color w:val="000000" w:themeColor="text1"/>
          <w:sz w:val="24"/>
          <w:szCs w:val="24"/>
        </w:rPr>
        <w:t>NARJISS AKERZOUL,  (2) SALIHA CHBICHEB</w:t>
      </w:r>
    </w:p>
    <w:p w:rsidR="007A0538" w:rsidRPr="007A0538" w:rsidRDefault="007A0538" w:rsidP="007A0538">
      <w:pPr>
        <w:spacing w:line="360" w:lineRule="auto"/>
        <w:jc w:val="center"/>
        <w:rPr>
          <w:i/>
          <w:color w:val="000000" w:themeColor="text1"/>
          <w:sz w:val="24"/>
          <w:szCs w:val="24"/>
        </w:rPr>
      </w:pPr>
    </w:p>
    <w:p w:rsidR="007A0538" w:rsidRPr="007A0538" w:rsidRDefault="007A0538" w:rsidP="007A0538">
      <w:pPr>
        <w:spacing w:line="360" w:lineRule="auto"/>
        <w:jc w:val="center"/>
        <w:rPr>
          <w:i/>
          <w:color w:val="000000" w:themeColor="text1"/>
          <w:sz w:val="24"/>
          <w:szCs w:val="24"/>
        </w:rPr>
      </w:pPr>
      <w:r w:rsidRPr="007A0538">
        <w:rPr>
          <w:b/>
          <w:i/>
          <w:color w:val="000000" w:themeColor="text1"/>
          <w:sz w:val="24"/>
          <w:szCs w:val="24"/>
        </w:rPr>
        <w:t>(1):</w:t>
      </w:r>
      <w:r w:rsidRPr="007A0538">
        <w:rPr>
          <w:i/>
          <w:color w:val="000000" w:themeColor="text1"/>
          <w:sz w:val="24"/>
          <w:szCs w:val="24"/>
        </w:rPr>
        <w:t xml:space="preserve"> Oral Surgery Fellow, Consultation Center of Dental Treatments of Rabat, Mohammed V University-School of Dental Medicine of Rabat, </w:t>
      </w:r>
      <w:proofErr w:type="spellStart"/>
      <w:r w:rsidRPr="007A0538">
        <w:rPr>
          <w:i/>
          <w:color w:val="000000" w:themeColor="text1"/>
          <w:sz w:val="24"/>
          <w:szCs w:val="24"/>
        </w:rPr>
        <w:t>Maroc</w:t>
      </w:r>
      <w:proofErr w:type="spellEnd"/>
    </w:p>
    <w:p w:rsidR="007A0538" w:rsidRPr="007A0538" w:rsidRDefault="007A0538" w:rsidP="007A0538">
      <w:pPr>
        <w:spacing w:line="360" w:lineRule="auto"/>
        <w:jc w:val="center"/>
        <w:rPr>
          <w:i/>
          <w:color w:val="000000" w:themeColor="text1"/>
          <w:sz w:val="24"/>
          <w:szCs w:val="24"/>
        </w:rPr>
      </w:pPr>
      <w:r w:rsidRPr="007A0538">
        <w:rPr>
          <w:i/>
          <w:color w:val="000000" w:themeColor="text1"/>
          <w:sz w:val="24"/>
          <w:szCs w:val="24"/>
        </w:rPr>
        <w:t xml:space="preserve">(2): Professor of Oral Surgery, </w:t>
      </w:r>
      <w:r w:rsidRPr="007A0538">
        <w:rPr>
          <w:i/>
          <w:color w:val="000000" w:themeColor="text1"/>
          <w:sz w:val="24"/>
          <w:szCs w:val="24"/>
        </w:rPr>
        <w:t xml:space="preserve">Consultation Center of Dental Treatments of Rabat, Mohammed V University-School of Dental Medicine of Rabat, </w:t>
      </w:r>
      <w:proofErr w:type="spellStart"/>
      <w:r w:rsidRPr="007A0538">
        <w:rPr>
          <w:i/>
          <w:color w:val="000000" w:themeColor="text1"/>
          <w:sz w:val="24"/>
          <w:szCs w:val="24"/>
        </w:rPr>
        <w:t>Maroc</w:t>
      </w:r>
      <w:proofErr w:type="spellEnd"/>
    </w:p>
    <w:p w:rsidR="007A0538" w:rsidRDefault="007A0538" w:rsidP="007A0538">
      <w:pPr>
        <w:spacing w:line="360" w:lineRule="auto"/>
        <w:jc w:val="both"/>
        <w:rPr>
          <w:color w:val="000000" w:themeColor="text1"/>
          <w:sz w:val="24"/>
          <w:szCs w:val="24"/>
        </w:rPr>
      </w:pPr>
    </w:p>
    <w:p w:rsidR="007A0538" w:rsidRDefault="007A0538" w:rsidP="007A0538">
      <w:pPr>
        <w:spacing w:line="360" w:lineRule="auto"/>
        <w:jc w:val="both"/>
        <w:rPr>
          <w:color w:val="000000" w:themeColor="text1"/>
          <w:sz w:val="24"/>
          <w:szCs w:val="24"/>
        </w:rPr>
      </w:pPr>
    </w:p>
    <w:p w:rsidR="007A0538" w:rsidRPr="007A0538" w:rsidRDefault="007A0538" w:rsidP="007A0538">
      <w:pPr>
        <w:spacing w:line="360" w:lineRule="auto"/>
        <w:jc w:val="both"/>
        <w:rPr>
          <w:b/>
          <w:color w:val="000000" w:themeColor="text1"/>
          <w:sz w:val="24"/>
          <w:szCs w:val="24"/>
        </w:rPr>
      </w:pPr>
      <w:r w:rsidRPr="007A0538">
        <w:rPr>
          <w:b/>
          <w:color w:val="000000" w:themeColor="text1"/>
          <w:sz w:val="24"/>
          <w:szCs w:val="24"/>
        </w:rPr>
        <w:t>Keynote Speaker</w:t>
      </w:r>
    </w:p>
    <w:p w:rsidR="007A0538" w:rsidRDefault="007A0538" w:rsidP="007A0538">
      <w:pPr>
        <w:spacing w:line="360" w:lineRule="auto"/>
        <w:jc w:val="both"/>
        <w:rPr>
          <w:color w:val="000000" w:themeColor="text1"/>
          <w:sz w:val="24"/>
          <w:szCs w:val="24"/>
        </w:rPr>
      </w:pPr>
    </w:p>
    <w:p w:rsidR="007A0538" w:rsidRPr="007A0538" w:rsidRDefault="007A0538" w:rsidP="007A0538">
      <w:pPr>
        <w:spacing w:line="360" w:lineRule="auto"/>
        <w:jc w:val="both"/>
        <w:rPr>
          <w:b/>
          <w:color w:val="000000" w:themeColor="text1"/>
          <w:sz w:val="24"/>
          <w:szCs w:val="24"/>
        </w:rPr>
      </w:pPr>
      <w:r w:rsidRPr="007A0538">
        <w:rPr>
          <w:b/>
          <w:color w:val="000000" w:themeColor="text1"/>
          <w:sz w:val="24"/>
          <w:szCs w:val="24"/>
        </w:rPr>
        <w:t>ABSTRACT</w:t>
      </w:r>
    </w:p>
    <w:p w:rsidR="007A0538" w:rsidRPr="007A0538" w:rsidRDefault="007A0538" w:rsidP="007A0538">
      <w:pPr>
        <w:spacing w:line="360" w:lineRule="auto"/>
        <w:jc w:val="both"/>
        <w:rPr>
          <w:color w:val="000000" w:themeColor="text1"/>
          <w:sz w:val="24"/>
          <w:szCs w:val="24"/>
        </w:rPr>
      </w:pPr>
      <w:r w:rsidRPr="007A0538">
        <w:rPr>
          <w:color w:val="000000" w:themeColor="text1"/>
          <w:sz w:val="24"/>
          <w:szCs w:val="24"/>
        </w:rPr>
        <w:t xml:space="preserve">Oral surgery continues to evolve over the decades. From the earliest act, </w:t>
      </w:r>
      <w:proofErr w:type="gramStart"/>
      <w:r w:rsidRPr="007A0538">
        <w:rPr>
          <w:color w:val="000000" w:themeColor="text1"/>
          <w:sz w:val="24"/>
          <w:szCs w:val="24"/>
        </w:rPr>
        <w:t>which was extraction, to minimally invasive surgery.</w:t>
      </w:r>
      <w:proofErr w:type="gramEnd"/>
      <w:r w:rsidRPr="007A0538">
        <w:rPr>
          <w:color w:val="000000" w:themeColor="text1"/>
          <w:sz w:val="24"/>
          <w:szCs w:val="24"/>
        </w:rPr>
        <w:t xml:space="preserve"> Today, oral surgery has gone through many stages, such as plastic surgery, bone surgery, intercepting surgery, brake or vestibule surgery or even laser surgery. Many practitioners have been involved in this field. The evolution of oral surgery turns to more minimalist interventions called non-invasive or minimally invasive surgery. This was developed by </w:t>
      </w:r>
      <w:proofErr w:type="spellStart"/>
      <w:r w:rsidRPr="007A0538">
        <w:rPr>
          <w:color w:val="000000" w:themeColor="text1"/>
          <w:sz w:val="24"/>
          <w:szCs w:val="24"/>
        </w:rPr>
        <w:t>Harrel</w:t>
      </w:r>
      <w:proofErr w:type="spellEnd"/>
      <w:r w:rsidRPr="007A0538">
        <w:rPr>
          <w:color w:val="000000" w:themeColor="text1"/>
          <w:sz w:val="24"/>
          <w:szCs w:val="24"/>
        </w:rPr>
        <w:t xml:space="preserve">, </w:t>
      </w:r>
      <w:proofErr w:type="spellStart"/>
      <w:r w:rsidRPr="007A0538">
        <w:rPr>
          <w:color w:val="000000" w:themeColor="text1"/>
          <w:sz w:val="24"/>
          <w:szCs w:val="24"/>
        </w:rPr>
        <w:t>Fitzpatric</w:t>
      </w:r>
      <w:proofErr w:type="spellEnd"/>
      <w:r w:rsidRPr="007A0538">
        <w:rPr>
          <w:color w:val="000000" w:themeColor="text1"/>
          <w:sz w:val="24"/>
          <w:szCs w:val="24"/>
        </w:rPr>
        <w:t xml:space="preserve"> and </w:t>
      </w:r>
      <w:proofErr w:type="spellStart"/>
      <w:r w:rsidRPr="007A0538">
        <w:rPr>
          <w:color w:val="000000" w:themeColor="text1"/>
          <w:sz w:val="24"/>
          <w:szCs w:val="24"/>
        </w:rPr>
        <w:t>Whickham</w:t>
      </w:r>
      <w:proofErr w:type="spellEnd"/>
      <w:r w:rsidRPr="007A0538">
        <w:rPr>
          <w:color w:val="000000" w:themeColor="text1"/>
          <w:sz w:val="24"/>
          <w:szCs w:val="24"/>
        </w:rPr>
        <w:t xml:space="preserve">, and then updated by </w:t>
      </w:r>
      <w:proofErr w:type="spellStart"/>
      <w:r w:rsidRPr="007A0538">
        <w:rPr>
          <w:color w:val="000000" w:themeColor="text1"/>
          <w:sz w:val="24"/>
          <w:szCs w:val="24"/>
        </w:rPr>
        <w:t>Cortellini</w:t>
      </w:r>
      <w:proofErr w:type="spellEnd"/>
      <w:r w:rsidRPr="007A0538">
        <w:rPr>
          <w:color w:val="000000" w:themeColor="text1"/>
          <w:sz w:val="24"/>
          <w:szCs w:val="24"/>
        </w:rPr>
        <w:t xml:space="preserve"> and </w:t>
      </w:r>
      <w:proofErr w:type="spellStart"/>
      <w:r w:rsidRPr="007A0538">
        <w:rPr>
          <w:color w:val="000000" w:themeColor="text1"/>
          <w:sz w:val="24"/>
          <w:szCs w:val="24"/>
        </w:rPr>
        <w:t>Tonetti</w:t>
      </w:r>
      <w:proofErr w:type="spellEnd"/>
      <w:r w:rsidRPr="007A0538">
        <w:rPr>
          <w:color w:val="000000" w:themeColor="text1"/>
          <w:sz w:val="24"/>
          <w:szCs w:val="24"/>
        </w:rPr>
        <w:t xml:space="preserve"> who introduced bone regeneration techniques.</w:t>
      </w:r>
    </w:p>
    <w:p w:rsidR="007A0538" w:rsidRPr="007A0538" w:rsidRDefault="007A0538" w:rsidP="007A0538">
      <w:pPr>
        <w:spacing w:line="360" w:lineRule="auto"/>
        <w:jc w:val="both"/>
        <w:rPr>
          <w:color w:val="000000" w:themeColor="text1"/>
          <w:sz w:val="24"/>
          <w:szCs w:val="24"/>
        </w:rPr>
      </w:pPr>
      <w:r w:rsidRPr="007A0538">
        <w:rPr>
          <w:color w:val="000000" w:themeColor="text1"/>
          <w:sz w:val="24"/>
          <w:szCs w:val="24"/>
        </w:rPr>
        <w:t>In order to treat minimally invasive surgery as a whole, our work aims to address techniques and instrumentation in non-invasive oral surgery.</w:t>
      </w:r>
    </w:p>
    <w:p w:rsidR="007A0538" w:rsidRPr="007A0538" w:rsidRDefault="007A0538" w:rsidP="007A0538">
      <w:pPr>
        <w:ind w:left="50"/>
        <w:rPr>
          <w:rFonts w:ascii="Trebuchet MS" w:eastAsia="Verdana" w:hAnsi="Trebuchet MS" w:cs="Verdana"/>
          <w:b/>
          <w:color w:val="363435"/>
          <w:sz w:val="24"/>
          <w:szCs w:val="24"/>
        </w:rPr>
      </w:pPr>
    </w:p>
    <w:p w:rsidR="009C455B" w:rsidRPr="007A0538" w:rsidRDefault="007A0538">
      <w:pPr>
        <w:rPr>
          <w:i/>
          <w:sz w:val="24"/>
          <w:szCs w:val="24"/>
        </w:rPr>
      </w:pPr>
      <w:r w:rsidRPr="007A0538">
        <w:rPr>
          <w:b/>
          <w:i/>
          <w:sz w:val="24"/>
          <w:szCs w:val="24"/>
        </w:rPr>
        <w:t>Keywords:</w:t>
      </w:r>
      <w:r w:rsidRPr="007A0538">
        <w:rPr>
          <w:i/>
          <w:sz w:val="24"/>
          <w:szCs w:val="24"/>
        </w:rPr>
        <w:t xml:space="preserve"> Minimally invasive, Oral Surgery, Laser Surgery.</w:t>
      </w:r>
      <w:bookmarkStart w:id="0" w:name="_GoBack"/>
      <w:bookmarkEnd w:id="0"/>
    </w:p>
    <w:sectPr w:rsidR="009C455B" w:rsidRPr="007A05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A67862"/>
    <w:multiLevelType w:val="hybridMultilevel"/>
    <w:tmpl w:val="F5A08984"/>
    <w:lvl w:ilvl="0" w:tplc="B4FA67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538"/>
    <w:rsid w:val="00071FC2"/>
    <w:rsid w:val="00145568"/>
    <w:rsid w:val="00147359"/>
    <w:rsid w:val="001524E6"/>
    <w:rsid w:val="00155433"/>
    <w:rsid w:val="00180D9D"/>
    <w:rsid w:val="001B28F9"/>
    <w:rsid w:val="001E79F8"/>
    <w:rsid w:val="00234408"/>
    <w:rsid w:val="00240F5B"/>
    <w:rsid w:val="00274A9E"/>
    <w:rsid w:val="00294127"/>
    <w:rsid w:val="002C0404"/>
    <w:rsid w:val="002D3F95"/>
    <w:rsid w:val="002E1C40"/>
    <w:rsid w:val="00316B78"/>
    <w:rsid w:val="003259C9"/>
    <w:rsid w:val="00360490"/>
    <w:rsid w:val="00371037"/>
    <w:rsid w:val="00374281"/>
    <w:rsid w:val="003975BC"/>
    <w:rsid w:val="003F42E6"/>
    <w:rsid w:val="00491F75"/>
    <w:rsid w:val="004A14AD"/>
    <w:rsid w:val="004F7F34"/>
    <w:rsid w:val="0050533F"/>
    <w:rsid w:val="00551AA9"/>
    <w:rsid w:val="00566878"/>
    <w:rsid w:val="005713A2"/>
    <w:rsid w:val="005A55A1"/>
    <w:rsid w:val="005C066D"/>
    <w:rsid w:val="005C1F8C"/>
    <w:rsid w:val="005C6641"/>
    <w:rsid w:val="005F0FE4"/>
    <w:rsid w:val="006028BA"/>
    <w:rsid w:val="00604082"/>
    <w:rsid w:val="00622C34"/>
    <w:rsid w:val="0065234A"/>
    <w:rsid w:val="00695AAD"/>
    <w:rsid w:val="006B27AF"/>
    <w:rsid w:val="006D6883"/>
    <w:rsid w:val="00705C62"/>
    <w:rsid w:val="00740EC0"/>
    <w:rsid w:val="007431CE"/>
    <w:rsid w:val="007507CE"/>
    <w:rsid w:val="00753A39"/>
    <w:rsid w:val="00760370"/>
    <w:rsid w:val="007770C8"/>
    <w:rsid w:val="00786F43"/>
    <w:rsid w:val="00795A4D"/>
    <w:rsid w:val="007A0538"/>
    <w:rsid w:val="007B2960"/>
    <w:rsid w:val="007E7A9F"/>
    <w:rsid w:val="00832266"/>
    <w:rsid w:val="008326C3"/>
    <w:rsid w:val="00853722"/>
    <w:rsid w:val="0085434D"/>
    <w:rsid w:val="008563D6"/>
    <w:rsid w:val="00873ED1"/>
    <w:rsid w:val="008A30E8"/>
    <w:rsid w:val="008B56FA"/>
    <w:rsid w:val="008E5967"/>
    <w:rsid w:val="008E7CC1"/>
    <w:rsid w:val="00902C36"/>
    <w:rsid w:val="00903890"/>
    <w:rsid w:val="009119FE"/>
    <w:rsid w:val="00926B22"/>
    <w:rsid w:val="00947973"/>
    <w:rsid w:val="009559C0"/>
    <w:rsid w:val="009926D2"/>
    <w:rsid w:val="00992A6E"/>
    <w:rsid w:val="009963C2"/>
    <w:rsid w:val="009B0848"/>
    <w:rsid w:val="009C455B"/>
    <w:rsid w:val="00A012B8"/>
    <w:rsid w:val="00A04900"/>
    <w:rsid w:val="00A13320"/>
    <w:rsid w:val="00A1766F"/>
    <w:rsid w:val="00A37DAD"/>
    <w:rsid w:val="00A40CD4"/>
    <w:rsid w:val="00A51EB3"/>
    <w:rsid w:val="00A721AE"/>
    <w:rsid w:val="00A804C0"/>
    <w:rsid w:val="00A87CC6"/>
    <w:rsid w:val="00A9048C"/>
    <w:rsid w:val="00AC0638"/>
    <w:rsid w:val="00B06C21"/>
    <w:rsid w:val="00B13962"/>
    <w:rsid w:val="00B23D16"/>
    <w:rsid w:val="00B3705F"/>
    <w:rsid w:val="00B53FEE"/>
    <w:rsid w:val="00B7104E"/>
    <w:rsid w:val="00B740C9"/>
    <w:rsid w:val="00B90317"/>
    <w:rsid w:val="00BC423B"/>
    <w:rsid w:val="00BD320F"/>
    <w:rsid w:val="00BD38B8"/>
    <w:rsid w:val="00BF56E0"/>
    <w:rsid w:val="00C24A36"/>
    <w:rsid w:val="00C46B73"/>
    <w:rsid w:val="00C673CA"/>
    <w:rsid w:val="00C87231"/>
    <w:rsid w:val="00C87C02"/>
    <w:rsid w:val="00C938A6"/>
    <w:rsid w:val="00C95871"/>
    <w:rsid w:val="00CE2EDE"/>
    <w:rsid w:val="00CE4C44"/>
    <w:rsid w:val="00D11103"/>
    <w:rsid w:val="00D32B18"/>
    <w:rsid w:val="00D67FE9"/>
    <w:rsid w:val="00D86428"/>
    <w:rsid w:val="00D92D85"/>
    <w:rsid w:val="00DC6F9D"/>
    <w:rsid w:val="00DE6F89"/>
    <w:rsid w:val="00DF6FC2"/>
    <w:rsid w:val="00E06A5C"/>
    <w:rsid w:val="00E07F3E"/>
    <w:rsid w:val="00E24870"/>
    <w:rsid w:val="00E42C78"/>
    <w:rsid w:val="00E565B4"/>
    <w:rsid w:val="00E77B7F"/>
    <w:rsid w:val="00EF68F2"/>
    <w:rsid w:val="00F3738D"/>
    <w:rsid w:val="00F62E0C"/>
    <w:rsid w:val="00FB08C3"/>
    <w:rsid w:val="00FD361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538"/>
    <w:pPr>
      <w:spacing w:after="0" w:line="240" w:lineRule="auto"/>
    </w:pPr>
    <w:rPr>
      <w:rFonts w:ascii="Times New Roman" w:eastAsia="Times New Roman" w:hAnsi="Times New Roman" w:cs="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053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538"/>
    <w:pPr>
      <w:spacing w:after="0" w:line="240" w:lineRule="auto"/>
    </w:pPr>
    <w:rPr>
      <w:rFonts w:ascii="Times New Roman" w:eastAsia="Times New Roman" w:hAnsi="Times New Roman" w:cs="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05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179</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2020-01-30T14:41:00Z</dcterms:created>
  <dcterms:modified xsi:type="dcterms:W3CDTF">2020-01-30T14:47:00Z</dcterms:modified>
</cp:coreProperties>
</file>