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B55BC5">
        <w:rPr>
          <w:rFonts w:ascii="Times New Roman" w:hAnsi="Times New Roman" w:cs="Times New Roman"/>
          <w:color w:val="337AB7"/>
          <w:sz w:val="22"/>
          <w:szCs w:val="18"/>
        </w:rPr>
        <w:t>Breaking the Stigma of Opioid Addiction: One Family’s Story</w:t>
      </w:r>
    </w:p>
    <w:p w:rsidR="00AE3E37" w:rsidRPr="00DC39D4" w:rsidRDefault="00B55BC5" w:rsidP="00DC39D4">
      <w:pPr>
        <w:pStyle w:val="BodyText"/>
        <w:spacing w:before="73" w:line="198" w:lineRule="exact"/>
        <w:ind w:right="5987"/>
        <w:rPr>
          <w:rFonts w:ascii="Times New Roman" w:hAnsi="Times New Roman" w:cs="Times New Roman"/>
          <w:sz w:val="22"/>
        </w:rPr>
        <w:sectPr w:rsidR="00AE3E37" w:rsidRPr="00DC39D4">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2"/>
        </w:rPr>
        <w:t>Ingrid E Blair,</w:t>
      </w:r>
      <w:r w:rsidR="00DC39D4">
        <w:rPr>
          <w:rFonts w:ascii="Times New Roman" w:hAnsi="Times New Roman" w:cs="Times New Roman"/>
          <w:sz w:val="22"/>
        </w:rPr>
        <w:t xml:space="preserve"> </w:t>
      </w:r>
      <w:r w:rsidR="001429FA">
        <w:rPr>
          <w:rFonts w:ascii="Times New Roman" w:hAnsi="Times New Roman" w:cs="Times New Roman"/>
          <w:sz w:val="22"/>
        </w:rPr>
        <w:t>Moth</w:t>
      </w:r>
      <w:r w:rsidR="000354FF">
        <w:rPr>
          <w:rFonts w:ascii="Times New Roman" w:hAnsi="Times New Roman" w:cs="Times New Roman"/>
          <w:sz w:val="22"/>
        </w:rPr>
        <w:t xml:space="preserve">er, Chemical Engineer and </w:t>
      </w:r>
      <w:r w:rsidR="009B4C18">
        <w:rPr>
          <w:rFonts w:ascii="Times New Roman" w:hAnsi="Times New Roman" w:cs="Times New Roman"/>
          <w:sz w:val="22"/>
        </w:rPr>
        <w:t>Business Executive</w:t>
      </w:r>
      <w:r w:rsidR="00DC39D4">
        <w:rPr>
          <w:rFonts w:ascii="Times New Roman" w:hAnsi="Times New Roman" w:cs="Times New Roman"/>
          <w:sz w:val="22"/>
        </w:rPr>
        <w:t>, 3M</w:t>
      </w:r>
      <w:r w:rsidR="001429FA">
        <w:rPr>
          <w:rFonts w:ascii="Times New Roman" w:hAnsi="Times New Roman" w:cs="Times New Roman"/>
          <w:sz w:val="22"/>
        </w:rPr>
        <w:t xml:space="preserve"> </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r w:rsidR="00404E5B" w:rsidRPr="005B7367">
        <w:rPr>
          <w:rFonts w:ascii="Times New Roman" w:hAnsi="Times New Roman" w:cs="Times New Roman"/>
          <w:noProof/>
          <w:color w:val="BF5A14"/>
          <w:sz w:val="18"/>
          <w:szCs w:val="18"/>
        </w:rPr>
        <w:t>300 word</w:t>
      </w:r>
      <w:r w:rsidR="00404E5B" w:rsidRPr="00401713">
        <w:rPr>
          <w:rFonts w:ascii="Times New Roman" w:hAnsi="Times New Roman" w:cs="Times New Roman"/>
          <w:color w:val="BF5A14"/>
          <w:sz w:val="18"/>
          <w:szCs w:val="18"/>
        </w:rPr>
        <w:t xml:space="preserve"> limit)</w:t>
      </w:r>
    </w:p>
    <w:p w:rsidR="00DC39D4"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DC39D4">
        <w:rPr>
          <w:rFonts w:ascii="Times New Roman" w:hAnsi="Times New Roman" w:cs="Times New Roman"/>
        </w:rPr>
        <w:t>The social stigma associated with opioid addiction is limiting the p</w:t>
      </w:r>
      <w:r w:rsidR="00B55BC5">
        <w:rPr>
          <w:rFonts w:ascii="Times New Roman" w:hAnsi="Times New Roman" w:cs="Times New Roman"/>
        </w:rPr>
        <w:t xml:space="preserve">ublic engagement to drive government </w:t>
      </w:r>
      <w:r w:rsidR="00DC39D4">
        <w:rPr>
          <w:rFonts w:ascii="Times New Roman" w:hAnsi="Times New Roman" w:cs="Times New Roman"/>
        </w:rPr>
        <w:t>institutions to</w:t>
      </w:r>
      <w:r w:rsidR="00B55BC5">
        <w:rPr>
          <w:rFonts w:ascii="Times New Roman" w:hAnsi="Times New Roman" w:cs="Times New Roman"/>
        </w:rPr>
        <w:t xml:space="preserve"> swiftly, fully and effectively address this epidemic.</w:t>
      </w:r>
    </w:p>
    <w:p w:rsidR="00DC39D4" w:rsidRDefault="000354FF" w:rsidP="00401713">
      <w:pPr>
        <w:pStyle w:val="BodyText"/>
        <w:spacing w:before="90" w:line="280" w:lineRule="auto"/>
        <w:jc w:val="both"/>
        <w:rPr>
          <w:rFonts w:ascii="Times New Roman" w:hAnsi="Times New Roman" w:cs="Times New Roman"/>
        </w:rPr>
      </w:pPr>
      <w:r>
        <w:rPr>
          <w:rFonts w:ascii="Times New Roman" w:hAnsi="Times New Roman" w:cs="Times New Roman"/>
          <w:noProof/>
        </w:rPr>
        <w:t>E</w:t>
      </w:r>
      <w:r w:rsidR="00DC39D4" w:rsidRPr="000354FF">
        <w:rPr>
          <w:rFonts w:ascii="Times New Roman" w:hAnsi="Times New Roman" w:cs="Times New Roman"/>
          <w:noProof/>
        </w:rPr>
        <w:t>mbedded</w:t>
      </w:r>
      <w:r w:rsidR="00DC39D4">
        <w:rPr>
          <w:rFonts w:ascii="Times New Roman" w:hAnsi="Times New Roman" w:cs="Times New Roman"/>
        </w:rPr>
        <w:t xml:space="preserve"> in the stigma is the belief of </w:t>
      </w:r>
      <w:r w:rsidR="00DC39D4" w:rsidRPr="000354FF">
        <w:rPr>
          <w:rFonts w:ascii="Times New Roman" w:hAnsi="Times New Roman" w:cs="Times New Roman"/>
          <w:noProof/>
        </w:rPr>
        <w:t>middle</w:t>
      </w:r>
      <w:r>
        <w:rPr>
          <w:rFonts w:ascii="Times New Roman" w:hAnsi="Times New Roman" w:cs="Times New Roman"/>
          <w:noProof/>
        </w:rPr>
        <w:t>-</w:t>
      </w:r>
      <w:r w:rsidR="00DC39D4" w:rsidRPr="000354FF">
        <w:rPr>
          <w:rFonts w:ascii="Times New Roman" w:hAnsi="Times New Roman" w:cs="Times New Roman"/>
          <w:noProof/>
        </w:rPr>
        <w:t>cl</w:t>
      </w:r>
      <w:r w:rsidR="00B55BC5" w:rsidRPr="000354FF">
        <w:rPr>
          <w:rFonts w:ascii="Times New Roman" w:hAnsi="Times New Roman" w:cs="Times New Roman"/>
          <w:noProof/>
        </w:rPr>
        <w:t>ass</w:t>
      </w:r>
      <w:r w:rsidR="00DC39D4">
        <w:rPr>
          <w:rFonts w:ascii="Times New Roman" w:hAnsi="Times New Roman" w:cs="Times New Roman"/>
        </w:rPr>
        <w:t xml:space="preserve"> families that opioid addiction only happens to ‘bad kids’ with ‘bad parents’ which inherently limits their active participation in pushing for funding for public intervention.</w:t>
      </w:r>
    </w:p>
    <w:p w:rsidR="00DC39D4" w:rsidRDefault="00B55BC5" w:rsidP="00401713">
      <w:pPr>
        <w:pStyle w:val="BodyText"/>
        <w:spacing w:before="90" w:line="280" w:lineRule="auto"/>
        <w:jc w:val="both"/>
        <w:rPr>
          <w:rFonts w:ascii="Times New Roman" w:hAnsi="Times New Roman" w:cs="Times New Roman"/>
        </w:rPr>
      </w:pPr>
      <w:r w:rsidRPr="000354FF">
        <w:rPr>
          <w:rFonts w:ascii="Times New Roman" w:hAnsi="Times New Roman" w:cs="Times New Roman"/>
          <w:noProof/>
        </w:rPr>
        <w:t>This</w:t>
      </w:r>
      <w:r>
        <w:rPr>
          <w:rFonts w:ascii="Times New Roman" w:hAnsi="Times New Roman" w:cs="Times New Roman"/>
        </w:rPr>
        <w:t xml:space="preserve"> </w:t>
      </w:r>
      <w:r w:rsidR="000354FF">
        <w:rPr>
          <w:rFonts w:ascii="Times New Roman" w:hAnsi="Times New Roman" w:cs="Times New Roman"/>
        </w:rPr>
        <w:t xml:space="preserve">presentation </w:t>
      </w:r>
      <w:r>
        <w:rPr>
          <w:rFonts w:ascii="Times New Roman" w:hAnsi="Times New Roman" w:cs="Times New Roman"/>
        </w:rPr>
        <w:t>is a mother</w:t>
      </w:r>
      <w:r w:rsidR="00DC39D4">
        <w:rPr>
          <w:rFonts w:ascii="Times New Roman" w:hAnsi="Times New Roman" w:cs="Times New Roman"/>
        </w:rPr>
        <w:t xml:space="preserve">’s story of how the disease of addiction </w:t>
      </w:r>
      <w:r>
        <w:rPr>
          <w:rFonts w:ascii="Times New Roman" w:hAnsi="Times New Roman" w:cs="Times New Roman"/>
        </w:rPr>
        <w:t>impacted her family and what we as individuals can do to break the stigma and take steps to change the trajectory of this epidemic.</w:t>
      </w:r>
    </w:p>
    <w:p w:rsidR="00AE3E37" w:rsidRDefault="00E76216">
      <w:pPr>
        <w:pStyle w:val="Heading3"/>
        <w:spacing w:before="74"/>
        <w:rPr>
          <w:rFonts w:ascii="Times New Roman" w:hAnsi="Times New Roman" w:cs="Times New Roman"/>
          <w:color w:val="BF5A14"/>
          <w:sz w:val="18"/>
          <w:szCs w:val="18"/>
        </w:rPr>
      </w:pPr>
      <w:r w:rsidRPr="00E76216">
        <w:rPr>
          <w:b w:val="0"/>
          <w:noProof/>
          <w:sz w:val="18"/>
          <w:szCs w:val="18"/>
        </w:rPr>
        <w:drawing>
          <wp:inline distT="0" distB="0" distL="0" distR="0">
            <wp:extent cx="1883664" cy="2221992"/>
            <wp:effectExtent l="0" t="0" r="2540" b="6985"/>
            <wp:docPr id="1" name="Picture 1" descr="C:\Users\iebla_000\Dropbox\Christmas Calendar 2016\1481053739-we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ebla_000\Dropbox\Christmas Calendar 2016\1481053739-web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3664" cy="2221992"/>
                    </a:xfrm>
                    <a:prstGeom prst="rect">
                      <a:avLst/>
                    </a:prstGeom>
                    <a:noFill/>
                    <a:ln>
                      <a:noFill/>
                    </a:ln>
                  </pic:spPr>
                </pic:pic>
              </a:graphicData>
            </a:graphic>
          </wp:inline>
        </w:drawing>
      </w:r>
      <w:r w:rsidR="00A9710C" w:rsidRPr="00401713">
        <w:rPr>
          <w:b w:val="0"/>
          <w:sz w:val="18"/>
          <w:szCs w:val="18"/>
        </w:rPr>
        <w:br w:type="column"/>
      </w:r>
      <w:r w:rsidR="00A9710C" w:rsidRPr="00401713">
        <w:rPr>
          <w:rFonts w:ascii="Times New Roman" w:hAnsi="Times New Roman" w:cs="Times New Roman"/>
          <w:color w:val="BF5A14"/>
          <w:sz w:val="18"/>
          <w:szCs w:val="18"/>
        </w:rPr>
        <w:t>Image</w:t>
      </w:r>
    </w:p>
    <w:p w:rsidR="0027121C" w:rsidRDefault="0027121C" w:rsidP="0027121C">
      <w:pPr>
        <w:pStyle w:val="Heading3"/>
        <w:keepNext/>
        <w:spacing w:before="74"/>
      </w:pPr>
      <w:r>
        <w:rPr>
          <w:rFonts w:ascii="Times New Roman" w:hAnsi="Times New Roman" w:cs="Times New Roman"/>
          <w:noProof/>
          <w:sz w:val="18"/>
          <w:szCs w:val="18"/>
        </w:rPr>
        <w:drawing>
          <wp:inline distT="0" distB="0" distL="0" distR="0">
            <wp:extent cx="3165475" cy="23672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nter pink shirt v6.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367280"/>
                    </a:xfrm>
                    <a:prstGeom prst="rect">
                      <a:avLst/>
                    </a:prstGeom>
                  </pic:spPr>
                </pic:pic>
              </a:graphicData>
            </a:graphic>
          </wp:inline>
        </w:drawing>
      </w:r>
    </w:p>
    <w:p w:rsidR="0027121C" w:rsidRPr="0027121C" w:rsidRDefault="0027121C" w:rsidP="0027121C">
      <w:pPr>
        <w:pStyle w:val="Caption"/>
      </w:pPr>
      <w:r>
        <w:t>Hunter Thomas Blair        March 7, 1992 – Dec 4, 2016</w:t>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 xml:space="preserve">Recent </w:t>
      </w:r>
      <w:r w:rsidR="00F833F5">
        <w:rPr>
          <w:rFonts w:ascii="Times New Roman" w:hAnsi="Times New Roman" w:cs="Times New Roman"/>
          <w:b/>
          <w:color w:val="BF5A14"/>
          <w:sz w:val="18"/>
          <w:szCs w:val="18"/>
        </w:rPr>
        <w:t xml:space="preserve">Articles / </w:t>
      </w:r>
      <w:r w:rsidR="009B4C18">
        <w:rPr>
          <w:rFonts w:ascii="Times New Roman" w:hAnsi="Times New Roman" w:cs="Times New Roman"/>
          <w:b/>
          <w:color w:val="BF5A14"/>
          <w:sz w:val="18"/>
          <w:szCs w:val="18"/>
        </w:rPr>
        <w:t>Presentation</w:t>
      </w:r>
      <w:r w:rsidRPr="00401713">
        <w:rPr>
          <w:rFonts w:ascii="Times New Roman" w:hAnsi="Times New Roman" w:cs="Times New Roman"/>
          <w:b/>
          <w:color w:val="BF5A14"/>
          <w:sz w:val="18"/>
          <w:szCs w:val="18"/>
        </w:rPr>
        <w:t xml:space="preserve"> (minimum 5)</w:t>
      </w:r>
    </w:p>
    <w:p w:rsidR="00AE3E37" w:rsidRPr="00F833F5" w:rsidRDefault="009B4C18" w:rsidP="003C309A">
      <w:pPr>
        <w:pStyle w:val="ListParagraph"/>
        <w:numPr>
          <w:ilvl w:val="0"/>
          <w:numId w:val="3"/>
        </w:numPr>
        <w:tabs>
          <w:tab w:val="left" w:pos="384"/>
        </w:tabs>
        <w:spacing w:before="103" w:line="216" w:lineRule="exact"/>
        <w:ind w:right="117" w:hanging="283"/>
        <w:rPr>
          <w:sz w:val="18"/>
          <w:szCs w:val="18"/>
        </w:rPr>
      </w:pPr>
      <w:r w:rsidRPr="009B4C18">
        <w:rPr>
          <w:rFonts w:ascii="Times New Roman" w:hAnsi="Times New Roman" w:cs="Times New Roman"/>
          <w:sz w:val="18"/>
          <w:szCs w:val="18"/>
        </w:rPr>
        <w:t xml:space="preserve">Speaker, IBEW International </w:t>
      </w:r>
      <w:proofErr w:type="spellStart"/>
      <w:r w:rsidRPr="009B4C18">
        <w:rPr>
          <w:rFonts w:ascii="Times New Roman" w:hAnsi="Times New Roman" w:cs="Times New Roman"/>
          <w:sz w:val="18"/>
          <w:szCs w:val="18"/>
        </w:rPr>
        <w:t>Womens</w:t>
      </w:r>
      <w:proofErr w:type="spellEnd"/>
      <w:r w:rsidRPr="009B4C18">
        <w:rPr>
          <w:rFonts w:ascii="Times New Roman" w:hAnsi="Times New Roman" w:cs="Times New Roman"/>
          <w:sz w:val="18"/>
          <w:szCs w:val="18"/>
        </w:rPr>
        <w:t xml:space="preserve"> Conf</w:t>
      </w:r>
      <w:r>
        <w:rPr>
          <w:rFonts w:ascii="Times New Roman" w:hAnsi="Times New Roman" w:cs="Times New Roman"/>
          <w:sz w:val="18"/>
          <w:szCs w:val="18"/>
        </w:rPr>
        <w:t xml:space="preserve">erence, June 2018, St. Paul, MN as part of National Safety Council (NSC) workshop on </w:t>
      </w:r>
      <w:r w:rsidR="001D6EE5">
        <w:rPr>
          <w:rFonts w:ascii="Times New Roman" w:hAnsi="Times New Roman" w:cs="Times New Roman"/>
          <w:sz w:val="18"/>
          <w:szCs w:val="18"/>
        </w:rPr>
        <w:t xml:space="preserve">addressing </w:t>
      </w:r>
      <w:r>
        <w:rPr>
          <w:rFonts w:ascii="Times New Roman" w:hAnsi="Times New Roman" w:cs="Times New Roman"/>
          <w:sz w:val="18"/>
          <w:szCs w:val="18"/>
        </w:rPr>
        <w:t>the opioid epidemic.</w:t>
      </w:r>
    </w:p>
    <w:p w:rsidR="00F833F5" w:rsidRPr="009B4C18" w:rsidRDefault="001D6EE5" w:rsidP="001D6EE5">
      <w:pPr>
        <w:pStyle w:val="ListParagraph"/>
        <w:numPr>
          <w:ilvl w:val="0"/>
          <w:numId w:val="3"/>
        </w:numPr>
        <w:tabs>
          <w:tab w:val="left" w:pos="384"/>
        </w:tabs>
        <w:spacing w:before="103" w:line="216" w:lineRule="exact"/>
        <w:ind w:right="117"/>
        <w:rPr>
          <w:sz w:val="18"/>
          <w:szCs w:val="18"/>
        </w:rPr>
      </w:pPr>
      <w:r w:rsidRPr="001D6EE5">
        <w:rPr>
          <w:sz w:val="18"/>
          <w:szCs w:val="18"/>
        </w:rPr>
        <w:t>https://www.hudsonstarobserver.com/lifestyle/health/4341442-education-key-facing-drug-abuse</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5CA2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AE6014" w:rsidP="00404E5B">
      <w:pPr>
        <w:spacing w:before="92"/>
        <w:ind w:right="4234"/>
        <w:rPr>
          <w:rFonts w:ascii="Times New Roman" w:hAnsi="Times New Roman" w:cs="Times New Roman"/>
          <w:sz w:val="20"/>
          <w:szCs w:val="20"/>
        </w:rPr>
      </w:pPr>
      <w:r>
        <w:rPr>
          <w:rFonts w:ascii="Times New Roman" w:hAnsi="Times New Roman" w:cs="Times New Roman"/>
          <w:color w:val="BF5A14"/>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60.75pt">
            <v:imagedata r:id="rId11" o:title="Ingrid Blair Corp Photo"/>
          </v:shape>
        </w:pict>
      </w:r>
      <w:r w:rsidR="00A9710C" w:rsidRPr="00401713">
        <w:rPr>
          <w:rFonts w:ascii="Times New Roman" w:hAnsi="Times New Roman" w:cs="Times New Roman"/>
          <w:color w:val="BF5A14"/>
          <w:sz w:val="20"/>
          <w:szCs w:val="20"/>
        </w:rPr>
        <w:t>Biogr</w:t>
      </w:r>
      <w:r w:rsidR="00616996">
        <w:rPr>
          <w:rFonts w:ascii="Times New Roman" w:hAnsi="Times New Roman" w:cs="Times New Roman"/>
          <w:color w:val="BF5A14"/>
          <w:sz w:val="20"/>
          <w:szCs w:val="20"/>
        </w:rPr>
        <w:t>a</w:t>
      </w:r>
      <w:r w:rsidR="00A9710C" w:rsidRPr="00401713">
        <w:rPr>
          <w:rFonts w:ascii="Times New Roman" w:hAnsi="Times New Roman" w:cs="Times New Roman"/>
          <w:color w:val="BF5A14"/>
          <w:sz w:val="20"/>
          <w:szCs w:val="20"/>
        </w:rPr>
        <w:t>phy</w:t>
      </w:r>
      <w:r w:rsidR="00404E5B" w:rsidRPr="00401713">
        <w:rPr>
          <w:rFonts w:ascii="Times New Roman" w:hAnsi="Times New Roman" w:cs="Times New Roman"/>
          <w:color w:val="BF5A14"/>
          <w:sz w:val="20"/>
          <w:szCs w:val="20"/>
        </w:rPr>
        <w:t xml:space="preserve"> (</w:t>
      </w:r>
      <w:r w:rsidR="00404E5B" w:rsidRPr="005B7367">
        <w:rPr>
          <w:rFonts w:ascii="Times New Roman" w:hAnsi="Times New Roman" w:cs="Times New Roman"/>
          <w:noProof/>
          <w:color w:val="BF5A14"/>
          <w:sz w:val="20"/>
          <w:szCs w:val="20"/>
        </w:rPr>
        <w:t>150 word</w:t>
      </w:r>
      <w:r w:rsidR="00404E5B" w:rsidRPr="00401713">
        <w:rPr>
          <w:rFonts w:ascii="Times New Roman" w:hAnsi="Times New Roman" w:cs="Times New Roman"/>
          <w:color w:val="BF5A14"/>
          <w:sz w:val="20"/>
          <w:szCs w:val="20"/>
        </w:rPr>
        <w:t xml:space="preserve"> limit)</w:t>
      </w:r>
    </w:p>
    <w:p w:rsidR="00616996" w:rsidRDefault="00616996" w:rsidP="00616996">
      <w:pPr>
        <w:spacing w:before="41"/>
        <w:ind w:right="231"/>
        <w:jc w:val="both"/>
        <w:rPr>
          <w:rFonts w:ascii="Times New Roman" w:hAnsi="Times New Roman" w:cs="Times New Roman"/>
          <w:sz w:val="20"/>
          <w:szCs w:val="20"/>
        </w:rPr>
      </w:pPr>
      <w:r w:rsidRPr="00616996">
        <w:rPr>
          <w:rFonts w:ascii="Times New Roman" w:hAnsi="Times New Roman" w:cs="Times New Roman"/>
          <w:sz w:val="20"/>
          <w:szCs w:val="20"/>
        </w:rPr>
        <w:t xml:space="preserve">We called him our beautiful boy because he was that; strikingly handsome, charismatic, wicked smart with a dry sense of humor and appealing laugh.  Our son, </w:t>
      </w:r>
      <w:r w:rsidRPr="0027121C">
        <w:rPr>
          <w:rFonts w:ascii="Times New Roman" w:hAnsi="Times New Roman" w:cs="Times New Roman"/>
          <w:noProof/>
          <w:sz w:val="20"/>
          <w:szCs w:val="20"/>
        </w:rPr>
        <w:t>Hunter</w:t>
      </w:r>
      <w:r w:rsidRPr="00616996">
        <w:rPr>
          <w:rFonts w:ascii="Times New Roman" w:hAnsi="Times New Roman" w:cs="Times New Roman"/>
          <w:sz w:val="20"/>
          <w:szCs w:val="20"/>
        </w:rPr>
        <w:t>, died on December 4, 2016, at the age</w:t>
      </w:r>
      <w:r w:rsidR="0027121C">
        <w:rPr>
          <w:rFonts w:ascii="Times New Roman" w:hAnsi="Times New Roman" w:cs="Times New Roman"/>
          <w:sz w:val="20"/>
          <w:szCs w:val="20"/>
        </w:rPr>
        <w:t xml:space="preserve"> of 24 from a heroin overdose.</w:t>
      </w:r>
    </w:p>
    <w:p w:rsidR="0027121C" w:rsidRPr="00616996" w:rsidRDefault="0027121C" w:rsidP="00616996">
      <w:pPr>
        <w:spacing w:before="41"/>
        <w:ind w:right="231"/>
        <w:jc w:val="both"/>
        <w:rPr>
          <w:rFonts w:ascii="Times New Roman" w:hAnsi="Times New Roman" w:cs="Times New Roman"/>
          <w:sz w:val="20"/>
          <w:szCs w:val="20"/>
        </w:rPr>
      </w:pPr>
    </w:p>
    <w:p w:rsidR="00616996" w:rsidRPr="00616996" w:rsidRDefault="00616996" w:rsidP="00616996">
      <w:pPr>
        <w:spacing w:before="41"/>
        <w:ind w:right="231"/>
        <w:jc w:val="both"/>
        <w:rPr>
          <w:rFonts w:ascii="Times New Roman" w:hAnsi="Times New Roman" w:cs="Times New Roman"/>
          <w:sz w:val="20"/>
          <w:szCs w:val="20"/>
        </w:rPr>
      </w:pPr>
      <w:r w:rsidRPr="00616996">
        <w:rPr>
          <w:rFonts w:ascii="Times New Roman" w:hAnsi="Times New Roman" w:cs="Times New Roman"/>
          <w:sz w:val="20"/>
          <w:szCs w:val="20"/>
        </w:rPr>
        <w:t xml:space="preserve">Ingrid lives in Hudson, WI with her husband, Tom, and their sons, Jake &amp; Cooper.  She is </w:t>
      </w:r>
      <w:r w:rsidR="009B4C18">
        <w:rPr>
          <w:rFonts w:ascii="Times New Roman" w:hAnsi="Times New Roman" w:cs="Times New Roman"/>
          <w:sz w:val="20"/>
          <w:szCs w:val="20"/>
        </w:rPr>
        <w:t>Vice President, Business</w:t>
      </w:r>
      <w:r w:rsidR="00F235E9">
        <w:rPr>
          <w:rFonts w:ascii="Times New Roman" w:hAnsi="Times New Roman" w:cs="Times New Roman"/>
          <w:sz w:val="20"/>
          <w:szCs w:val="20"/>
        </w:rPr>
        <w:t xml:space="preserve"> &amp; Marketing, </w:t>
      </w:r>
      <w:r w:rsidRPr="00616996">
        <w:rPr>
          <w:rFonts w:ascii="Times New Roman" w:hAnsi="Times New Roman" w:cs="Times New Roman"/>
          <w:sz w:val="20"/>
          <w:szCs w:val="20"/>
        </w:rPr>
        <w:t>3M</w:t>
      </w:r>
      <w:r w:rsidR="009B4C18">
        <w:rPr>
          <w:rFonts w:ascii="Times New Roman" w:hAnsi="Times New Roman" w:cs="Times New Roman"/>
          <w:sz w:val="20"/>
          <w:szCs w:val="20"/>
        </w:rPr>
        <w:t xml:space="preserve"> Drug Delivery Systems Division</w:t>
      </w:r>
      <w:r w:rsidRPr="00616996">
        <w:rPr>
          <w:rFonts w:ascii="Times New Roman" w:hAnsi="Times New Roman" w:cs="Times New Roman"/>
          <w:sz w:val="20"/>
          <w:szCs w:val="20"/>
        </w:rPr>
        <w:t xml:space="preserve">, a current advisory board member with </w:t>
      </w:r>
      <w:r w:rsidRPr="0027121C">
        <w:rPr>
          <w:rFonts w:ascii="Times New Roman" w:hAnsi="Times New Roman" w:cs="Times New Roman"/>
          <w:noProof/>
          <w:sz w:val="20"/>
          <w:szCs w:val="20"/>
        </w:rPr>
        <w:t>Rise</w:t>
      </w:r>
      <w:r w:rsidRPr="00616996">
        <w:rPr>
          <w:rFonts w:ascii="Times New Roman" w:hAnsi="Times New Roman" w:cs="Times New Roman"/>
          <w:sz w:val="20"/>
          <w:szCs w:val="20"/>
        </w:rPr>
        <w:t xml:space="preserve"> Together</w:t>
      </w:r>
      <w:r w:rsidR="009B4C18">
        <w:rPr>
          <w:rFonts w:ascii="Times New Roman" w:hAnsi="Times New Roman" w:cs="Times New Roman"/>
          <w:sz w:val="20"/>
          <w:szCs w:val="20"/>
        </w:rPr>
        <w:t xml:space="preserve"> (weallrisetogether.com)</w:t>
      </w:r>
      <w:r w:rsidRPr="00616996">
        <w:rPr>
          <w:rFonts w:ascii="Times New Roman" w:hAnsi="Times New Roman" w:cs="Times New Roman"/>
          <w:sz w:val="20"/>
          <w:szCs w:val="20"/>
        </w:rPr>
        <w:t xml:space="preserve">, a former board member of the Hamline University School of Business, and </w:t>
      </w:r>
      <w:r w:rsidR="009B4C18">
        <w:rPr>
          <w:rFonts w:ascii="Times New Roman" w:hAnsi="Times New Roman" w:cs="Times New Roman"/>
          <w:sz w:val="20"/>
          <w:szCs w:val="20"/>
        </w:rPr>
        <w:t xml:space="preserve">of </w:t>
      </w:r>
      <w:proofErr w:type="spellStart"/>
      <w:r w:rsidRPr="00616996">
        <w:rPr>
          <w:rFonts w:ascii="Times New Roman" w:hAnsi="Times New Roman" w:cs="Times New Roman"/>
          <w:sz w:val="20"/>
          <w:szCs w:val="20"/>
        </w:rPr>
        <w:t>Solumed</w:t>
      </w:r>
      <w:proofErr w:type="spellEnd"/>
      <w:r w:rsidRPr="00616996">
        <w:rPr>
          <w:rFonts w:ascii="Times New Roman" w:hAnsi="Times New Roman" w:cs="Times New Roman"/>
          <w:sz w:val="20"/>
          <w:szCs w:val="20"/>
        </w:rPr>
        <w:t>, a medical supplies com</w:t>
      </w:r>
      <w:r w:rsidR="009B4C18">
        <w:rPr>
          <w:rFonts w:ascii="Times New Roman" w:hAnsi="Times New Roman" w:cs="Times New Roman"/>
          <w:sz w:val="20"/>
          <w:szCs w:val="20"/>
        </w:rPr>
        <w:t xml:space="preserve">pany.  </w:t>
      </w:r>
      <w:r w:rsidRPr="00616996">
        <w:rPr>
          <w:rFonts w:ascii="Times New Roman" w:hAnsi="Times New Roman" w:cs="Times New Roman"/>
          <w:sz w:val="20"/>
          <w:szCs w:val="20"/>
        </w:rPr>
        <w:t>Ingrid has a bachelor’s degree in Chemical Engineering from the University of Minnesota.  She is a casual runner, a recent yoga convert, and an avid downhill skier. Ingrid is presently on leave from her position at 3M to honor and mourn the loss of her son and support her husband and living children.</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616996" w:rsidRPr="00C72C82">
          <w:rPr>
            <w:rStyle w:val="Hyperlink"/>
            <w:rFonts w:ascii="Times New Roman" w:hAnsi="Times New Roman" w:cs="Times New Roman"/>
            <w:sz w:val="20"/>
            <w:szCs w:val="20"/>
          </w:rPr>
          <w:t>ingrid.e.blair@gmail.com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616996">
        <w:rPr>
          <w:rFonts w:ascii="Times New Roman" w:hAnsi="Times New Roman" w:cs="Times New Roman"/>
          <w:sz w:val="20"/>
          <w:szCs w:val="20"/>
        </w:rPr>
        <w:t>Ingrid Evelyn Blair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616996">
        <w:rPr>
          <w:rFonts w:ascii="Times New Roman" w:hAnsi="Times New Roman" w:cs="Times New Roman"/>
          <w:sz w:val="20"/>
          <w:szCs w:val="20"/>
        </w:rPr>
        <w:t>ingrid.e.blair@gmail.com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616996">
        <w:rPr>
          <w:rFonts w:ascii="Times New Roman" w:hAnsi="Times New Roman" w:cs="Times New Roman"/>
          <w:sz w:val="20"/>
          <w:szCs w:val="20"/>
        </w:rPr>
        <w:t xml:space="preserve"> 715-497-9748</w:t>
      </w:r>
    </w:p>
    <w:p w:rsidR="00401713" w:rsidRPr="00EB5503" w:rsidRDefault="00401713" w:rsidP="00BA32D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BA32DA" w:rsidRPr="00BA32DA">
        <w:t xml:space="preserve"> </w:t>
      </w:r>
      <w:r w:rsidR="00BA32DA" w:rsidRPr="00BA32DA">
        <w:rPr>
          <w:rFonts w:ascii="Times New Roman" w:hAnsi="Times New Roman" w:cs="Times New Roman"/>
          <w:sz w:val="20"/>
          <w:szCs w:val="20"/>
        </w:rPr>
        <w:t>https://www.linkedi</w:t>
      </w:r>
      <w:r w:rsidR="00BA32DA">
        <w:rPr>
          <w:rFonts w:ascii="Times New Roman" w:hAnsi="Times New Roman" w:cs="Times New Roman"/>
          <w:sz w:val="20"/>
          <w:szCs w:val="20"/>
        </w:rPr>
        <w:t>n.com/in/ingridblair/</w:t>
      </w:r>
    </w:p>
    <w:p w:rsidR="00401713" w:rsidRPr="00EB5503" w:rsidRDefault="00401713" w:rsidP="00BA32D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BA32DA" w:rsidRPr="00BA32DA">
        <w:rPr>
          <w:rFonts w:ascii="Times New Roman" w:hAnsi="Times New Roman" w:cs="Times New Roman"/>
          <w:sz w:val="20"/>
          <w:szCs w:val="20"/>
        </w:rPr>
        <w:t>https://www.facebook.com/ingrid.benzblair</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BA32DA"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Oral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616996">
        <w:rPr>
          <w:rFonts w:ascii="Times New Roman" w:hAnsi="Times New Roman" w:cs="Times New Roman"/>
          <w:sz w:val="20"/>
          <w:szCs w:val="20"/>
        </w:rPr>
        <w:t xml:space="preserve"> 03/30/1964</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616996">
        <w:rPr>
          <w:rFonts w:ascii="Times New Roman" w:hAnsi="Times New Roman" w:cs="Times New Roman"/>
          <w:sz w:val="20"/>
          <w:szCs w:val="20"/>
        </w:rPr>
        <w:t>1417 Boulder Pt. Dr., Hudson, WI, 54016</w:t>
      </w: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ACC" w:rsidRDefault="00EB2ACC">
      <w:r>
        <w:separator/>
      </w:r>
    </w:p>
  </w:endnote>
  <w:endnote w:type="continuationSeparator" w:id="0">
    <w:p w:rsidR="00EB2ACC" w:rsidRDefault="00EB2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ACC" w:rsidRDefault="00EB2ACC">
      <w:r>
        <w:separator/>
      </w:r>
    </w:p>
  </w:footnote>
  <w:footnote w:type="continuationSeparator" w:id="0">
    <w:p w:rsidR="00EB2ACC" w:rsidRDefault="00EB2A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0NzczMrE0MTIyNjBX0lEKTi0uzszPAykwrgUAx7HceSwAAAA="/>
  </w:docVars>
  <w:rsids>
    <w:rsidRoot w:val="00AE3E37"/>
    <w:rsid w:val="000354FF"/>
    <w:rsid w:val="000517CD"/>
    <w:rsid w:val="000C3305"/>
    <w:rsid w:val="000E2911"/>
    <w:rsid w:val="001263DF"/>
    <w:rsid w:val="001429FA"/>
    <w:rsid w:val="001D6EE5"/>
    <w:rsid w:val="0027121C"/>
    <w:rsid w:val="00292ED9"/>
    <w:rsid w:val="003060C2"/>
    <w:rsid w:val="00401713"/>
    <w:rsid w:val="00404E5B"/>
    <w:rsid w:val="00414F7B"/>
    <w:rsid w:val="004355DC"/>
    <w:rsid w:val="00455C3E"/>
    <w:rsid w:val="004749B4"/>
    <w:rsid w:val="00494130"/>
    <w:rsid w:val="004F3523"/>
    <w:rsid w:val="005973B9"/>
    <w:rsid w:val="005B3A56"/>
    <w:rsid w:val="005B7367"/>
    <w:rsid w:val="005D7C65"/>
    <w:rsid w:val="006060CE"/>
    <w:rsid w:val="00616996"/>
    <w:rsid w:val="0063497F"/>
    <w:rsid w:val="00660B67"/>
    <w:rsid w:val="006D061E"/>
    <w:rsid w:val="00742279"/>
    <w:rsid w:val="00770C34"/>
    <w:rsid w:val="007B3228"/>
    <w:rsid w:val="007B6B12"/>
    <w:rsid w:val="00873DF0"/>
    <w:rsid w:val="008756E6"/>
    <w:rsid w:val="008F4C83"/>
    <w:rsid w:val="009B2D44"/>
    <w:rsid w:val="009B4C18"/>
    <w:rsid w:val="009E03D1"/>
    <w:rsid w:val="00A07E82"/>
    <w:rsid w:val="00A64CD0"/>
    <w:rsid w:val="00A9710C"/>
    <w:rsid w:val="00AE3E37"/>
    <w:rsid w:val="00AE6014"/>
    <w:rsid w:val="00B21A57"/>
    <w:rsid w:val="00B24AC1"/>
    <w:rsid w:val="00B55BC5"/>
    <w:rsid w:val="00BA32DA"/>
    <w:rsid w:val="00BC2560"/>
    <w:rsid w:val="00C33602"/>
    <w:rsid w:val="00C86E1F"/>
    <w:rsid w:val="00CD6F55"/>
    <w:rsid w:val="00D12581"/>
    <w:rsid w:val="00DC39D4"/>
    <w:rsid w:val="00DE1F0F"/>
    <w:rsid w:val="00DE3104"/>
    <w:rsid w:val="00E76216"/>
    <w:rsid w:val="00EB2ACC"/>
    <w:rsid w:val="00EB5503"/>
    <w:rsid w:val="00EE6950"/>
    <w:rsid w:val="00F14378"/>
    <w:rsid w:val="00F235E9"/>
    <w:rsid w:val="00F72EEA"/>
    <w:rsid w:val="00F833F5"/>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1AB3D29-2CBB-4A7C-AC98-B9D328F9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27121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ngrid.e.blai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Ingrid Blair</cp:lastModifiedBy>
  <cp:revision>2</cp:revision>
  <dcterms:created xsi:type="dcterms:W3CDTF">2018-06-17T18:05:00Z</dcterms:created>
  <dcterms:modified xsi:type="dcterms:W3CDTF">2018-06-17T18:05:00Z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