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B7D" w:rsidRDefault="00423B7D" w:rsidP="00423B7D">
      <w:pPr>
        <w:spacing w:after="0" w:line="240" w:lineRule="auto"/>
        <w:rPr>
          <w:rFonts w:ascii="Times New Roman" w:hAnsi="Times New Roman" w:cs="Times New Roman"/>
          <w:b/>
          <w:color w:val="548DD4" w:themeColor="text2" w:themeTint="99"/>
          <w:sz w:val="16"/>
          <w:szCs w:val="16"/>
        </w:rPr>
      </w:pPr>
      <w:r w:rsidRPr="00423B7D">
        <w:rPr>
          <w:rFonts w:ascii="Times New Roman" w:hAnsi="Times New Roman" w:cs="Times New Roman"/>
          <w:b/>
          <w:color w:val="548DD4" w:themeColor="text2" w:themeTint="99"/>
          <w:sz w:val="16"/>
          <w:szCs w:val="16"/>
        </w:rPr>
        <w:t xml:space="preserve">Crude Oil Spillage And It Effect On Calcium And Magnesium Deposit On The Soil Of </w:t>
      </w:r>
      <w:proofErr w:type="spellStart"/>
      <w:r w:rsidRPr="00423B7D">
        <w:rPr>
          <w:rFonts w:ascii="Times New Roman" w:hAnsi="Times New Roman" w:cs="Times New Roman"/>
          <w:b/>
          <w:color w:val="548DD4" w:themeColor="text2" w:themeTint="99"/>
          <w:sz w:val="16"/>
          <w:szCs w:val="16"/>
        </w:rPr>
        <w:t>Immiringi</w:t>
      </w:r>
      <w:proofErr w:type="spellEnd"/>
      <w:r w:rsidRPr="00423B7D">
        <w:rPr>
          <w:rFonts w:ascii="Times New Roman" w:hAnsi="Times New Roman" w:cs="Times New Roman"/>
          <w:b/>
          <w:color w:val="548DD4" w:themeColor="text2" w:themeTint="99"/>
          <w:sz w:val="16"/>
          <w:szCs w:val="16"/>
        </w:rPr>
        <w:t xml:space="preserve"> Community In Bayelsa State.</w:t>
      </w:r>
    </w:p>
    <w:p w:rsidR="00915B14" w:rsidRPr="00423B7D" w:rsidRDefault="00423B7D" w:rsidP="00423B7D">
      <w:pPr>
        <w:spacing w:after="0" w:line="240" w:lineRule="auto"/>
        <w:rPr>
          <w:rFonts w:ascii="Times New Roman" w:hAnsi="Times New Roman" w:cs="Times New Roman"/>
          <w:b/>
          <w:color w:val="548DD4" w:themeColor="text2" w:themeTint="99"/>
          <w:sz w:val="16"/>
          <w:szCs w:val="16"/>
        </w:rPr>
      </w:pPr>
      <w:r w:rsidRPr="00423B7D">
        <w:rPr>
          <w:sz w:val="16"/>
          <w:szCs w:val="16"/>
        </w:rPr>
        <w:t xml:space="preserve">Trust P. </w:t>
      </w:r>
      <w:proofErr w:type="spellStart"/>
      <w:r w:rsidRPr="00423B7D">
        <w:rPr>
          <w:sz w:val="16"/>
          <w:szCs w:val="16"/>
        </w:rPr>
        <w:t>Gborienemi</w:t>
      </w:r>
      <w:proofErr w:type="spellEnd"/>
      <w:r>
        <w:rPr>
          <w:sz w:val="16"/>
          <w:szCs w:val="16"/>
        </w:rPr>
        <w:t xml:space="preserve">. </w:t>
      </w:r>
      <w:r w:rsidRPr="00423B7D">
        <w:rPr>
          <w:sz w:val="16"/>
          <w:szCs w:val="16"/>
        </w:rPr>
        <w:t>Department Of Petroleum Engineering</w:t>
      </w:r>
    </w:p>
    <w:p w:rsidR="00915B14" w:rsidRPr="00423B7D" w:rsidRDefault="00423B7D" w:rsidP="00423B7D">
      <w:pPr>
        <w:pStyle w:val="NoSpacing"/>
        <w:rPr>
          <w:sz w:val="16"/>
          <w:szCs w:val="16"/>
        </w:rPr>
      </w:pPr>
      <w:proofErr w:type="gramStart"/>
      <w:r>
        <w:rPr>
          <w:sz w:val="16"/>
          <w:szCs w:val="16"/>
        </w:rPr>
        <w:t>Federal Polytechnic</w:t>
      </w:r>
      <w:r w:rsidRPr="00423B7D">
        <w:rPr>
          <w:sz w:val="16"/>
          <w:szCs w:val="16"/>
        </w:rPr>
        <w:t xml:space="preserve"> </w:t>
      </w:r>
      <w:proofErr w:type="spellStart"/>
      <w:r w:rsidRPr="00423B7D">
        <w:rPr>
          <w:sz w:val="16"/>
          <w:szCs w:val="16"/>
        </w:rPr>
        <w:t>Ekowe</w:t>
      </w:r>
      <w:proofErr w:type="spellEnd"/>
      <w:r>
        <w:rPr>
          <w:sz w:val="16"/>
          <w:szCs w:val="16"/>
        </w:rPr>
        <w:t xml:space="preserve">, </w:t>
      </w:r>
      <w:r w:rsidRPr="00423B7D">
        <w:rPr>
          <w:sz w:val="16"/>
          <w:szCs w:val="16"/>
        </w:rPr>
        <w:t>Bayelsa State</w:t>
      </w:r>
      <w:r>
        <w:rPr>
          <w:sz w:val="16"/>
          <w:szCs w:val="16"/>
        </w:rPr>
        <w:t>, Nigeria.</w:t>
      </w:r>
      <w:proofErr w:type="gramEnd"/>
    </w:p>
    <w:p w:rsidR="00915B14" w:rsidRPr="00915B14" w:rsidRDefault="00915B14" w:rsidP="00423B7D">
      <w:pPr>
        <w:pStyle w:val="NoSpacing"/>
        <w:rPr>
          <w:b/>
          <w:sz w:val="16"/>
          <w:szCs w:val="16"/>
        </w:rPr>
      </w:pPr>
    </w:p>
    <w:p w:rsidR="00915B14" w:rsidRPr="00915B14" w:rsidRDefault="00423B7D" w:rsidP="00915B14">
      <w:pPr>
        <w:pStyle w:val="NoSpacing"/>
        <w:jc w:val="center"/>
        <w:rPr>
          <w:b/>
          <w:sz w:val="16"/>
          <w:szCs w:val="16"/>
        </w:rPr>
      </w:pPr>
      <w:r>
        <w:rPr>
          <w:b/>
          <w:sz w:val="16"/>
          <w:szCs w:val="16"/>
        </w:rPr>
        <w:t xml:space="preserve"> </w:t>
      </w:r>
    </w:p>
    <w:p w:rsidR="00A71D14" w:rsidRDefault="00A71D14" w:rsidP="000B7B8B">
      <w:pPr>
        <w:pStyle w:val="NoSpacing"/>
        <w:rPr>
          <w:b/>
          <w:sz w:val="16"/>
          <w:szCs w:val="16"/>
        </w:rPr>
      </w:pPr>
    </w:p>
    <w:p w:rsidR="00915B14" w:rsidRPr="000B7B8B" w:rsidRDefault="00915B14" w:rsidP="000B7B8B">
      <w:pPr>
        <w:pStyle w:val="NoSpacing"/>
        <w:rPr>
          <w:b/>
          <w:sz w:val="16"/>
          <w:szCs w:val="16"/>
        </w:rPr>
      </w:pPr>
      <w:r w:rsidRPr="000B7B8B">
        <w:rPr>
          <w:b/>
          <w:sz w:val="16"/>
          <w:szCs w:val="16"/>
        </w:rPr>
        <w:t>ASTRACT</w:t>
      </w:r>
    </w:p>
    <w:p w:rsidR="00423B7D" w:rsidRDefault="00915B14" w:rsidP="00423B7D">
      <w:pPr>
        <w:pStyle w:val="NoSpacing"/>
        <w:jc w:val="both"/>
        <w:rPr>
          <w:sz w:val="16"/>
          <w:szCs w:val="16"/>
        </w:rPr>
      </w:pPr>
      <w:r w:rsidRPr="000B7B8B">
        <w:rPr>
          <w:sz w:val="16"/>
          <w:szCs w:val="16"/>
        </w:rPr>
        <w:t>The study looked into crude oil spillage and it effect on calcium and magnesium deposit on the soil in Immiringi community in Bayelsa State. Two research questions were used in the study. The researchers adopted experimental analysis in finding data related to the study. Analysis of soil samples were collected from polluted and controlled areas in Immiringi community of Bayelsa State. Data was collected from six oil spilled sites in Immiringi community of Bayelsa State. At each site, soils were collected at two locations from 0-15cm, 15-30cm, 30-45cm (A and B) using soil auger for each of the oil polluted sites and another two soil samples from unpolluted area from o-15cm each to give total samples of eight (8) samples in each site and a total of twenty-four (24) samples from the six site the unpolluted soils was collected at a geographically similar unpolluted site located sixty meters (60m) adjacent to the polluted site; using soil auger. The result indicates that the values of Ca and Mg were lower in oil affected soils than the adjacent non-oil affected soils. Finally, it was recommended that Multinationals operating in host communities should keep in check monitoring teams that will respond quickly to emergency oil spill in the communities to avoid wide spread of crude on land. There should also be in place immediate clean up and compensation program to sustain the fertility and preservation of micro –organisms in the soil. Proper security network should be created between the community and oil companies to avoid vanderlisation of crude oil pipelines to prevent oil spill.</w:t>
      </w:r>
    </w:p>
    <w:p w:rsidR="00915B14" w:rsidRPr="000B7B8B" w:rsidRDefault="00F837AE" w:rsidP="000B7B8B">
      <w:pPr>
        <w:pStyle w:val="NoSpacing"/>
        <w:rPr>
          <w:sz w:val="16"/>
          <w:szCs w:val="16"/>
        </w:rPr>
      </w:pPr>
      <w:r>
        <w:rPr>
          <w:sz w:val="16"/>
          <w:szCs w:val="16"/>
        </w:rPr>
        <w:tab/>
      </w:r>
      <w:r>
        <w:rPr>
          <w:sz w:val="16"/>
          <w:szCs w:val="16"/>
        </w:rPr>
        <w:tab/>
      </w:r>
      <w:r>
        <w:rPr>
          <w:sz w:val="16"/>
          <w:szCs w:val="16"/>
        </w:rPr>
        <w:tab/>
      </w:r>
    </w:p>
    <w:p w:rsidR="00915B14" w:rsidRPr="00423B7D" w:rsidRDefault="00915B14" w:rsidP="000B7B8B">
      <w:pPr>
        <w:rPr>
          <w:rFonts w:ascii="Times New Roman" w:hAnsi="Times New Roman" w:cs="Times New Roman"/>
          <w:sz w:val="16"/>
          <w:szCs w:val="16"/>
        </w:rPr>
      </w:pPr>
      <w:r w:rsidRPr="00915B14">
        <w:rPr>
          <w:rFonts w:ascii="Times New Roman" w:hAnsi="Times New Roman" w:cs="Times New Roman"/>
          <w:b/>
          <w:sz w:val="16"/>
          <w:szCs w:val="16"/>
        </w:rPr>
        <w:t>KEYWORDS</w:t>
      </w:r>
      <w:r w:rsidRPr="00423B7D">
        <w:rPr>
          <w:rFonts w:ascii="Times New Roman" w:hAnsi="Times New Roman" w:cs="Times New Roman"/>
          <w:sz w:val="16"/>
          <w:szCs w:val="16"/>
        </w:rPr>
        <w:t xml:space="preserve">: Crude Oil Spillage, Calcium, Magnesium and Soil </w:t>
      </w:r>
    </w:p>
    <w:p w:rsidR="00915B14" w:rsidRPr="00915B14" w:rsidRDefault="00915B14" w:rsidP="00347DA2">
      <w:pPr>
        <w:pStyle w:val="NoSpacing"/>
        <w:rPr>
          <w:noProof/>
          <w:sz w:val="16"/>
          <w:szCs w:val="16"/>
        </w:rPr>
      </w:pPr>
    </w:p>
    <w:p w:rsidR="00915B14" w:rsidRPr="00915B14" w:rsidRDefault="00915B14" w:rsidP="00347DA2">
      <w:pPr>
        <w:pStyle w:val="NoSpacing"/>
        <w:rPr>
          <w:noProof/>
          <w:sz w:val="16"/>
          <w:szCs w:val="16"/>
        </w:rPr>
      </w:pPr>
    </w:p>
    <w:p w:rsidR="00915B14" w:rsidRDefault="00915B14">
      <w:pPr>
        <w:rPr>
          <w:rFonts w:ascii="Times New Roman" w:hAnsi="Times New Roman" w:cs="Times New Roman"/>
        </w:rPr>
      </w:pPr>
    </w:p>
    <w:p w:rsidR="00915B14" w:rsidRDefault="00915B14">
      <w:pPr>
        <w:rPr>
          <w:rFonts w:ascii="Times New Roman" w:hAnsi="Times New Roman" w:cs="Times New Roman"/>
        </w:rPr>
      </w:pPr>
    </w:p>
    <w:p w:rsidR="00915B14" w:rsidRDefault="00915B14">
      <w:pPr>
        <w:rPr>
          <w:rFonts w:ascii="Times New Roman" w:hAnsi="Times New Roman" w:cs="Times New Roman"/>
        </w:rPr>
      </w:pPr>
    </w:p>
    <w:p w:rsidR="00915B14" w:rsidRDefault="00915B14">
      <w:pPr>
        <w:rPr>
          <w:rFonts w:ascii="Times New Roman" w:hAnsi="Times New Roman" w:cs="Times New Roman"/>
        </w:rPr>
      </w:pPr>
    </w:p>
    <w:p w:rsidR="00915B14" w:rsidRDefault="00915B14">
      <w:pPr>
        <w:rPr>
          <w:rFonts w:ascii="Times New Roman" w:hAnsi="Times New Roman" w:cs="Times New Roman"/>
        </w:rPr>
      </w:pPr>
    </w:p>
    <w:p w:rsidR="00915B14" w:rsidRDefault="00915B14">
      <w:pPr>
        <w:rPr>
          <w:rFonts w:ascii="Times New Roman" w:hAnsi="Times New Roman" w:cs="Times New Roman"/>
        </w:rPr>
      </w:pPr>
    </w:p>
    <w:p w:rsidR="00915B14" w:rsidRPr="00347DA2" w:rsidRDefault="00915B14"/>
    <w:sectPr w:rsidR="00915B14" w:rsidRPr="00347DA2" w:rsidSect="00421C7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C077E2"/>
    <w:rsid w:val="000714A4"/>
    <w:rsid w:val="000B7B8B"/>
    <w:rsid w:val="00347DA2"/>
    <w:rsid w:val="00421C76"/>
    <w:rsid w:val="00423B7D"/>
    <w:rsid w:val="00573638"/>
    <w:rsid w:val="00915B14"/>
    <w:rsid w:val="00A71D14"/>
    <w:rsid w:val="00C077E2"/>
    <w:rsid w:val="00DB0FB7"/>
    <w:rsid w:val="00E2162F"/>
    <w:rsid w:val="00F837A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B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77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7E2"/>
    <w:rPr>
      <w:rFonts w:ascii="Tahoma" w:hAnsi="Tahoma" w:cs="Tahoma"/>
      <w:sz w:val="16"/>
      <w:szCs w:val="16"/>
    </w:rPr>
  </w:style>
  <w:style w:type="paragraph" w:styleId="NoSpacing">
    <w:name w:val="No Spacing"/>
    <w:uiPriority w:val="1"/>
    <w:qFormat/>
    <w:rsid w:val="00347DA2"/>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285</Words>
  <Characters>1629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ADONAI</cp:lastModifiedBy>
  <cp:revision>4</cp:revision>
  <dcterms:created xsi:type="dcterms:W3CDTF">2017-04-27T00:29:00Z</dcterms:created>
  <dcterms:modified xsi:type="dcterms:W3CDTF">2017-04-27T00:51:00Z</dcterms:modified>
</cp:coreProperties>
</file>