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70B" w:rsidRPr="007C68C9" w:rsidRDefault="008F1374" w:rsidP="008F1374">
      <w:pPr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7C68C9">
        <w:rPr>
          <w:rFonts w:asciiTheme="majorBidi" w:hAnsiTheme="majorBidi" w:cstheme="majorBidi"/>
          <w:b/>
          <w:bCs/>
          <w:i/>
          <w:iCs/>
          <w:sz w:val="28"/>
          <w:szCs w:val="28"/>
        </w:rPr>
        <w:t>Nutritional genomics of obesity</w:t>
      </w:r>
    </w:p>
    <w:p w:rsidR="008F1374" w:rsidRPr="007C68C9" w:rsidRDefault="008F1374" w:rsidP="008F1374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7C68C9">
        <w:rPr>
          <w:rFonts w:asciiTheme="majorBidi" w:hAnsiTheme="majorBidi" w:cstheme="majorBidi"/>
          <w:sz w:val="24"/>
          <w:szCs w:val="24"/>
        </w:rPr>
        <w:t>Azadeh</w:t>
      </w:r>
      <w:proofErr w:type="spellEnd"/>
      <w:r w:rsidRPr="007C68C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C68C9">
        <w:rPr>
          <w:rFonts w:asciiTheme="majorBidi" w:hAnsiTheme="majorBidi" w:cstheme="majorBidi"/>
          <w:sz w:val="24"/>
          <w:szCs w:val="24"/>
        </w:rPr>
        <w:t>Mottaghi</w:t>
      </w:r>
      <w:proofErr w:type="spellEnd"/>
      <w:r w:rsidRPr="007C68C9">
        <w:rPr>
          <w:rFonts w:asciiTheme="majorBidi" w:hAnsiTheme="majorBidi" w:cstheme="majorBidi"/>
          <w:sz w:val="24"/>
          <w:szCs w:val="24"/>
        </w:rPr>
        <w:t>, PhD</w:t>
      </w:r>
    </w:p>
    <w:p w:rsidR="008F1374" w:rsidRPr="007C68C9" w:rsidRDefault="008F1374" w:rsidP="008F1374">
      <w:pPr>
        <w:jc w:val="center"/>
        <w:rPr>
          <w:rFonts w:asciiTheme="majorBidi" w:hAnsiTheme="majorBidi" w:cstheme="majorBidi"/>
          <w:sz w:val="24"/>
          <w:szCs w:val="24"/>
        </w:rPr>
      </w:pPr>
      <w:r w:rsidRPr="007C68C9">
        <w:rPr>
          <w:rFonts w:asciiTheme="majorBidi" w:hAnsiTheme="majorBidi" w:cstheme="majorBidi"/>
          <w:sz w:val="24"/>
          <w:szCs w:val="24"/>
        </w:rPr>
        <w:t>Assistant Professor of nutrition at Research Institute of Endocrine Sciences</w:t>
      </w:r>
    </w:p>
    <w:p w:rsidR="008F1374" w:rsidRPr="0068728B" w:rsidRDefault="008F1374" w:rsidP="0068728B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F1374" w:rsidRDefault="0068728B" w:rsidP="0068728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728B">
        <w:rPr>
          <w:rFonts w:asciiTheme="majorBidi" w:hAnsiTheme="majorBidi" w:cstheme="majorBidi"/>
          <w:sz w:val="24"/>
          <w:szCs w:val="24"/>
        </w:rPr>
        <w:t>Obesity is the commonest nutrition-related disorder and individual susceptibility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to obesity strongly depends on the genetically determined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patterns of energy balance regulation. Multiple polymorphic genes encoding central and peripheral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determinants of energy intake and expenditure have been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revealed over the past decade. Food intake control may be affected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by polymorphisms in the genes encoding taste receptors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and a number of peripheral signaling peptides such as insulin,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leptin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ghrelin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cholecystokinin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>, and corresponding receptors. Polymorphic central regulators of energy intake include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 xml:space="preserve">hypothalamic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neuropeptide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 xml:space="preserve"> Y, agouti-related protein,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melanocortin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pathway factors, CART (cocaine- and amphetamine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regulated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 xml:space="preserve">transcript), some other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neuropeptides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>, and receptors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for these molecules. Potentially important polymorphisms 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the genes encoding energy expenditure modulators (alpha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>beta-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adrenoceptors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>, uncoupling proteins, and regulators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728B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Pr="0068728B">
        <w:rPr>
          <w:rFonts w:asciiTheme="majorBidi" w:hAnsiTheme="majorBidi" w:cstheme="majorBidi"/>
          <w:sz w:val="24"/>
          <w:szCs w:val="24"/>
        </w:rPr>
        <w:t>adipocyte</w:t>
      </w:r>
      <w:proofErr w:type="spellEnd"/>
      <w:r w:rsidRPr="0068728B">
        <w:rPr>
          <w:rFonts w:asciiTheme="majorBidi" w:hAnsiTheme="majorBidi" w:cstheme="majorBidi"/>
          <w:sz w:val="24"/>
          <w:szCs w:val="24"/>
        </w:rPr>
        <w:t xml:space="preserve"> growth and differentiation) are also known.</w:t>
      </w:r>
    </w:p>
    <w:p w:rsidR="0068728B" w:rsidRPr="0068728B" w:rsidRDefault="0068728B" w:rsidP="0068728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 this topic, I </w:t>
      </w:r>
      <w:r w:rsidR="007C68C9">
        <w:rPr>
          <w:rFonts w:asciiTheme="majorBidi" w:hAnsiTheme="majorBidi" w:cstheme="majorBidi"/>
          <w:sz w:val="24"/>
          <w:szCs w:val="24"/>
        </w:rPr>
        <w:t xml:space="preserve">will </w:t>
      </w:r>
      <w:r>
        <w:rPr>
          <w:rFonts w:asciiTheme="majorBidi" w:hAnsiTheme="majorBidi" w:cstheme="majorBidi"/>
          <w:sz w:val="24"/>
          <w:szCs w:val="24"/>
        </w:rPr>
        <w:t xml:space="preserve">discuss </w:t>
      </w:r>
      <w:r w:rsidR="007C68C9">
        <w:rPr>
          <w:rFonts w:asciiTheme="majorBidi" w:hAnsiTheme="majorBidi" w:cstheme="majorBidi"/>
          <w:sz w:val="24"/>
          <w:szCs w:val="24"/>
        </w:rPr>
        <w:t>some aspects about nutritional genomics of obesity.</w:t>
      </w:r>
    </w:p>
    <w:p w:rsidR="008F1374" w:rsidRDefault="008F1374"/>
    <w:sectPr w:rsidR="008F1374" w:rsidSect="00710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F1374"/>
    <w:rsid w:val="0000535C"/>
    <w:rsid w:val="00045C8A"/>
    <w:rsid w:val="000833B0"/>
    <w:rsid w:val="000C3C86"/>
    <w:rsid w:val="000E0F53"/>
    <w:rsid w:val="000E1DA4"/>
    <w:rsid w:val="000E6344"/>
    <w:rsid w:val="000F1D70"/>
    <w:rsid w:val="000F3E3E"/>
    <w:rsid w:val="001258D1"/>
    <w:rsid w:val="00127395"/>
    <w:rsid w:val="00170BC2"/>
    <w:rsid w:val="00187DE0"/>
    <w:rsid w:val="001A72E8"/>
    <w:rsid w:val="001D6824"/>
    <w:rsid w:val="001F6659"/>
    <w:rsid w:val="00225840"/>
    <w:rsid w:val="002418C8"/>
    <w:rsid w:val="00270843"/>
    <w:rsid w:val="00291758"/>
    <w:rsid w:val="002D246B"/>
    <w:rsid w:val="00323142"/>
    <w:rsid w:val="00331A3C"/>
    <w:rsid w:val="00334876"/>
    <w:rsid w:val="0035257C"/>
    <w:rsid w:val="0044585C"/>
    <w:rsid w:val="00460128"/>
    <w:rsid w:val="004A2864"/>
    <w:rsid w:val="0050195F"/>
    <w:rsid w:val="005069D5"/>
    <w:rsid w:val="00525977"/>
    <w:rsid w:val="0052702E"/>
    <w:rsid w:val="00533676"/>
    <w:rsid w:val="00561A55"/>
    <w:rsid w:val="005B2B20"/>
    <w:rsid w:val="005C489C"/>
    <w:rsid w:val="005C743C"/>
    <w:rsid w:val="005F00D5"/>
    <w:rsid w:val="0061631B"/>
    <w:rsid w:val="006177AF"/>
    <w:rsid w:val="00667EA8"/>
    <w:rsid w:val="0068728B"/>
    <w:rsid w:val="006E6B19"/>
    <w:rsid w:val="00710E81"/>
    <w:rsid w:val="0071746F"/>
    <w:rsid w:val="007904E6"/>
    <w:rsid w:val="007A20C8"/>
    <w:rsid w:val="007C68C9"/>
    <w:rsid w:val="00820771"/>
    <w:rsid w:val="0082156B"/>
    <w:rsid w:val="00834747"/>
    <w:rsid w:val="008415D9"/>
    <w:rsid w:val="008417E8"/>
    <w:rsid w:val="008702D8"/>
    <w:rsid w:val="008C6429"/>
    <w:rsid w:val="008D1544"/>
    <w:rsid w:val="008D4CBF"/>
    <w:rsid w:val="008D5FBC"/>
    <w:rsid w:val="008E4E39"/>
    <w:rsid w:val="008F1374"/>
    <w:rsid w:val="00913812"/>
    <w:rsid w:val="009511AF"/>
    <w:rsid w:val="00983BDF"/>
    <w:rsid w:val="009C2E98"/>
    <w:rsid w:val="009C4FE9"/>
    <w:rsid w:val="009D07C2"/>
    <w:rsid w:val="00A31585"/>
    <w:rsid w:val="00A813B6"/>
    <w:rsid w:val="00AA5CD7"/>
    <w:rsid w:val="00AC0AAF"/>
    <w:rsid w:val="00AE2B26"/>
    <w:rsid w:val="00AF28A2"/>
    <w:rsid w:val="00B01737"/>
    <w:rsid w:val="00B21250"/>
    <w:rsid w:val="00B3372A"/>
    <w:rsid w:val="00B525CB"/>
    <w:rsid w:val="00B6016E"/>
    <w:rsid w:val="00B625D2"/>
    <w:rsid w:val="00B8165A"/>
    <w:rsid w:val="00B86C80"/>
    <w:rsid w:val="00BC40D9"/>
    <w:rsid w:val="00BD3BC6"/>
    <w:rsid w:val="00BF4CF0"/>
    <w:rsid w:val="00C06B2D"/>
    <w:rsid w:val="00C134DE"/>
    <w:rsid w:val="00C67806"/>
    <w:rsid w:val="00C93B26"/>
    <w:rsid w:val="00C97FC7"/>
    <w:rsid w:val="00CA39A6"/>
    <w:rsid w:val="00CC07CC"/>
    <w:rsid w:val="00CF7C69"/>
    <w:rsid w:val="00D014CA"/>
    <w:rsid w:val="00D04A9B"/>
    <w:rsid w:val="00D21671"/>
    <w:rsid w:val="00D32569"/>
    <w:rsid w:val="00D47B09"/>
    <w:rsid w:val="00D5040B"/>
    <w:rsid w:val="00D55947"/>
    <w:rsid w:val="00D72FF6"/>
    <w:rsid w:val="00DA0508"/>
    <w:rsid w:val="00DF35F4"/>
    <w:rsid w:val="00DF5437"/>
    <w:rsid w:val="00E466EA"/>
    <w:rsid w:val="00E646E4"/>
    <w:rsid w:val="00EA00E1"/>
    <w:rsid w:val="00EE0E72"/>
    <w:rsid w:val="00EE1101"/>
    <w:rsid w:val="00F05A83"/>
    <w:rsid w:val="00F06295"/>
    <w:rsid w:val="00F46617"/>
    <w:rsid w:val="00F67B5C"/>
    <w:rsid w:val="00FA22E0"/>
    <w:rsid w:val="00FA470B"/>
    <w:rsid w:val="00FB0BEB"/>
    <w:rsid w:val="00FD2416"/>
    <w:rsid w:val="00FE7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Asus-pc</cp:lastModifiedBy>
  <cp:revision>1</cp:revision>
  <dcterms:created xsi:type="dcterms:W3CDTF">2014-09-14T06:55:00Z</dcterms:created>
  <dcterms:modified xsi:type="dcterms:W3CDTF">2014-09-14T07:24:00Z</dcterms:modified>
</cp:coreProperties>
</file>