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01" w:rsidRPr="00287F56" w:rsidRDefault="00464B01" w:rsidP="00464B01">
      <w:pPr>
        <w:ind w:left="1440" w:firstLine="720"/>
        <w:jc w:val="both"/>
        <w:rPr>
          <w:rFonts w:ascii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287F56">
        <w:rPr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>Mock me</w:t>
      </w:r>
      <w:r w:rsidR="00287F56" w:rsidRPr="00287F56">
        <w:rPr>
          <w:rFonts w:ascii="Times New Roman" w:hAnsi="Times New Roman" w:cs="Times New Roman"/>
          <w:b/>
          <w:bCs/>
          <w:color w:val="4F81BD" w:themeColor="accent1"/>
          <w:sz w:val="28"/>
          <w:szCs w:val="28"/>
        </w:rPr>
        <w:t xml:space="preserve">at – Ambiguity in vegetarianism </w:t>
      </w:r>
    </w:p>
    <w:p w:rsidR="00464B01" w:rsidRPr="00BC7C4E" w:rsidRDefault="00464B01" w:rsidP="00464B01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C7C4E">
        <w:rPr>
          <w:rFonts w:ascii="Times New Roman" w:hAnsi="Times New Roman" w:cs="Times New Roman"/>
          <w:sz w:val="24"/>
          <w:szCs w:val="24"/>
        </w:rPr>
        <w:t>Vinod Narayan, Ph.D</w:t>
      </w:r>
      <w:r w:rsidR="006F7D4E" w:rsidRPr="00BC7C4E">
        <w:rPr>
          <w:rFonts w:ascii="Times New Roman" w:hAnsi="Times New Roman" w:cs="Times New Roman"/>
          <w:sz w:val="24"/>
          <w:szCs w:val="24"/>
        </w:rPr>
        <w:t>.</w:t>
      </w:r>
      <w:r w:rsidRPr="00BC7C4E">
        <w:rPr>
          <w:rFonts w:ascii="Times New Roman" w:hAnsi="Times New Roman" w:cs="Times New Roman"/>
          <w:sz w:val="24"/>
          <w:szCs w:val="24"/>
        </w:rPr>
        <w:t xml:space="preserve">, </w:t>
      </w:r>
      <w:r w:rsidRPr="00BC7C4E">
        <w:rPr>
          <w:rFonts w:ascii="Times New Roman" w:hAnsi="Times New Roman" w:cs="Times New Roman"/>
          <w:noProof/>
          <w:sz w:val="24"/>
          <w:szCs w:val="24"/>
        </w:rPr>
        <w:t>Dept.of Biochemistry, Sri Ramachandra Institute of Higher Education and Research (SRIHER) (Deemed to be University), Porur, Chennai,</w:t>
      </w:r>
      <w:r w:rsidR="00013967" w:rsidRPr="00BC7C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7C4E">
        <w:rPr>
          <w:rFonts w:ascii="Times New Roman" w:hAnsi="Times New Roman" w:cs="Times New Roman"/>
          <w:noProof/>
          <w:sz w:val="24"/>
          <w:szCs w:val="24"/>
        </w:rPr>
        <w:t>India.</w:t>
      </w:r>
    </w:p>
    <w:p w:rsidR="00464B01" w:rsidRPr="004414C2" w:rsidRDefault="00464B01" w:rsidP="00464B0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4C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64B01" w:rsidRDefault="00464B01" w:rsidP="00464B0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14C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Meat doesn’t have to come from animals.</w:t>
      </w:r>
      <w:r w:rsidRPr="004414C2">
        <w:rPr>
          <w:rFonts w:ascii="Times New Roman" w:hAnsi="Times New Roman" w:cs="Times New Roman"/>
          <w:sz w:val="24"/>
          <w:szCs w:val="24"/>
        </w:rPr>
        <w:t xml:space="preserve"> The definition of meat is shifting radically from being a product of animal origin with limited choices to innovative creation with similar </w:t>
      </w:r>
      <w:r w:rsidRPr="004414C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composition and structure like meat. This mock meat is in news for many reasons in corporate or industrial meets and scientific research communities. These plant-based meat substitutes intended to reduce the environmental impact caused by farm animals and </w:t>
      </w:r>
      <w:r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the </w:t>
      </w:r>
      <w:r w:rsidRPr="004414C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potential to unravel one of the stickiest crises in the climate fight. </w:t>
      </w:r>
      <w:r w:rsidR="009B2C85">
        <w:rPr>
          <w:rFonts w:ascii="Times New Roman" w:hAnsi="Times New Roman" w:cs="Times New Roman"/>
          <w:sz w:val="24"/>
          <w:szCs w:val="24"/>
        </w:rPr>
        <w:t>These unique</w:t>
      </w:r>
      <w:r w:rsidR="009B2C85" w:rsidRPr="004414C2">
        <w:rPr>
          <w:rFonts w:ascii="Times New Roman" w:hAnsi="Times New Roman" w:cs="Times New Roman"/>
          <w:sz w:val="24"/>
          <w:szCs w:val="24"/>
        </w:rPr>
        <w:t xml:space="preserve"> products known as ‘artificial meat’ are utilizing cutting edge technologies designed to meet the issues facing the established meat industry.</w:t>
      </w:r>
      <w:r w:rsidR="006F7D4E" w:rsidRPr="006F7D4E">
        <w:rPr>
          <w:rFonts w:ascii="Times New Roman" w:hAnsi="Times New Roman" w:cs="Times New Roman"/>
          <w:sz w:val="24"/>
          <w:szCs w:val="24"/>
        </w:rPr>
        <w:t xml:space="preserve"> </w:t>
      </w:r>
      <w:r w:rsidR="006F7D4E" w:rsidRPr="004414C2">
        <w:rPr>
          <w:rFonts w:ascii="Times New Roman" w:hAnsi="Times New Roman" w:cs="Times New Roman"/>
          <w:sz w:val="24"/>
          <w:szCs w:val="24"/>
        </w:rPr>
        <w:t>At present, these artificial meats from genetically modified organisms have no way to compete with conventional meat production</w:t>
      </w:r>
      <w:r w:rsidR="006F7D4E" w:rsidRPr="00436680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="006F7D4E" w:rsidRPr="004414C2">
        <w:rPr>
          <w:rStyle w:val="Strong"/>
          <w:rFonts w:ascii="Times New Roman" w:hAnsi="Times New Roman" w:cs="Times New Roman"/>
          <w:sz w:val="24"/>
          <w:szCs w:val="24"/>
        </w:rPr>
        <w:t> </w:t>
      </w:r>
      <w:r w:rsidR="006F7D4E" w:rsidRPr="004414C2">
        <w:rPr>
          <w:rFonts w:ascii="Times New Roman" w:hAnsi="Times New Roman" w:cs="Times New Roman"/>
          <w:sz w:val="24"/>
          <w:szCs w:val="24"/>
        </w:rPr>
        <w:t>However, meat analogs from plant proteins and mycoproteins are currently the biggest competitors and are gaining a small percentage of the market</w:t>
      </w:r>
      <w:r w:rsidR="006F7D4E">
        <w:rPr>
          <w:rFonts w:ascii="Times New Roman" w:hAnsi="Times New Roman" w:cs="Times New Roman"/>
          <w:sz w:val="24"/>
          <w:szCs w:val="24"/>
        </w:rPr>
        <w:t xml:space="preserve">. </w:t>
      </w:r>
      <w:r w:rsidRPr="004414C2">
        <w:rPr>
          <w:rFonts w:ascii="Times New Roman" w:hAnsi="Times New Roman" w:cs="Times New Roman"/>
          <w:sz w:val="24"/>
          <w:szCs w:val="24"/>
        </w:rPr>
        <w:t>The present article touches upon the health</w:t>
      </w:r>
      <w:r w:rsidRPr="004414C2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benefits of vegan meat as well as different health problems emerge from a large-scale replacement of natural animal meat by fake one also discussed here. The next few years </w:t>
      </w:r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will be crucial to how traditional meat products and meat analogs will coexist in the consumer market.</w:t>
      </w:r>
    </w:p>
    <w:p w:rsidR="00286DA9" w:rsidRPr="00286DA9" w:rsidRDefault="00286DA9" w:rsidP="00464B0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86D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References (Minimum 5)</w:t>
      </w:r>
    </w:p>
    <w:p w:rsidR="003D4E3E" w:rsidRPr="004414C2" w:rsidRDefault="003D4E3E" w:rsidP="00F5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4C2">
        <w:rPr>
          <w:rFonts w:ascii="Times New Roman" w:hAnsi="Times New Roman" w:cs="Times New Roman"/>
          <w:sz w:val="24"/>
          <w:szCs w:val="24"/>
        </w:rPr>
        <w:t xml:space="preserve">1. Bonny SPF, Gardner GE, </w:t>
      </w:r>
      <w:proofErr w:type="spellStart"/>
      <w:proofErr w:type="gramStart"/>
      <w:r w:rsidRPr="004414C2">
        <w:rPr>
          <w:rFonts w:ascii="Times New Roman" w:hAnsi="Times New Roman" w:cs="Times New Roman"/>
          <w:sz w:val="24"/>
          <w:szCs w:val="24"/>
        </w:rPr>
        <w:t>Pethick</w:t>
      </w:r>
      <w:proofErr w:type="spellEnd"/>
      <w:r w:rsidRPr="004414C2">
        <w:rPr>
          <w:rFonts w:ascii="Times New Roman" w:hAnsi="Times New Roman" w:cs="Times New Roman"/>
          <w:sz w:val="24"/>
          <w:szCs w:val="24"/>
        </w:rPr>
        <w:t xml:space="preserve">  DW</w:t>
      </w:r>
      <w:proofErr w:type="gramEnd"/>
      <w:r w:rsidRPr="004414C2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414C2">
        <w:rPr>
          <w:rFonts w:ascii="Times New Roman" w:hAnsi="Times New Roman" w:cs="Times New Roman"/>
          <w:sz w:val="24"/>
          <w:szCs w:val="24"/>
        </w:rPr>
        <w:t>Hocquette</w:t>
      </w:r>
      <w:proofErr w:type="spellEnd"/>
      <w:r w:rsidRPr="004414C2">
        <w:rPr>
          <w:rFonts w:ascii="Times New Roman" w:hAnsi="Times New Roman" w:cs="Times New Roman"/>
          <w:sz w:val="24"/>
          <w:szCs w:val="24"/>
        </w:rPr>
        <w:t xml:space="preserve">  JF. What is artificial meat and what does it mean for the future of the meat industry? Journal of Integrative Agriculture.2015; 14(2), 255-263.</w:t>
      </w:r>
    </w:p>
    <w:p w:rsidR="003D4E3E" w:rsidRDefault="003D4E3E" w:rsidP="00F5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414C2">
        <w:rPr>
          <w:rFonts w:ascii="Times New Roman" w:hAnsi="Times New Roman" w:cs="Times New Roman"/>
          <w:sz w:val="24"/>
          <w:szCs w:val="24"/>
        </w:rPr>
        <w:t>Joshi VK and Kumar S. Meat Analogues: Plant-based alternatives to meat products-A review. Intl. J. Food. Ferment. Technol. 2015; 5(2): 107-119.</w:t>
      </w:r>
    </w:p>
    <w:p w:rsidR="003D4E3E" w:rsidRDefault="003D4E3E" w:rsidP="00F5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D4E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Jones AL. The Gluten-Free Diet: Fad or Necessity? </w:t>
      </w:r>
      <w:proofErr w:type="gram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Diabetes </w:t>
      </w:r>
      <w:proofErr w:type="spell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Spectr</w:t>
      </w:r>
      <w:proofErr w:type="spell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2017; 30(2):118-123.</w:t>
      </w:r>
    </w:p>
    <w:p w:rsidR="003D4E3E" w:rsidRDefault="003D4E3E" w:rsidP="00F5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</w:t>
      </w:r>
      <w:r w:rsidRPr="003D4E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Missbach</w:t>
      </w:r>
      <w:proofErr w:type="spell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B, </w:t>
      </w:r>
      <w:proofErr w:type="spell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Schwingshackl</w:t>
      </w:r>
      <w:proofErr w:type="spell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L, </w:t>
      </w:r>
      <w:proofErr w:type="spell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Billmann</w:t>
      </w:r>
      <w:proofErr w:type="spell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A, </w:t>
      </w:r>
      <w:proofErr w:type="spell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Mystek</w:t>
      </w:r>
      <w:proofErr w:type="spell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A, </w:t>
      </w:r>
      <w:proofErr w:type="spell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Hickelsberger</w:t>
      </w:r>
      <w:proofErr w:type="spell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M, Bauer G.et al. Gluten-free food database: the nutritional quality and cost of packaged gluten-free foods. </w:t>
      </w:r>
      <w:proofErr w:type="spellStart"/>
      <w:proofErr w:type="gram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PeerJ</w:t>
      </w:r>
      <w:proofErr w:type="spell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2015; 3</w:t>
      </w:r>
    </w:p>
    <w:p w:rsidR="00286DA9" w:rsidRDefault="00286DA9" w:rsidP="00F5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</w:t>
      </w:r>
      <w:r w:rsidRPr="00286D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Messina M. Soy and Health Update: Evaluation of the Clinical and Epidemiologic Literature. </w:t>
      </w:r>
      <w:proofErr w:type="gram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Nutrients.</w:t>
      </w:r>
      <w:proofErr w:type="gram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2016</w:t>
      </w:r>
      <w:proofErr w:type="gramStart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>;8</w:t>
      </w:r>
      <w:proofErr w:type="gramEnd"/>
      <w:r w:rsidRPr="004414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(12):754.</w:t>
      </w:r>
    </w:p>
    <w:p w:rsidR="00F562B9" w:rsidRDefault="00F562B9" w:rsidP="00F5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562B9" w:rsidRPr="00F562B9" w:rsidRDefault="00F562B9" w:rsidP="00F562B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562B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Biography</w:t>
      </w:r>
    </w:p>
    <w:p w:rsidR="00F562B9" w:rsidRDefault="00F562B9" w:rsidP="00F562B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2B9">
        <w:rPr>
          <w:rFonts w:ascii="Times New Roman" w:hAnsi="Times New Roman" w:cs="Times New Roman"/>
          <w:sz w:val="24"/>
          <w:szCs w:val="24"/>
          <w:shd w:val="clear" w:color="auto" w:fill="FFFFFF"/>
        </w:rPr>
        <w:drawing>
          <wp:inline distT="0" distB="0" distL="0" distR="0">
            <wp:extent cx="664986" cy="600075"/>
            <wp:effectExtent l="19050" t="0" r="1764" b="0"/>
            <wp:docPr id="2" name="Picture 1" descr="C:\Users\VINOD1972\Desktop\Vino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NOD1972\Desktop\Vinod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01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2B9" w:rsidRDefault="00F562B9" w:rsidP="00464B0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Dr.Vinod Narayan is an experienced teacher in medical Biochemistry, Nutrition,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Molecular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Biology for medical, dental and paramedical students in one of the top universities in India for more than 25 years. He is a member of various organizations relating to medical education and research with </w:t>
      </w:r>
      <w:r w:rsidR="000139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wide area of research of interest. </w:t>
      </w:r>
      <w:r w:rsidR="00013967">
        <w:rPr>
          <w:rFonts w:ascii="Times New Roman" w:hAnsi="Times New Roman" w:cs="Times New Roman"/>
          <w:sz w:val="24"/>
          <w:szCs w:val="24"/>
          <w:shd w:val="clear" w:color="auto" w:fill="FFFFFF"/>
        </w:rPr>
        <w:t>He 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ot several publications in autoimmune diseases, community medicine</w:t>
      </w:r>
      <w:r w:rsidR="0001396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nutrition.  </w:t>
      </w:r>
    </w:p>
    <w:p w:rsidR="0065658F" w:rsidRPr="0065658F" w:rsidRDefault="0065658F" w:rsidP="00464B01">
      <w:pPr>
        <w:jc w:val="both"/>
        <w:rPr>
          <w:rFonts w:ascii="Times New Roman" w:hAnsi="Times New Roman" w:cs="Times New Roman"/>
          <w:b/>
          <w:bCs/>
          <w:color w:val="4F81BD" w:themeColor="accent1"/>
          <w:sz w:val="24"/>
          <w:szCs w:val="24"/>
          <w:shd w:val="clear" w:color="auto" w:fill="FFFFFF"/>
        </w:rPr>
      </w:pPr>
      <w:r w:rsidRPr="0065658F">
        <w:rPr>
          <w:rFonts w:ascii="Times New Roman" w:hAnsi="Times New Roman" w:cs="Times New Roman"/>
          <w:b/>
          <w:bCs/>
          <w:color w:val="4F81BD" w:themeColor="accent1"/>
          <w:sz w:val="24"/>
          <w:szCs w:val="24"/>
          <w:shd w:val="clear" w:color="auto" w:fill="FFFFFF"/>
        </w:rPr>
        <w:t>Email; vinnar@rediffmail.com</w:t>
      </w:r>
    </w:p>
    <w:p w:rsidR="00464B01" w:rsidRPr="004414C2" w:rsidRDefault="00464B01" w:rsidP="00464B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4B01" w:rsidRDefault="00464B01" w:rsidP="00464B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5B70" w:rsidRDefault="00315B70"/>
    <w:sectPr w:rsidR="00315B70" w:rsidSect="006C43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YytDQwsTCxMDQztTAxNjRR0lEKTi0uzszPAykwrgUAhnw7QiwAAAA="/>
  </w:docVars>
  <w:rsids>
    <w:rsidRoot w:val="00464B01"/>
    <w:rsid w:val="00013967"/>
    <w:rsid w:val="001D4FC4"/>
    <w:rsid w:val="00227D17"/>
    <w:rsid w:val="00286DA9"/>
    <w:rsid w:val="00287F56"/>
    <w:rsid w:val="00315B70"/>
    <w:rsid w:val="003B6877"/>
    <w:rsid w:val="003D4E3E"/>
    <w:rsid w:val="00464B01"/>
    <w:rsid w:val="0057553E"/>
    <w:rsid w:val="0065658F"/>
    <w:rsid w:val="006C4334"/>
    <w:rsid w:val="006F7D4E"/>
    <w:rsid w:val="009B2C85"/>
    <w:rsid w:val="00BC7C4E"/>
    <w:rsid w:val="00DB217E"/>
    <w:rsid w:val="00F562B9"/>
    <w:rsid w:val="00FC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F7D4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B6877"/>
    <w:rPr>
      <w:color w:val="0000FF"/>
      <w:u w:val="single"/>
    </w:rPr>
  </w:style>
  <w:style w:type="paragraph" w:customStyle="1" w:styleId="desc">
    <w:name w:val="desc"/>
    <w:basedOn w:val="Normal"/>
    <w:rsid w:val="003B6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3B6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3B6877"/>
  </w:style>
  <w:style w:type="paragraph" w:styleId="BalloonText">
    <w:name w:val="Balloon Text"/>
    <w:basedOn w:val="Normal"/>
    <w:link w:val="BalloonTextChar"/>
    <w:uiPriority w:val="99"/>
    <w:semiHidden/>
    <w:unhideWhenUsed/>
    <w:rsid w:val="00F562B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2B9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2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VINOD1972</dc:creator>
  <cp:keywords/>
  <dc:description/>
  <cp:lastModifiedBy>VINOD1972</cp:lastModifiedBy>
  <cp:revision>11</cp:revision>
  <dcterms:created xsi:type="dcterms:W3CDTF">2019-11-24T05:54:00Z</dcterms:created>
  <dcterms:modified xsi:type="dcterms:W3CDTF">2019-11-25T17:05:00Z</dcterms:modified>
</cp:coreProperties>
</file>