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4611" w:rsidRDefault="004F5DCD" w:rsidP="004F5DCD">
      <w:pPr>
        <w:pStyle w:val="NoSpacing"/>
        <w:jc w:val="center"/>
        <w:rPr>
          <w:rFonts w:ascii="Verdana" w:hAnsi="Verdana"/>
          <w:b/>
          <w:sz w:val="28"/>
          <w:szCs w:val="28"/>
        </w:rPr>
      </w:pPr>
      <w:r w:rsidRPr="004F5DCD">
        <w:rPr>
          <w:rFonts w:ascii="Verdana" w:hAnsi="Verdana"/>
          <w:b/>
          <w:sz w:val="28"/>
          <w:szCs w:val="28"/>
        </w:rPr>
        <w:t>NUTRITION AND THE RIGHT OF NIGERIAN CHILD</w:t>
      </w:r>
      <w:r w:rsidR="00FB4611">
        <w:rPr>
          <w:rFonts w:ascii="Verdana" w:hAnsi="Verdana"/>
          <w:b/>
          <w:sz w:val="28"/>
          <w:szCs w:val="28"/>
        </w:rPr>
        <w:t>:</w:t>
      </w:r>
      <w:r w:rsidRPr="004F5DCD">
        <w:rPr>
          <w:rFonts w:ascii="Verdana" w:hAnsi="Verdana"/>
          <w:b/>
          <w:sz w:val="28"/>
          <w:szCs w:val="28"/>
        </w:rPr>
        <w:t xml:space="preserve"> </w:t>
      </w:r>
    </w:p>
    <w:p w:rsidR="00315EDF" w:rsidRPr="004F5DCD" w:rsidRDefault="004F5DCD" w:rsidP="004F5DCD">
      <w:pPr>
        <w:pStyle w:val="NoSpacing"/>
        <w:jc w:val="center"/>
        <w:rPr>
          <w:rFonts w:ascii="Verdana" w:hAnsi="Verdana"/>
          <w:b/>
          <w:sz w:val="28"/>
          <w:szCs w:val="28"/>
        </w:rPr>
      </w:pPr>
      <w:r w:rsidRPr="004F5DCD">
        <w:rPr>
          <w:rFonts w:ascii="Verdana" w:hAnsi="Verdana"/>
          <w:b/>
          <w:sz w:val="28"/>
          <w:szCs w:val="28"/>
        </w:rPr>
        <w:t>FOCUS ON INTERNALLY DISPLACED CHILDREN IN BOK</w:t>
      </w:r>
      <w:r w:rsidR="00FB4611" w:rsidRPr="004F5DCD">
        <w:rPr>
          <w:rFonts w:ascii="Verdana" w:hAnsi="Verdana"/>
          <w:b/>
          <w:sz w:val="28"/>
          <w:szCs w:val="28"/>
        </w:rPr>
        <w:t>O</w:t>
      </w:r>
      <w:r w:rsidRPr="004F5DCD">
        <w:rPr>
          <w:rFonts w:ascii="Verdana" w:hAnsi="Verdana"/>
          <w:b/>
          <w:sz w:val="28"/>
          <w:szCs w:val="28"/>
        </w:rPr>
        <w:t xml:space="preserve"> HARAM INSURGENCY IN NIGERIA</w:t>
      </w:r>
    </w:p>
    <w:p w:rsidR="004F5DCD" w:rsidRPr="0050748C" w:rsidRDefault="004F5DCD" w:rsidP="004F5DCD">
      <w:pPr>
        <w:pStyle w:val="NoSpacing"/>
        <w:spacing w:line="360" w:lineRule="auto"/>
        <w:jc w:val="both"/>
        <w:rPr>
          <w:rFonts w:ascii="Verdana" w:hAnsi="Verdana"/>
          <w:sz w:val="20"/>
          <w:szCs w:val="28"/>
        </w:rPr>
      </w:pPr>
    </w:p>
    <w:p w:rsidR="001E1CFD" w:rsidRPr="00171A58" w:rsidRDefault="001E1CFD" w:rsidP="004F5DCD">
      <w:pPr>
        <w:pStyle w:val="NoSpacing"/>
        <w:spacing w:line="360" w:lineRule="auto"/>
        <w:jc w:val="both"/>
        <w:rPr>
          <w:rFonts w:ascii="Verdana" w:hAnsi="Verdana"/>
          <w:b/>
          <w:sz w:val="28"/>
          <w:szCs w:val="28"/>
        </w:rPr>
      </w:pPr>
      <w:r w:rsidRPr="00171A58">
        <w:rPr>
          <w:rFonts w:ascii="Verdana" w:hAnsi="Verdana"/>
          <w:b/>
          <w:sz w:val="28"/>
          <w:szCs w:val="28"/>
        </w:rPr>
        <w:t>Abstract:</w:t>
      </w:r>
    </w:p>
    <w:p w:rsidR="0012597F" w:rsidRDefault="001E1CFD" w:rsidP="004F5DCD">
      <w:pPr>
        <w:pStyle w:val="NoSpacing"/>
        <w:spacing w:line="360" w:lineRule="auto"/>
        <w:jc w:val="both"/>
        <w:rPr>
          <w:rFonts w:ascii="Verdana" w:hAnsi="Verdana"/>
          <w:sz w:val="28"/>
          <w:szCs w:val="28"/>
        </w:rPr>
      </w:pPr>
      <w:r w:rsidRPr="00461131">
        <w:rPr>
          <w:rFonts w:ascii="Verdana" w:hAnsi="Verdana"/>
          <w:b/>
          <w:sz w:val="28"/>
          <w:szCs w:val="28"/>
        </w:rPr>
        <w:t xml:space="preserve">Statement of the </w:t>
      </w:r>
      <w:r w:rsidR="00461131" w:rsidRPr="00461131">
        <w:rPr>
          <w:rFonts w:ascii="Verdana" w:hAnsi="Verdana"/>
          <w:b/>
          <w:sz w:val="28"/>
          <w:szCs w:val="28"/>
        </w:rPr>
        <w:t>Problem</w:t>
      </w:r>
      <w:r w:rsidRPr="00461131">
        <w:rPr>
          <w:rFonts w:ascii="Verdana" w:hAnsi="Verdana"/>
          <w:b/>
          <w:sz w:val="28"/>
          <w:szCs w:val="28"/>
        </w:rPr>
        <w:t>:</w:t>
      </w:r>
      <w:r>
        <w:rPr>
          <w:rFonts w:ascii="Verdana" w:hAnsi="Verdana"/>
          <w:sz w:val="28"/>
          <w:szCs w:val="28"/>
        </w:rPr>
        <w:t xml:space="preserve"> Children whose rights are violated</w:t>
      </w:r>
      <w:r w:rsidR="004C594A">
        <w:rPr>
          <w:rFonts w:ascii="Verdana" w:hAnsi="Verdana"/>
          <w:sz w:val="28"/>
          <w:szCs w:val="28"/>
        </w:rPr>
        <w:t xml:space="preserve"> in one way or the other</w:t>
      </w:r>
      <w:r>
        <w:rPr>
          <w:rFonts w:ascii="Verdana" w:hAnsi="Verdana"/>
          <w:sz w:val="28"/>
          <w:szCs w:val="28"/>
        </w:rPr>
        <w:t xml:space="preserve"> are affected intellectually, physically and emotionally to mention but a few. Researchers have revealed that the first one thousand da</w:t>
      </w:r>
      <w:r w:rsidR="00A41B3D">
        <w:rPr>
          <w:rFonts w:ascii="Verdana" w:hAnsi="Verdana"/>
          <w:sz w:val="28"/>
          <w:szCs w:val="28"/>
        </w:rPr>
        <w:t>y</w:t>
      </w:r>
      <w:r>
        <w:rPr>
          <w:rFonts w:ascii="Verdana" w:hAnsi="Verdana"/>
          <w:sz w:val="28"/>
          <w:szCs w:val="28"/>
        </w:rPr>
        <w:t>s o</w:t>
      </w:r>
      <w:r w:rsidR="001E57A4">
        <w:rPr>
          <w:rFonts w:ascii="Verdana" w:hAnsi="Verdana"/>
          <w:sz w:val="28"/>
          <w:szCs w:val="28"/>
        </w:rPr>
        <w:t>r</w:t>
      </w:r>
      <w:r>
        <w:rPr>
          <w:rFonts w:ascii="Verdana" w:hAnsi="Verdana"/>
          <w:sz w:val="28"/>
          <w:szCs w:val="28"/>
        </w:rPr>
        <w:t xml:space="preserve"> three years are very crucial in terms of good nutrition in the development of the child’s brain. Unfortunately, UNICEF report reveals that over 2.5 million Nigerian children are suffering from severe acute malnutrition, warning that 20 percent of the number could die if urgent steps were not taken to address the situation. The purpose of this study, therefore, is to analyze the nutritional</w:t>
      </w:r>
      <w:r w:rsidR="009956B1">
        <w:rPr>
          <w:rFonts w:ascii="Verdana" w:hAnsi="Verdana"/>
          <w:sz w:val="28"/>
          <w:szCs w:val="28"/>
        </w:rPr>
        <w:t xml:space="preserve"> needs of the internally displaced children visa-</w:t>
      </w:r>
      <w:proofErr w:type="spellStart"/>
      <w:r w:rsidR="009956B1">
        <w:rPr>
          <w:rFonts w:ascii="Verdana" w:hAnsi="Verdana"/>
          <w:sz w:val="28"/>
          <w:szCs w:val="28"/>
        </w:rPr>
        <w:t>vis</w:t>
      </w:r>
      <w:proofErr w:type="spellEnd"/>
      <w:r w:rsidR="009956B1">
        <w:rPr>
          <w:rFonts w:ascii="Verdana" w:hAnsi="Verdana"/>
          <w:sz w:val="28"/>
          <w:szCs w:val="28"/>
        </w:rPr>
        <w:t xml:space="preserve"> the right of the child. </w:t>
      </w:r>
    </w:p>
    <w:p w:rsidR="0012597F" w:rsidRPr="0012597F" w:rsidRDefault="0012597F" w:rsidP="004F5DCD">
      <w:pPr>
        <w:pStyle w:val="NoSpacing"/>
        <w:spacing w:line="360" w:lineRule="auto"/>
        <w:jc w:val="both"/>
        <w:rPr>
          <w:rFonts w:ascii="Verdana" w:hAnsi="Verdana"/>
          <w:sz w:val="10"/>
          <w:szCs w:val="28"/>
        </w:rPr>
      </w:pPr>
    </w:p>
    <w:p w:rsidR="009956B1" w:rsidRDefault="009956B1" w:rsidP="004F5DCD">
      <w:pPr>
        <w:pStyle w:val="NoSpacing"/>
        <w:spacing w:line="360" w:lineRule="auto"/>
        <w:jc w:val="both"/>
        <w:rPr>
          <w:rFonts w:ascii="Verdana" w:hAnsi="Verdana"/>
          <w:sz w:val="28"/>
          <w:szCs w:val="28"/>
        </w:rPr>
      </w:pPr>
      <w:r w:rsidRPr="00196BE3">
        <w:rPr>
          <w:rFonts w:ascii="Verdana" w:hAnsi="Verdana"/>
          <w:b/>
          <w:sz w:val="28"/>
          <w:szCs w:val="28"/>
        </w:rPr>
        <w:t xml:space="preserve">Methodology and </w:t>
      </w:r>
      <w:r w:rsidR="003A6E04" w:rsidRPr="00196BE3">
        <w:rPr>
          <w:rFonts w:ascii="Verdana" w:hAnsi="Verdana"/>
          <w:b/>
          <w:sz w:val="28"/>
          <w:szCs w:val="28"/>
        </w:rPr>
        <w:t>Theoretical Orientation</w:t>
      </w:r>
      <w:r w:rsidR="0012597F" w:rsidRPr="00196BE3">
        <w:rPr>
          <w:rFonts w:ascii="Verdana" w:hAnsi="Verdana"/>
          <w:b/>
          <w:sz w:val="28"/>
          <w:szCs w:val="28"/>
        </w:rPr>
        <w:t>:</w:t>
      </w:r>
      <w:r w:rsidRPr="00196BE3">
        <w:rPr>
          <w:rFonts w:ascii="Verdana" w:hAnsi="Verdana"/>
          <w:b/>
          <w:sz w:val="28"/>
          <w:szCs w:val="28"/>
        </w:rPr>
        <w:t xml:space="preserve"> </w:t>
      </w:r>
      <w:r>
        <w:rPr>
          <w:rFonts w:ascii="Verdana" w:hAnsi="Verdana"/>
          <w:sz w:val="28"/>
          <w:szCs w:val="28"/>
        </w:rPr>
        <w:t xml:space="preserve">This paper is a theoretical paper which will analyze empirical works done in this area. </w:t>
      </w:r>
    </w:p>
    <w:p w:rsidR="009956B1" w:rsidRPr="003A6E04" w:rsidRDefault="009956B1" w:rsidP="004F5DCD">
      <w:pPr>
        <w:pStyle w:val="NoSpacing"/>
        <w:spacing w:line="360" w:lineRule="auto"/>
        <w:jc w:val="both"/>
        <w:rPr>
          <w:rFonts w:ascii="Verdana" w:hAnsi="Verdana"/>
          <w:sz w:val="10"/>
          <w:szCs w:val="28"/>
        </w:rPr>
      </w:pPr>
    </w:p>
    <w:p w:rsidR="00283A27" w:rsidRDefault="009956B1" w:rsidP="004F5DCD">
      <w:pPr>
        <w:pStyle w:val="NoSpacing"/>
        <w:spacing w:line="360" w:lineRule="auto"/>
        <w:jc w:val="both"/>
        <w:rPr>
          <w:rFonts w:ascii="Verdana" w:hAnsi="Verdana"/>
          <w:sz w:val="28"/>
          <w:szCs w:val="28"/>
        </w:rPr>
      </w:pPr>
      <w:r w:rsidRPr="00196BE3">
        <w:rPr>
          <w:rFonts w:ascii="Verdana" w:hAnsi="Verdana"/>
          <w:b/>
          <w:sz w:val="28"/>
          <w:szCs w:val="28"/>
        </w:rPr>
        <w:t xml:space="preserve">Findings of the </w:t>
      </w:r>
      <w:r w:rsidR="00196BE3" w:rsidRPr="00196BE3">
        <w:rPr>
          <w:rFonts w:ascii="Verdana" w:hAnsi="Verdana"/>
          <w:b/>
          <w:sz w:val="28"/>
          <w:szCs w:val="28"/>
        </w:rPr>
        <w:t>Study:</w:t>
      </w:r>
      <w:r w:rsidR="00196BE3">
        <w:rPr>
          <w:rFonts w:ascii="Verdana" w:hAnsi="Verdana"/>
          <w:sz w:val="28"/>
          <w:szCs w:val="28"/>
        </w:rPr>
        <w:t xml:space="preserve"> Findings </w:t>
      </w:r>
      <w:r>
        <w:rPr>
          <w:rFonts w:ascii="Verdana" w:hAnsi="Verdana"/>
          <w:sz w:val="28"/>
          <w:szCs w:val="28"/>
        </w:rPr>
        <w:t>will be based on the comparative analysis of empirical works done in the area of nutrition and the right of the child particularly</w:t>
      </w:r>
      <w:r w:rsidR="00283A27">
        <w:rPr>
          <w:rFonts w:ascii="Verdana" w:hAnsi="Verdana"/>
          <w:sz w:val="28"/>
          <w:szCs w:val="28"/>
        </w:rPr>
        <w:t xml:space="preserve"> as it affects the internally displaced children in </w:t>
      </w:r>
      <w:proofErr w:type="spellStart"/>
      <w:r w:rsidR="00283A27">
        <w:rPr>
          <w:rFonts w:ascii="Verdana" w:hAnsi="Verdana"/>
          <w:sz w:val="28"/>
          <w:szCs w:val="28"/>
        </w:rPr>
        <w:t>Boko</w:t>
      </w:r>
      <w:proofErr w:type="spellEnd"/>
      <w:r w:rsidR="00283A27">
        <w:rPr>
          <w:rFonts w:ascii="Verdana" w:hAnsi="Verdana"/>
          <w:sz w:val="28"/>
          <w:szCs w:val="28"/>
        </w:rPr>
        <w:t xml:space="preserve"> </w:t>
      </w:r>
      <w:proofErr w:type="spellStart"/>
      <w:r w:rsidR="00283A27">
        <w:rPr>
          <w:rFonts w:ascii="Verdana" w:hAnsi="Verdana"/>
          <w:sz w:val="28"/>
          <w:szCs w:val="28"/>
        </w:rPr>
        <w:t>Haram</w:t>
      </w:r>
      <w:proofErr w:type="spellEnd"/>
      <w:r w:rsidR="00283A27">
        <w:rPr>
          <w:rFonts w:ascii="Verdana" w:hAnsi="Verdana"/>
          <w:sz w:val="28"/>
          <w:szCs w:val="28"/>
        </w:rPr>
        <w:t xml:space="preserve"> insurgency. </w:t>
      </w:r>
    </w:p>
    <w:p w:rsidR="00283A27" w:rsidRPr="003A6E04" w:rsidRDefault="00283A27" w:rsidP="004F5DCD">
      <w:pPr>
        <w:pStyle w:val="NoSpacing"/>
        <w:spacing w:line="360" w:lineRule="auto"/>
        <w:jc w:val="both"/>
        <w:rPr>
          <w:rFonts w:ascii="Verdana" w:hAnsi="Verdana"/>
          <w:sz w:val="8"/>
          <w:szCs w:val="28"/>
        </w:rPr>
      </w:pPr>
    </w:p>
    <w:p w:rsidR="001E1CFD" w:rsidRPr="004F5DCD" w:rsidRDefault="00283A27" w:rsidP="004F5DCD">
      <w:pPr>
        <w:pStyle w:val="NoSpacing"/>
        <w:spacing w:line="360" w:lineRule="auto"/>
        <w:jc w:val="both"/>
        <w:rPr>
          <w:rFonts w:ascii="Verdana" w:hAnsi="Verdana"/>
          <w:sz w:val="28"/>
          <w:szCs w:val="28"/>
        </w:rPr>
      </w:pPr>
      <w:r w:rsidRPr="00196BE3">
        <w:rPr>
          <w:rFonts w:ascii="Verdana" w:hAnsi="Verdana"/>
          <w:b/>
          <w:sz w:val="28"/>
          <w:szCs w:val="28"/>
        </w:rPr>
        <w:t xml:space="preserve">Conclusion and Significance of the </w:t>
      </w:r>
      <w:r w:rsidR="00196BE3" w:rsidRPr="00196BE3">
        <w:rPr>
          <w:rFonts w:ascii="Verdana" w:hAnsi="Verdana"/>
          <w:b/>
          <w:sz w:val="28"/>
          <w:szCs w:val="28"/>
        </w:rPr>
        <w:t>Study</w:t>
      </w:r>
      <w:r w:rsidR="00196BE3">
        <w:rPr>
          <w:rFonts w:ascii="Verdana" w:hAnsi="Verdana"/>
          <w:sz w:val="28"/>
          <w:szCs w:val="28"/>
        </w:rPr>
        <w:t>:</w:t>
      </w:r>
      <w:r>
        <w:rPr>
          <w:rFonts w:ascii="Verdana" w:hAnsi="Verdana"/>
          <w:sz w:val="28"/>
          <w:szCs w:val="28"/>
        </w:rPr>
        <w:t xml:space="preserve"> This paper will be concluded by highlighting the right of the Nigerian child particularly the internally displaced children in terms of nutrition. It is expected that our policy makers/leaders should be guided in line with protecting the right of the child generally</w:t>
      </w:r>
      <w:r w:rsidR="008E0A5E">
        <w:rPr>
          <w:rFonts w:ascii="Verdana" w:hAnsi="Verdana"/>
          <w:sz w:val="28"/>
          <w:szCs w:val="28"/>
        </w:rPr>
        <w:t xml:space="preserve"> </w:t>
      </w:r>
      <w:r w:rsidR="00AF22E2">
        <w:rPr>
          <w:rFonts w:ascii="Verdana" w:hAnsi="Verdana"/>
          <w:sz w:val="28"/>
          <w:szCs w:val="28"/>
        </w:rPr>
        <w:t xml:space="preserve">and </w:t>
      </w:r>
      <w:r w:rsidR="008E0A5E">
        <w:rPr>
          <w:rFonts w:ascii="Verdana" w:hAnsi="Verdana"/>
          <w:sz w:val="28"/>
          <w:szCs w:val="28"/>
        </w:rPr>
        <w:t>in particular focusing on nutrition.</w:t>
      </w:r>
      <w:r w:rsidR="003A6E04">
        <w:rPr>
          <w:rFonts w:ascii="Verdana" w:hAnsi="Verdana"/>
          <w:sz w:val="28"/>
          <w:szCs w:val="28"/>
        </w:rPr>
        <w:t xml:space="preserve"> </w:t>
      </w:r>
      <w:r w:rsidR="008E0A5E">
        <w:rPr>
          <w:rFonts w:ascii="Verdana" w:hAnsi="Verdana"/>
          <w:sz w:val="28"/>
          <w:szCs w:val="28"/>
        </w:rPr>
        <w:t>Recommendation will be made in line with the findings.</w:t>
      </w:r>
      <w:r w:rsidR="001E1CFD">
        <w:rPr>
          <w:rFonts w:ascii="Verdana" w:hAnsi="Verdana"/>
          <w:sz w:val="28"/>
          <w:szCs w:val="28"/>
        </w:rPr>
        <w:t xml:space="preserve">  </w:t>
      </w:r>
    </w:p>
    <w:sectPr w:rsidR="001E1CFD" w:rsidRPr="004F5DCD" w:rsidSect="000C38EE">
      <w:pgSz w:w="11909" w:h="16834" w:code="9"/>
      <w:pgMar w:top="1080" w:right="1109" w:bottom="4" w:left="117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20"/>
  <w:characterSpacingControl w:val="doNotCompress"/>
  <w:compat/>
  <w:rsids>
    <w:rsidRoot w:val="004F5DCD"/>
    <w:rsid w:val="000C38EE"/>
    <w:rsid w:val="00124862"/>
    <w:rsid w:val="0012597F"/>
    <w:rsid w:val="00171A58"/>
    <w:rsid w:val="00196BE3"/>
    <w:rsid w:val="001A5C60"/>
    <w:rsid w:val="001E1CFD"/>
    <w:rsid w:val="001E57A4"/>
    <w:rsid w:val="00283A27"/>
    <w:rsid w:val="002B420E"/>
    <w:rsid w:val="00315EDF"/>
    <w:rsid w:val="003A6E04"/>
    <w:rsid w:val="00461131"/>
    <w:rsid w:val="004C594A"/>
    <w:rsid w:val="004F5DCD"/>
    <w:rsid w:val="0050748C"/>
    <w:rsid w:val="00607B72"/>
    <w:rsid w:val="008E0A5E"/>
    <w:rsid w:val="00990C8A"/>
    <w:rsid w:val="009956B1"/>
    <w:rsid w:val="00A022CC"/>
    <w:rsid w:val="00A41B3D"/>
    <w:rsid w:val="00A85EDA"/>
    <w:rsid w:val="00AD68D1"/>
    <w:rsid w:val="00AF22E2"/>
    <w:rsid w:val="00DE476E"/>
    <w:rsid w:val="00E7574E"/>
    <w:rsid w:val="00FB4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15EDF"/>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5DCD"/>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239</Words>
  <Characters>1364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AGHATHA</dc:creator>
  <cp:lastModifiedBy>AGHATHA</cp:lastModifiedBy>
  <cp:revision>18</cp:revision>
  <dcterms:created xsi:type="dcterms:W3CDTF">2016-11-17T16:42:00Z</dcterms:created>
  <dcterms:modified xsi:type="dcterms:W3CDTF">2016-11-17T17:13:00Z</dcterms:modified>
</cp:coreProperties>
</file>