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A41" w:rsidRPr="008834C8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8834C8">
        <w:rPr>
          <w:rFonts w:asciiTheme="majorBidi" w:hAnsiTheme="majorBidi" w:cstheme="majorBidi"/>
          <w:b/>
          <w:bCs/>
          <w:sz w:val="24"/>
          <w:szCs w:val="24"/>
        </w:rPr>
        <w:t>Title page</w:t>
      </w:r>
    </w:p>
    <w:p w:rsidR="009D1A41" w:rsidRPr="008834C8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Pr="008834C8" w:rsidRDefault="009D1A41" w:rsidP="009D1A41">
      <w:pPr>
        <w:jc w:val="center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b/>
          <w:bCs/>
          <w:sz w:val="24"/>
          <w:szCs w:val="24"/>
        </w:rPr>
        <w:t xml:space="preserve">Manuscript title: </w:t>
      </w:r>
      <w:r w:rsidRPr="008834C8">
        <w:rPr>
          <w:rFonts w:asciiTheme="majorBidi" w:hAnsiTheme="majorBidi" w:cstheme="majorBidi"/>
          <w:sz w:val="24"/>
          <w:szCs w:val="24"/>
        </w:rPr>
        <w:t>unhealthy dietary pattern in ADHD and comparing with</w:t>
      </w:r>
    </w:p>
    <w:p w:rsidR="009D1A41" w:rsidRPr="008834C8" w:rsidRDefault="009D1A41" w:rsidP="009D1A41">
      <w:pPr>
        <w:jc w:val="center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>Normal children</w:t>
      </w:r>
    </w:p>
    <w:p w:rsidR="009D1A41" w:rsidRPr="008834C8" w:rsidRDefault="009D1A41" w:rsidP="009D1A41">
      <w:pPr>
        <w:jc w:val="center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b/>
          <w:bCs/>
          <w:sz w:val="24"/>
          <w:szCs w:val="24"/>
        </w:rPr>
        <w:t>Running title:</w:t>
      </w:r>
      <w:r w:rsidRPr="008834C8">
        <w:rPr>
          <w:rFonts w:asciiTheme="majorBidi" w:hAnsiTheme="majorBidi" w:cstheme="majorBidi"/>
          <w:sz w:val="24"/>
          <w:szCs w:val="24"/>
        </w:rPr>
        <w:t xml:space="preserve"> dietary pattern in ADHD and Normal children</w:t>
      </w:r>
    </w:p>
    <w:p w:rsidR="009D1A41" w:rsidRPr="008834C8" w:rsidRDefault="009D1A41" w:rsidP="009D1A4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Pr="008834C8" w:rsidRDefault="009D1A41" w:rsidP="009D1A41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8834C8">
        <w:rPr>
          <w:rFonts w:asciiTheme="majorBidi" w:hAnsiTheme="majorBidi" w:cstheme="majorBidi"/>
          <w:sz w:val="24"/>
          <w:szCs w:val="24"/>
        </w:rPr>
        <w:t>Mozhgan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Khatibi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MS</w:t>
      </w:r>
      <w:r w:rsidRPr="008834C8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834C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Mitra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8834C8">
        <w:rPr>
          <w:rFonts w:asciiTheme="majorBidi" w:hAnsiTheme="majorBidi" w:cstheme="majorBidi"/>
          <w:sz w:val="24"/>
          <w:szCs w:val="24"/>
        </w:rPr>
        <w:t>Kamyabi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 PhD</w:t>
      </w:r>
      <w:r w:rsidRPr="008834C8">
        <w:rPr>
          <w:rFonts w:asciiTheme="majorBidi" w:hAnsiTheme="majorBidi" w:cstheme="majorBidi"/>
          <w:sz w:val="24"/>
          <w:szCs w:val="24"/>
          <w:vertAlign w:val="superscript"/>
        </w:rPr>
        <w:t>2</w:t>
      </w:r>
      <w:proofErr w:type="gramEnd"/>
      <w:r w:rsidRPr="008834C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Shima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Bagherzadeh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>*</w:t>
      </w:r>
      <w:r w:rsidRPr="008834C8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DMD-Dentistry, </w:t>
      </w:r>
      <w:r w:rsidRPr="008834C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Hoda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Farrokhi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MS</w:t>
      </w:r>
      <w:r w:rsidRPr="008834C8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8834C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Raheleh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Amirzadeh</w:t>
      </w:r>
      <w:proofErr w:type="spellEnd"/>
      <w:r w:rsidRPr="008834C8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8834C8">
        <w:rPr>
          <w:rFonts w:asciiTheme="majorBidi" w:hAnsiTheme="majorBidi" w:cstheme="majorBidi"/>
          <w:sz w:val="24"/>
          <w:szCs w:val="24"/>
        </w:rPr>
        <w:t xml:space="preserve"> MS</w:t>
      </w:r>
      <w:r w:rsidRPr="008834C8">
        <w:rPr>
          <w:rFonts w:asciiTheme="majorBidi" w:hAnsiTheme="majorBidi" w:cstheme="majorBidi"/>
          <w:sz w:val="24"/>
          <w:szCs w:val="24"/>
          <w:vertAlign w:val="superscript"/>
        </w:rPr>
        <w:t>4</w:t>
      </w:r>
    </w:p>
    <w:p w:rsidR="009D1A41" w:rsidRPr="008834C8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Pr="008834C8" w:rsidRDefault="009D1A41" w:rsidP="009D1A41">
      <w:pPr>
        <w:pStyle w:val="ListParagraph"/>
        <w:numPr>
          <w:ilvl w:val="0"/>
          <w:numId w:val="1"/>
        </w:numPr>
        <w:ind w:left="142" w:firstLine="218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 xml:space="preserve">Physiology, Physiology Research Center, Institute of </w:t>
      </w:r>
      <w:proofErr w:type="spellStart"/>
      <w:r w:rsidRPr="008834C8">
        <w:rPr>
          <w:rFonts w:asciiTheme="majorBidi" w:hAnsiTheme="majorBidi" w:cstheme="majorBidi"/>
          <w:sz w:val="24"/>
          <w:szCs w:val="24"/>
        </w:rPr>
        <w:t>Neuropharmacology</w:t>
      </w:r>
      <w:proofErr w:type="spellEnd"/>
      <w:r w:rsidRPr="008834C8">
        <w:rPr>
          <w:rFonts w:asciiTheme="majorBidi" w:hAnsiTheme="majorBidi" w:cstheme="majorBidi"/>
          <w:sz w:val="24"/>
          <w:szCs w:val="24"/>
        </w:rPr>
        <w:t xml:space="preserve">, Kerman  </w:t>
      </w:r>
    </w:p>
    <w:p w:rsidR="009D1A41" w:rsidRPr="008834C8" w:rsidRDefault="009D1A41" w:rsidP="009D1A41">
      <w:pPr>
        <w:pStyle w:val="ListParagraph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 xml:space="preserve">     University of Medical Sciences, Kerman, Iran </w:t>
      </w:r>
    </w:p>
    <w:p w:rsidR="009D1A41" w:rsidRPr="008834C8" w:rsidRDefault="009D1A41" w:rsidP="009D1A41">
      <w:pPr>
        <w:pStyle w:val="ListParagraph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 xml:space="preserve">     Email: </w:t>
      </w:r>
      <w:hyperlink r:id="rId5" w:history="1">
        <w:r w:rsidRPr="008834C8">
          <w:rPr>
            <w:rStyle w:val="Hyperlink"/>
            <w:rFonts w:asciiTheme="majorBidi" w:hAnsiTheme="majorBidi" w:cstheme="majorBidi"/>
            <w:sz w:val="24"/>
            <w:szCs w:val="24"/>
            <w:u w:val="none"/>
          </w:rPr>
          <w:t>m13842837@gmail.com</w:t>
        </w:r>
      </w:hyperlink>
    </w:p>
    <w:p w:rsidR="009D1A41" w:rsidRPr="008834C8" w:rsidRDefault="009D1A41" w:rsidP="009D1A41">
      <w:pPr>
        <w:pStyle w:val="ListParagraph"/>
        <w:numPr>
          <w:ilvl w:val="0"/>
          <w:numId w:val="1"/>
        </w:numPr>
        <w:ind w:left="142" w:firstLine="218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>department of educational sciences, Kerman Branch, Islamic Azad University, Kerman, Iran</w:t>
      </w:r>
    </w:p>
    <w:p w:rsidR="009D1A41" w:rsidRPr="008834C8" w:rsidRDefault="009D1A41" w:rsidP="009D1A41">
      <w:pPr>
        <w:ind w:left="142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 xml:space="preserve">         Email: </w:t>
      </w:r>
      <w:hyperlink r:id="rId6" w:history="1">
        <w:r w:rsidRPr="008834C8">
          <w:rPr>
            <w:rStyle w:val="Hyperlink"/>
            <w:rFonts w:asciiTheme="majorBidi" w:hAnsiTheme="majorBidi" w:cstheme="majorBidi"/>
            <w:sz w:val="24"/>
            <w:szCs w:val="24"/>
            <w:u w:val="none"/>
          </w:rPr>
          <w:t>kamyabi.mitra@gmail.com</w:t>
        </w:r>
      </w:hyperlink>
    </w:p>
    <w:p w:rsidR="009D1A41" w:rsidRDefault="009D1A41" w:rsidP="009D1A4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Yerevan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Haybusak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University,</w:t>
      </w:r>
    </w:p>
    <w:p w:rsidR="009D1A41" w:rsidRPr="00B04B80" w:rsidRDefault="009D1A41" w:rsidP="009D1A41">
      <w:pPr>
        <w:ind w:left="36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04B80">
        <w:rPr>
          <w:rFonts w:asciiTheme="majorBidi" w:hAnsiTheme="majorBidi" w:cstheme="majorBidi"/>
          <w:color w:val="000000"/>
          <w:sz w:val="24"/>
          <w:szCs w:val="24"/>
        </w:rPr>
        <w:t>Email:shima.bzh@gmail.com</w:t>
      </w:r>
    </w:p>
    <w:p w:rsidR="009D1A41" w:rsidRPr="00B04B80" w:rsidRDefault="009D1A41" w:rsidP="009D1A4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Food and Drug Deputy</w:t>
      </w:r>
    </w:p>
    <w:p w:rsidR="009D1A41" w:rsidRPr="00B04B80" w:rsidRDefault="009D1A41" w:rsidP="009D1A41">
      <w:pPr>
        <w:ind w:left="36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04B80">
        <w:rPr>
          <w:rFonts w:asciiTheme="majorBidi" w:hAnsiTheme="majorBidi" w:cstheme="majorBidi"/>
          <w:sz w:val="24"/>
          <w:szCs w:val="24"/>
        </w:rPr>
        <w:t xml:space="preserve"> Email:  </w:t>
      </w:r>
      <w:hyperlink r:id="rId7" w:history="1">
        <w:r w:rsidRPr="00B04B80">
          <w:rPr>
            <w:rStyle w:val="Hyperlink"/>
            <w:rFonts w:asciiTheme="majorBidi" w:hAnsiTheme="majorBidi" w:cstheme="majorBidi"/>
            <w:sz w:val="24"/>
            <w:szCs w:val="24"/>
            <w:u w:val="none"/>
          </w:rPr>
          <w:t>hd.farrokhi@gmail.com</w:t>
        </w:r>
      </w:hyperlink>
    </w:p>
    <w:p w:rsidR="009D1A41" w:rsidRPr="008834C8" w:rsidRDefault="009D1A41" w:rsidP="009D1A41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>Health deputy ,Kerman University of medical sciences</w:t>
      </w:r>
    </w:p>
    <w:p w:rsidR="009D1A41" w:rsidRPr="008834C8" w:rsidRDefault="009D1A41" w:rsidP="009D1A41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  <w:r w:rsidRPr="008834C8">
        <w:rPr>
          <w:rFonts w:asciiTheme="majorBidi" w:hAnsiTheme="majorBidi" w:cstheme="majorBidi"/>
          <w:sz w:val="24"/>
          <w:szCs w:val="24"/>
        </w:rPr>
        <w:t xml:space="preserve">Email: </w:t>
      </w:r>
      <w:r w:rsidRPr="008834C8">
        <w:rPr>
          <w:rStyle w:val="Hyperlink"/>
          <w:rFonts w:asciiTheme="majorBidi" w:hAnsiTheme="majorBidi" w:cstheme="majorBidi"/>
          <w:sz w:val="24"/>
          <w:szCs w:val="24"/>
          <w:u w:val="none"/>
        </w:rPr>
        <w:t>rahil_amirzadeh@yahoo.com</w:t>
      </w:r>
    </w:p>
    <w:p w:rsidR="009D1A41" w:rsidRPr="008834C8" w:rsidRDefault="009D1A41" w:rsidP="009D1A41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D1A41" w:rsidRPr="008834C8" w:rsidRDefault="009D1A41" w:rsidP="009D1A41">
      <w:pPr>
        <w:rPr>
          <w:rFonts w:asciiTheme="majorBidi" w:hAnsiTheme="majorBidi" w:cstheme="majorBidi"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Default="009D1A41" w:rsidP="009D1A41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Pr="004A4111" w:rsidRDefault="009D1A41" w:rsidP="009D1A41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Dietary patterns in ADHD children comparing with normal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chidren</w:t>
      </w:r>
      <w:proofErr w:type="spellEnd"/>
      <w:r w:rsidRPr="000314D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</w:t>
      </w:r>
    </w:p>
    <w:p w:rsidR="009D1A41" w:rsidRPr="000314D0" w:rsidRDefault="009D1A41" w:rsidP="009D1A41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314D0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9D1A41" w:rsidRDefault="009D1A41" w:rsidP="009D1A4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Background: ADHD is one </w:t>
      </w:r>
      <w:proofErr w:type="gramStart"/>
      <w:r>
        <w:rPr>
          <w:rFonts w:asciiTheme="majorBidi" w:hAnsiTheme="majorBidi" w:cstheme="majorBidi"/>
          <w:sz w:val="24"/>
          <w:szCs w:val="24"/>
        </w:rPr>
        <w:t>of a disorders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in children that influence in brain. Current symptoms are hyperactivity, </w:t>
      </w:r>
      <w:proofErr w:type="spellStart"/>
      <w:r>
        <w:rPr>
          <w:rFonts w:asciiTheme="majorBidi" w:hAnsiTheme="majorBidi" w:cstheme="majorBidi"/>
          <w:sz w:val="24"/>
          <w:szCs w:val="24"/>
        </w:rPr>
        <w:t>hypersensivity</w:t>
      </w:r>
      <w:proofErr w:type="spellEnd"/>
      <w:r>
        <w:rPr>
          <w:rFonts w:asciiTheme="majorBidi" w:hAnsiTheme="majorBidi" w:cstheme="majorBidi"/>
          <w:sz w:val="24"/>
          <w:szCs w:val="24"/>
        </w:rPr>
        <w:t>, and attention deficit.</w:t>
      </w:r>
    </w:p>
    <w:p w:rsidR="009D1A41" w:rsidRDefault="009D1A41" w:rsidP="009D1A4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Objective: </w:t>
      </w:r>
      <w:r w:rsidRPr="000314D0">
        <w:rPr>
          <w:rFonts w:asciiTheme="majorBidi" w:hAnsiTheme="majorBidi" w:cstheme="majorBidi"/>
          <w:sz w:val="24"/>
          <w:szCs w:val="24"/>
        </w:rPr>
        <w:t xml:space="preserve">We aimed to compare dietary patterns in ADHD and normal children in Kerman. </w:t>
      </w:r>
      <w:r>
        <w:rPr>
          <w:rFonts w:asciiTheme="majorBidi" w:hAnsiTheme="majorBidi" w:cstheme="majorBidi"/>
          <w:sz w:val="24"/>
          <w:szCs w:val="24"/>
        </w:rPr>
        <w:t xml:space="preserve">Method: </w:t>
      </w:r>
      <w:r w:rsidRPr="000314D0">
        <w:rPr>
          <w:rFonts w:asciiTheme="majorBidi" w:hAnsiTheme="majorBidi" w:cstheme="majorBidi"/>
          <w:sz w:val="24"/>
          <w:szCs w:val="24"/>
        </w:rPr>
        <w:t xml:space="preserve">The present study included 80 </w:t>
      </w:r>
      <w:proofErr w:type="gramStart"/>
      <w:r w:rsidRPr="000314D0">
        <w:rPr>
          <w:rFonts w:asciiTheme="majorBidi" w:hAnsiTheme="majorBidi" w:cstheme="majorBidi"/>
          <w:sz w:val="24"/>
          <w:szCs w:val="24"/>
        </w:rPr>
        <w:t>children</w:t>
      </w:r>
      <w:r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0314D0">
        <w:rPr>
          <w:rFonts w:asciiTheme="majorBidi" w:hAnsiTheme="majorBidi" w:cstheme="majorBidi"/>
          <w:sz w:val="24"/>
          <w:szCs w:val="24"/>
        </w:rPr>
        <w:t>40 with ADHD, 40 normal</w:t>
      </w:r>
      <w:r>
        <w:rPr>
          <w:rFonts w:asciiTheme="majorBidi" w:hAnsiTheme="majorBidi" w:cstheme="majorBidi"/>
          <w:sz w:val="24"/>
          <w:szCs w:val="24"/>
        </w:rPr>
        <w:t>)</w:t>
      </w:r>
      <w:r w:rsidRPr="000314D0">
        <w:rPr>
          <w:rFonts w:asciiTheme="majorBidi" w:hAnsiTheme="majorBidi" w:cstheme="majorBidi"/>
          <w:sz w:val="24"/>
          <w:szCs w:val="24"/>
        </w:rPr>
        <w:t xml:space="preserve">; mean (S.D.) age=83.43±30.74 months. Children's dietary patterns were assessed by FFQ questionnaire. It consists of 13 items to assess the frequency of food groups. ADHD was assessed                                                                                               via the </w:t>
      </w:r>
      <w:proofErr w:type="gramStart"/>
      <w:r w:rsidRPr="000314D0">
        <w:rPr>
          <w:rFonts w:asciiTheme="majorBidi" w:hAnsiTheme="majorBidi" w:cstheme="majorBidi"/>
          <w:sz w:val="24"/>
          <w:szCs w:val="24"/>
        </w:rPr>
        <w:t>Diagnostic  of</w:t>
      </w:r>
      <w:proofErr w:type="gramEnd"/>
      <w:r w:rsidRPr="000314D0">
        <w:rPr>
          <w:rFonts w:asciiTheme="majorBidi" w:hAnsiTheme="majorBidi" w:cstheme="majorBidi"/>
          <w:sz w:val="24"/>
          <w:szCs w:val="24"/>
        </w:rPr>
        <w:t xml:space="preserve"> physician.</w:t>
      </w:r>
    </w:p>
    <w:p w:rsidR="009D1A41" w:rsidRPr="00993D9C" w:rsidRDefault="009D1A41" w:rsidP="009D1A4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Results:</w:t>
      </w:r>
      <w:r w:rsidRPr="005C099B">
        <w:rPr>
          <w:rFonts w:asciiTheme="majorBidi" w:hAnsiTheme="majorBidi" w:cstheme="majorBidi"/>
          <w:color w:val="000000"/>
        </w:rPr>
        <w:t xml:space="preserve"> </w:t>
      </w:r>
      <w:r w:rsidRPr="00993D9C">
        <w:rPr>
          <w:rFonts w:asciiTheme="majorBidi" w:hAnsiTheme="majorBidi" w:cstheme="majorBidi"/>
          <w:color w:val="0D0D0D" w:themeColor="text1" w:themeTint="F2"/>
        </w:rPr>
        <w:t>The mean age of the children was 83.43±30.74 months.</w:t>
      </w:r>
      <w:r w:rsidRPr="00993D9C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993D9C">
        <w:rPr>
          <w:rFonts w:asciiTheme="majorBidi" w:hAnsiTheme="majorBidi" w:cstheme="majorBidi"/>
          <w:color w:val="0D0D0D" w:themeColor="text1" w:themeTint="F2"/>
        </w:rPr>
        <w:t>Daily consumption of kinds of fat and soft drinks was reported respectively 58.5%, 78.6% and more than 50% and 42.9% by ADHD and normal children. Consumption of fast food in ADHD was 7.3% daily and 39.0% weekly; however in normal children was 2.4% daily and 19.0% weekly</w:t>
      </w:r>
      <w:r w:rsidRPr="00993D9C">
        <w:rPr>
          <w:rFonts w:asciiTheme="majorBidi" w:hAnsiTheme="majorBidi" w:cstheme="majorBidi"/>
          <w:color w:val="0D0D0D" w:themeColor="text1" w:themeTint="F2"/>
          <w:sz w:val="24"/>
          <w:szCs w:val="24"/>
        </w:rPr>
        <w:t>.</w:t>
      </w:r>
    </w:p>
    <w:p w:rsidR="009D1A41" w:rsidRPr="000314D0" w:rsidRDefault="009D1A41" w:rsidP="009D1A4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3D9C">
        <w:rPr>
          <w:rFonts w:asciiTheme="majorBidi" w:hAnsiTheme="majorBidi" w:cstheme="majorBidi"/>
          <w:color w:val="0D0D0D" w:themeColor="text1" w:themeTint="F2"/>
          <w:sz w:val="24"/>
          <w:szCs w:val="24"/>
        </w:rPr>
        <w:t>Conclusion: We identified unhealthy dietary</w:t>
      </w:r>
      <w:r w:rsidRPr="000314D0">
        <w:rPr>
          <w:rFonts w:asciiTheme="majorBidi" w:hAnsiTheme="majorBidi" w:cstheme="majorBidi"/>
          <w:sz w:val="24"/>
          <w:szCs w:val="24"/>
        </w:rPr>
        <w:t xml:space="preserve"> patterns that included daily consumption for sugars, fats, fast foods, and soft drinks in this study. We found there was a significant difference between ADHD and normal children consumption in fast foods. Normal children had </w:t>
      </w:r>
      <w:r>
        <w:rPr>
          <w:rFonts w:asciiTheme="majorBidi" w:hAnsiTheme="majorBidi" w:cstheme="majorBidi"/>
          <w:sz w:val="24"/>
          <w:szCs w:val="24"/>
        </w:rPr>
        <w:t>healthier</w:t>
      </w:r>
      <w:r w:rsidRPr="000314D0">
        <w:rPr>
          <w:rFonts w:asciiTheme="majorBidi" w:hAnsiTheme="majorBidi" w:cstheme="majorBidi"/>
          <w:sz w:val="24"/>
          <w:szCs w:val="24"/>
        </w:rPr>
        <w:t xml:space="preserve"> dietary pattern than ADHD.</w:t>
      </w:r>
    </w:p>
    <w:p w:rsidR="009D1A41" w:rsidRPr="000314D0" w:rsidRDefault="009D1A41" w:rsidP="009D1A41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D1A41" w:rsidRPr="000314D0" w:rsidRDefault="009D1A41" w:rsidP="009D1A41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314D0">
        <w:rPr>
          <w:rFonts w:asciiTheme="majorBidi" w:hAnsiTheme="majorBidi" w:cstheme="majorBidi"/>
          <w:color w:val="000000"/>
          <w:sz w:val="24"/>
          <w:szCs w:val="24"/>
        </w:rPr>
        <w:lastRenderedPageBreak/>
        <w:t>Keywords: Healthy Diet, ADHD, Dietary pattern</w:t>
      </w:r>
      <w:r>
        <w:rPr>
          <w:rFonts w:asciiTheme="majorBidi" w:hAnsiTheme="majorBidi" w:cstheme="majorBidi"/>
          <w:color w:val="000000"/>
          <w:sz w:val="24"/>
          <w:szCs w:val="24"/>
        </w:rPr>
        <w:t>, unhealthy diet</w:t>
      </w:r>
    </w:p>
    <w:p w:rsidR="009D1A41" w:rsidRPr="000314D0" w:rsidRDefault="009D1A41" w:rsidP="009D1A41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9D1A41" w:rsidRDefault="009D1A41" w:rsidP="009D1A41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9D1A41" w:rsidRPr="000314D0" w:rsidRDefault="009D1A41" w:rsidP="009D1A41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927CE5" w:rsidRDefault="00927CE5"/>
    <w:sectPr w:rsidR="00927CE5" w:rsidSect="00927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8248B"/>
    <w:multiLevelType w:val="hybridMultilevel"/>
    <w:tmpl w:val="A844EB10"/>
    <w:lvl w:ilvl="0" w:tplc="793EDAA0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1A41"/>
    <w:rsid w:val="00927CE5"/>
    <w:rsid w:val="009D1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A41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D1A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1A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d.farrokh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myabi.mitra@gmail.com" TargetMode="External"/><Relationship Id="rId5" Type="http://schemas.openxmlformats.org/officeDocument/2006/relationships/hyperlink" Target="mailto:m1384283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m.khatabi</dc:creator>
  <cp:keywords/>
  <dc:description/>
  <cp:lastModifiedBy>m.khatabi</cp:lastModifiedBy>
  <cp:revision>1</cp:revision>
  <dcterms:created xsi:type="dcterms:W3CDTF">2018-04-10T05:28:00Z</dcterms:created>
  <dcterms:modified xsi:type="dcterms:W3CDTF">2018-04-10T05:28:00Z</dcterms:modified>
</cp:coreProperties>
</file>