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FE6" w:rsidRPr="00552F9D" w:rsidRDefault="00BF5FE6" w:rsidP="00BF5FE6">
      <w:pPr>
        <w:jc w:val="center"/>
        <w:rPr>
          <w:rFonts w:cs="Arial"/>
          <w:b/>
          <w:sz w:val="28"/>
          <w:szCs w:val="28"/>
        </w:rPr>
      </w:pPr>
      <w:r w:rsidRPr="00552F9D">
        <w:rPr>
          <w:rFonts w:cs="Arial"/>
          <w:b/>
          <w:sz w:val="28"/>
          <w:szCs w:val="28"/>
        </w:rPr>
        <w:t xml:space="preserve">Observational study of the effect of substituting </w:t>
      </w:r>
      <w:proofErr w:type="spellStart"/>
      <w:r w:rsidRPr="00552F9D">
        <w:rPr>
          <w:rFonts w:cs="Arial"/>
          <w:b/>
          <w:sz w:val="28"/>
          <w:szCs w:val="28"/>
        </w:rPr>
        <w:t>NaCl</w:t>
      </w:r>
      <w:proofErr w:type="spellEnd"/>
      <w:r w:rsidRPr="00552F9D">
        <w:rPr>
          <w:rFonts w:cs="Arial"/>
          <w:b/>
          <w:sz w:val="28"/>
          <w:szCs w:val="28"/>
        </w:rPr>
        <w:t xml:space="preserve"> with </w:t>
      </w:r>
      <w:proofErr w:type="spellStart"/>
      <w:r w:rsidRPr="00552F9D">
        <w:rPr>
          <w:rFonts w:cs="Arial"/>
          <w:b/>
          <w:sz w:val="28"/>
          <w:szCs w:val="28"/>
        </w:rPr>
        <w:t>NaCl+Chitosan</w:t>
      </w:r>
      <w:proofErr w:type="spellEnd"/>
      <w:r w:rsidRPr="00552F9D">
        <w:rPr>
          <w:rFonts w:cs="Arial"/>
          <w:b/>
          <w:sz w:val="28"/>
          <w:szCs w:val="28"/>
        </w:rPr>
        <w:t xml:space="preserve"> 3% (</w:t>
      </w:r>
      <w:proofErr w:type="spellStart"/>
      <w:r w:rsidRPr="00552F9D">
        <w:rPr>
          <w:rFonts w:cs="Arial"/>
          <w:b/>
          <w:sz w:val="28"/>
          <w:szCs w:val="28"/>
        </w:rPr>
        <w:t>Symbiosal</w:t>
      </w:r>
      <w:proofErr w:type="spellEnd"/>
      <w:r w:rsidRPr="00552F9D">
        <w:rPr>
          <w:rFonts w:cs="Arial"/>
          <w:b/>
          <w:sz w:val="28"/>
          <w:szCs w:val="28"/>
        </w:rPr>
        <w:t>®) in the diet of elderly subjects on their blood pressure values.</w:t>
      </w:r>
    </w:p>
    <w:p w:rsidR="00BF5FE6" w:rsidRPr="002D385B" w:rsidRDefault="00BF5FE6" w:rsidP="00BF5FE6">
      <w:pPr>
        <w:rPr>
          <w:rFonts w:cs="Arial"/>
          <w:b/>
        </w:rPr>
      </w:pPr>
    </w:p>
    <w:p w:rsidR="00BF5FE6" w:rsidRPr="000E4F1E" w:rsidRDefault="00BF5FE6" w:rsidP="00BF5FE6">
      <w:pPr>
        <w:pStyle w:val="Paragraphedeliste"/>
        <w:jc w:val="center"/>
        <w:rPr>
          <w:rFonts w:cs="Arial"/>
          <w:b/>
          <w:lang w:val="fr-FR"/>
        </w:rPr>
      </w:pPr>
      <w:r w:rsidRPr="000E4F1E">
        <w:rPr>
          <w:rFonts w:cs="Arial"/>
          <w:b/>
          <w:lang w:val="fr-FR"/>
        </w:rPr>
        <w:t>F. A. Allaert (1)</w:t>
      </w:r>
      <w:r>
        <w:rPr>
          <w:rFonts w:cs="Arial"/>
          <w:b/>
          <w:lang w:val="fr-FR"/>
        </w:rPr>
        <w:t xml:space="preserve"> (2)</w:t>
      </w:r>
    </w:p>
    <w:p w:rsidR="00BF5FE6" w:rsidRPr="000E4F1E" w:rsidRDefault="00BF5FE6" w:rsidP="00BF5FE6">
      <w:pPr>
        <w:pStyle w:val="Paragraphedeliste"/>
        <w:rPr>
          <w:rFonts w:cs="Arial"/>
          <w:b/>
          <w:lang w:val="fr-FR"/>
        </w:rPr>
      </w:pPr>
    </w:p>
    <w:p w:rsidR="00BF5FE6" w:rsidRDefault="00BF5FE6" w:rsidP="00BF5FE6">
      <w:pPr>
        <w:jc w:val="center"/>
        <w:rPr>
          <w:rFonts w:cs="Arial"/>
          <w:b/>
          <w:lang w:val="fr-FR"/>
        </w:rPr>
      </w:pPr>
      <w:r>
        <w:rPr>
          <w:rFonts w:cs="Arial"/>
          <w:b/>
          <w:lang w:val="fr-FR"/>
        </w:rPr>
        <w:t>(</w:t>
      </w:r>
      <w:r w:rsidRPr="000E4F1E">
        <w:rPr>
          <w:rFonts w:cs="Arial"/>
          <w:b/>
          <w:lang w:val="fr-FR"/>
        </w:rPr>
        <w:t xml:space="preserve">1) </w:t>
      </w:r>
      <w:r>
        <w:rPr>
          <w:rFonts w:cs="Arial"/>
          <w:b/>
          <w:lang w:val="fr-FR"/>
        </w:rPr>
        <w:t xml:space="preserve">CHU Dijon, France </w:t>
      </w:r>
    </w:p>
    <w:p w:rsidR="00BF5FE6" w:rsidRPr="00BF5FE6" w:rsidRDefault="00BF5FE6" w:rsidP="00BF5FE6">
      <w:pPr>
        <w:jc w:val="center"/>
        <w:rPr>
          <w:rFonts w:cs="Arial"/>
        </w:rPr>
      </w:pPr>
      <w:r w:rsidRPr="00BF5FE6">
        <w:rPr>
          <w:rFonts w:cs="Arial"/>
          <w:b/>
        </w:rPr>
        <w:t>(2) CEN Nutriment, Dijon, France</w:t>
      </w:r>
    </w:p>
    <w:p w:rsidR="00BF5FE6" w:rsidRPr="00BF5FE6" w:rsidRDefault="00BF5FE6" w:rsidP="00BF5FE6">
      <w:pPr>
        <w:jc w:val="center"/>
        <w:rPr>
          <w:rFonts w:cs="Arial"/>
          <w:b/>
        </w:rPr>
      </w:pPr>
    </w:p>
    <w:p w:rsidR="00BF5FE6" w:rsidRPr="00BF5FE6" w:rsidRDefault="00BF5FE6" w:rsidP="00BF5FE6">
      <w:pPr>
        <w:jc w:val="center"/>
        <w:rPr>
          <w:rFonts w:cs="Arial"/>
          <w:b/>
        </w:rPr>
      </w:pPr>
    </w:p>
    <w:p w:rsidR="00BF5FE6" w:rsidRPr="00BF5FE6" w:rsidRDefault="00BF5FE6" w:rsidP="00BF5FE6">
      <w:pPr>
        <w:rPr>
          <w:rFonts w:cs="Arial"/>
        </w:rPr>
      </w:pPr>
    </w:p>
    <w:p w:rsidR="00BF5FE6" w:rsidRDefault="00BF5FE6" w:rsidP="00BF5FE6">
      <w:pPr>
        <w:rPr>
          <w:rFonts w:cs="Arial"/>
          <w:lang w:val="en-US"/>
        </w:rPr>
      </w:pPr>
      <w:r w:rsidRPr="002D1974">
        <w:rPr>
          <w:rFonts w:cs="Arial"/>
          <w:b/>
          <w:lang w:val="en-US"/>
        </w:rPr>
        <w:t>Background:</w:t>
      </w:r>
      <w:r w:rsidRPr="002D1974">
        <w:rPr>
          <w:rFonts w:cs="Arial"/>
          <w:lang w:val="en-US"/>
        </w:rPr>
        <w:t xml:space="preserve"> A previous clinical trial showed that replacing </w:t>
      </w:r>
      <w:proofErr w:type="spellStart"/>
      <w:r w:rsidRPr="002D1974">
        <w:rPr>
          <w:rFonts w:cs="Arial"/>
          <w:lang w:val="en-US"/>
        </w:rPr>
        <w:t>NaCl</w:t>
      </w:r>
      <w:proofErr w:type="spellEnd"/>
      <w:r w:rsidRPr="002D1974">
        <w:rPr>
          <w:rFonts w:cs="Arial"/>
          <w:lang w:val="en-US"/>
        </w:rPr>
        <w:t xml:space="preserve"> by </w:t>
      </w:r>
      <w:proofErr w:type="spellStart"/>
      <w:r w:rsidRPr="002D1974">
        <w:rPr>
          <w:rFonts w:cs="Arial"/>
          <w:lang w:val="en-US"/>
        </w:rPr>
        <w:t>NaCl+chitosan</w:t>
      </w:r>
      <w:proofErr w:type="spellEnd"/>
      <w:r w:rsidRPr="002D1974">
        <w:rPr>
          <w:rFonts w:cs="Arial"/>
          <w:lang w:val="en-US"/>
        </w:rPr>
        <w:t xml:space="preserve"> 3% (</w:t>
      </w:r>
      <w:proofErr w:type="spellStart"/>
      <w:r w:rsidRPr="002D1974">
        <w:rPr>
          <w:rFonts w:cs="Arial"/>
          <w:lang w:val="en-US"/>
        </w:rPr>
        <w:t>Symbiosal</w:t>
      </w:r>
      <w:proofErr w:type="spellEnd"/>
      <w:r w:rsidRPr="002D1974">
        <w:rPr>
          <w:rFonts w:cs="Arial"/>
          <w:lang w:val="en-US"/>
        </w:rPr>
        <w:t>®) table salt significantly d</w:t>
      </w:r>
      <w:r w:rsidRPr="00552F9D">
        <w:rPr>
          <w:rFonts w:cs="Arial"/>
          <w:lang w:val="en-US"/>
        </w:rPr>
        <w:t>ecreases blood pressure parameters in patients with hypertension.</w:t>
      </w:r>
    </w:p>
    <w:p w:rsidR="00BF5FE6" w:rsidRPr="00552F9D" w:rsidRDefault="00BF5FE6" w:rsidP="00BF5FE6">
      <w:pPr>
        <w:rPr>
          <w:rFonts w:cs="Arial"/>
          <w:lang w:val="en-US"/>
        </w:rPr>
      </w:pPr>
    </w:p>
    <w:p w:rsidR="00BF5FE6" w:rsidRDefault="00BF5FE6" w:rsidP="00BF5FE6">
      <w:pPr>
        <w:rPr>
          <w:rFonts w:cs="Arial"/>
        </w:rPr>
      </w:pPr>
      <w:r w:rsidRPr="00552F9D">
        <w:rPr>
          <w:rFonts w:cs="Arial"/>
          <w:b/>
        </w:rPr>
        <w:t>Aims:</w:t>
      </w:r>
      <w:r w:rsidRPr="00552F9D">
        <w:rPr>
          <w:rFonts w:cs="Arial"/>
        </w:rPr>
        <w:t xml:space="preserve"> The main objective of the study was to describe changes in the blood pressure values of a cohort of elderly subjects as a result of substituting </w:t>
      </w:r>
      <w:proofErr w:type="spellStart"/>
      <w:r w:rsidRPr="00552F9D">
        <w:rPr>
          <w:rFonts w:cs="Arial"/>
        </w:rPr>
        <w:t>NaCl</w:t>
      </w:r>
      <w:proofErr w:type="spellEnd"/>
      <w:r w:rsidRPr="00552F9D">
        <w:rPr>
          <w:rFonts w:cs="Arial"/>
        </w:rPr>
        <w:t xml:space="preserve"> with </w:t>
      </w:r>
      <w:proofErr w:type="spellStart"/>
      <w:r w:rsidRPr="00552F9D">
        <w:rPr>
          <w:rFonts w:cs="Arial"/>
        </w:rPr>
        <w:t>NaCl+Chitosan</w:t>
      </w:r>
      <w:proofErr w:type="spellEnd"/>
      <w:r w:rsidRPr="00552F9D">
        <w:rPr>
          <w:rFonts w:cs="Arial"/>
        </w:rPr>
        <w:t xml:space="preserve"> 3% (</w:t>
      </w:r>
      <w:proofErr w:type="spellStart"/>
      <w:r w:rsidRPr="00552F9D">
        <w:rPr>
          <w:rFonts w:cs="Arial"/>
        </w:rPr>
        <w:t>Symbiosal</w:t>
      </w:r>
      <w:proofErr w:type="spellEnd"/>
      <w:r w:rsidRPr="00552F9D">
        <w:rPr>
          <w:rFonts w:cs="Arial"/>
        </w:rPr>
        <w:t>®) in their diet (salt used during food preparation and added table salt).</w:t>
      </w:r>
    </w:p>
    <w:p w:rsidR="00BF5FE6" w:rsidRPr="00552F9D" w:rsidRDefault="00BF5FE6" w:rsidP="00BF5FE6">
      <w:pPr>
        <w:rPr>
          <w:rFonts w:cs="Arial"/>
        </w:rPr>
      </w:pPr>
    </w:p>
    <w:p w:rsidR="00BF5FE6" w:rsidRDefault="00BF5FE6" w:rsidP="00BF5FE6">
      <w:pPr>
        <w:rPr>
          <w:rFonts w:cs="Arial"/>
        </w:rPr>
      </w:pPr>
      <w:r w:rsidRPr="00552F9D">
        <w:rPr>
          <w:rFonts w:cs="Arial"/>
          <w:b/>
        </w:rPr>
        <w:t>Methods:</w:t>
      </w:r>
      <w:r w:rsidRPr="00552F9D">
        <w:rPr>
          <w:rFonts w:cs="Arial"/>
        </w:rPr>
        <w:t xml:space="preserve"> an observational study was conducted in a rehabilitation centre for elderly in which all cooked foods are produced by the local kitchen and all the salt </w:t>
      </w:r>
      <w:proofErr w:type="spellStart"/>
      <w:r w:rsidRPr="00552F9D">
        <w:rPr>
          <w:rFonts w:cs="Arial"/>
        </w:rPr>
        <w:t>NaCl</w:t>
      </w:r>
      <w:proofErr w:type="spellEnd"/>
      <w:r w:rsidRPr="00552F9D">
        <w:rPr>
          <w:rFonts w:cs="Arial"/>
        </w:rPr>
        <w:t xml:space="preserve"> traditionally used was replaced by </w:t>
      </w:r>
      <w:proofErr w:type="spellStart"/>
      <w:r w:rsidRPr="00552F9D">
        <w:rPr>
          <w:rFonts w:cs="Arial"/>
        </w:rPr>
        <w:t>Symbiosal</w:t>
      </w:r>
      <w:proofErr w:type="spellEnd"/>
      <w:r w:rsidRPr="00552F9D">
        <w:rPr>
          <w:rFonts w:cs="Arial"/>
        </w:rPr>
        <w:t xml:space="preserve">®. All patients, hypertensive or not, were followed at inclusion and every month for their blood pressure parameters during three months. </w:t>
      </w:r>
    </w:p>
    <w:p w:rsidR="00BF5FE6" w:rsidRPr="00552F9D" w:rsidRDefault="00BF5FE6" w:rsidP="00BF5FE6">
      <w:pPr>
        <w:rPr>
          <w:rFonts w:cs="Arial"/>
        </w:rPr>
      </w:pPr>
    </w:p>
    <w:p w:rsidR="00BF5FE6" w:rsidRDefault="00BF5FE6" w:rsidP="00BF5FE6">
      <w:pPr>
        <w:rPr>
          <w:rFonts w:cs="Arial"/>
        </w:rPr>
      </w:pPr>
      <w:r w:rsidRPr="00552F9D">
        <w:rPr>
          <w:rFonts w:cs="Arial"/>
          <w:b/>
        </w:rPr>
        <w:t>Results:</w:t>
      </w:r>
      <w:r w:rsidRPr="00552F9D">
        <w:rPr>
          <w:rFonts w:cs="Arial"/>
        </w:rPr>
        <w:t xml:space="preserve"> In the total population of 77 patients, SBP (mmHg) decreases from 130±17 at inclusion to 123±10 at 3 months (-7.8±8.5) (p&lt;0.0001). In the 16 persons whose hypertension was not under control at inclusion it decreases from 156±18 to 136±12 after 3 months (-19.6 ± 7.3) (p&lt;0.0001) and among them 68.5% were controlled. In the subject with limit hypertension (between 130 </w:t>
      </w:r>
      <w:proofErr w:type="gramStart"/>
      <w:r w:rsidRPr="00552F9D">
        <w:rPr>
          <w:rFonts w:cs="Arial"/>
        </w:rPr>
        <w:t>et</w:t>
      </w:r>
      <w:proofErr w:type="gramEnd"/>
      <w:r w:rsidRPr="00552F9D">
        <w:rPr>
          <w:rFonts w:cs="Arial"/>
        </w:rPr>
        <w:t xml:space="preserve"> 140) it decreases from 135.7 ± 3.1 to 123.2 ± 4.9 (-12.5 ± 4.6) (p&lt;0.0001).</w:t>
      </w:r>
    </w:p>
    <w:p w:rsidR="00BF5FE6" w:rsidRPr="00552F9D" w:rsidRDefault="00BF5FE6" w:rsidP="00BF5FE6">
      <w:pPr>
        <w:rPr>
          <w:rFonts w:cs="Arial"/>
        </w:rPr>
      </w:pPr>
    </w:p>
    <w:p w:rsidR="00BF5FE6" w:rsidRPr="00552F9D" w:rsidRDefault="00BF5FE6" w:rsidP="00BF5FE6">
      <w:pPr>
        <w:rPr>
          <w:rFonts w:cs="Arial"/>
        </w:rPr>
      </w:pPr>
      <w:r w:rsidRPr="00552F9D">
        <w:rPr>
          <w:rFonts w:cs="Arial"/>
          <w:b/>
        </w:rPr>
        <w:t>Conclusion:</w:t>
      </w:r>
      <w:r w:rsidRPr="00552F9D">
        <w:rPr>
          <w:rFonts w:cs="Arial"/>
        </w:rPr>
        <w:t xml:space="preserve"> </w:t>
      </w:r>
      <w:proofErr w:type="spellStart"/>
      <w:r w:rsidRPr="00552F9D">
        <w:rPr>
          <w:rFonts w:cs="Arial"/>
        </w:rPr>
        <w:t>NaCl</w:t>
      </w:r>
      <w:proofErr w:type="spellEnd"/>
      <w:r w:rsidRPr="00552F9D">
        <w:rPr>
          <w:rFonts w:cs="Arial"/>
        </w:rPr>
        <w:t xml:space="preserve"> + </w:t>
      </w:r>
      <w:proofErr w:type="spellStart"/>
      <w:r w:rsidRPr="00552F9D">
        <w:rPr>
          <w:rFonts w:cs="Arial"/>
        </w:rPr>
        <w:t>chitosan</w:t>
      </w:r>
      <w:proofErr w:type="spellEnd"/>
      <w:r w:rsidRPr="00552F9D">
        <w:rPr>
          <w:rFonts w:cs="Arial"/>
        </w:rPr>
        <w:t xml:space="preserve"> 3% appears to reduce significantly the blood pressure. This suggest that it could be used either in the field of a low salt diet in hypertensive patient but also in general or elderly population in addition to the recommendation of a salt reduction. </w:t>
      </w:r>
    </w:p>
    <w:p w:rsidR="00BF5FE6" w:rsidRPr="00552F9D" w:rsidRDefault="00BF5FE6" w:rsidP="00BF5FE6">
      <w:pPr>
        <w:rPr>
          <w:rFonts w:ascii="Times New Roman" w:hAnsi="Times New Roman"/>
          <w:b/>
        </w:rPr>
      </w:pPr>
    </w:p>
    <w:p w:rsidR="00BF5FE6" w:rsidRPr="002D6DD7" w:rsidRDefault="00BF5FE6" w:rsidP="00BF5FE6">
      <w:pPr>
        <w:rPr>
          <w:rFonts w:cs="Arial"/>
          <w:b/>
        </w:rPr>
      </w:pPr>
      <w:r w:rsidRPr="002D6DD7">
        <w:rPr>
          <w:rFonts w:cs="Arial"/>
          <w:b/>
        </w:rPr>
        <w:t xml:space="preserve">Keywords: hypertension, </w:t>
      </w:r>
      <w:proofErr w:type="spellStart"/>
      <w:r w:rsidRPr="002D6DD7">
        <w:rPr>
          <w:rFonts w:cs="Arial"/>
          <w:b/>
        </w:rPr>
        <w:t>chitosan</w:t>
      </w:r>
      <w:proofErr w:type="spellEnd"/>
      <w:r w:rsidRPr="002D6DD7">
        <w:rPr>
          <w:rFonts w:cs="Arial"/>
          <w:b/>
        </w:rPr>
        <w:t>, salt, diet</w:t>
      </w:r>
    </w:p>
    <w:p w:rsidR="00BF5FE6" w:rsidRPr="002D6DD7" w:rsidRDefault="00BF5FE6" w:rsidP="00BF5FE6">
      <w:pPr>
        <w:rPr>
          <w:rFonts w:cs="Arial"/>
        </w:rPr>
      </w:pPr>
      <w:r w:rsidRPr="002D6DD7">
        <w:rPr>
          <w:rFonts w:cs="Arial"/>
        </w:rPr>
        <w:br w:type="page"/>
      </w:r>
    </w:p>
    <w:sectPr w:rsidR="00BF5FE6" w:rsidRPr="002D6DD7" w:rsidSect="000D0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revisionView w:inkAnnotations="0"/>
  <w:defaultTabStop w:val="708"/>
  <w:hyphenationZone w:val="425"/>
  <w:characterSpacingControl w:val="doNotCompress"/>
  <w:compat/>
  <w:rsids>
    <w:rsidRoot w:val="00BF5FE6"/>
    <w:rsid w:val="000D091A"/>
    <w:rsid w:val="000E4626"/>
    <w:rsid w:val="0046182A"/>
    <w:rsid w:val="00BF5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FE6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F5F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1546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docteur</dc:creator>
  <cp:lastModifiedBy>docteur</cp:lastModifiedBy>
  <cp:revision>1</cp:revision>
  <dcterms:created xsi:type="dcterms:W3CDTF">2017-02-21T08:55:00Z</dcterms:created>
  <dcterms:modified xsi:type="dcterms:W3CDTF">2017-02-21T08:56:00Z</dcterms:modified>
</cp:coreProperties>
</file>