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446" w:rsidRDefault="00CA151C">
      <w:r>
        <w:t xml:space="preserve">In our world there are lots of people who can’t speak and hear. To do their work without any external aid is a very difficult job. In order to make them feel quite comfortable </w:t>
      </w:r>
      <w:r w:rsidR="00ED2FC0">
        <w:t xml:space="preserve">in </w:t>
      </w:r>
      <w:r>
        <w:t xml:space="preserve">cooking, I have designed this cooker for specially challenged people. Cooking, which is a very big challenge for </w:t>
      </w:r>
      <w:r w:rsidR="00ED2FC0">
        <w:t xml:space="preserve">such </w:t>
      </w:r>
      <w:r>
        <w:t xml:space="preserve">people can be made simple in this means. The most innovative part is that, the cookers which are manufactured nowadays are difficult for them to handle and it is cost efficient also. Sometimes, there is a possibility of the food to get over and under cooked. In order to avoid all the above problems, this device acts as an alternative. It also acts as a very cheap device without </w:t>
      </w:r>
      <w:r w:rsidR="00ED2FC0">
        <w:t>many</w:t>
      </w:r>
      <w:r>
        <w:t xml:space="preserve"> repairs.</w:t>
      </w:r>
      <w:r w:rsidR="00ED2FC0">
        <w:t xml:space="preserve"> I have made it digitalized so that they can easily use them and also very easy to handle. This can also be used by physically challenged people, bachelors, and even us in case of lack of concentration.  This cooker for blind gives the counting of the number of whistles. For deaf, the number of whistles will be displayed in digital screen. In case if they forget to off their stove, I have designed it in such a way that the stove automatically offs after the food is cooked.</w:t>
      </w:r>
    </w:p>
    <w:sectPr w:rsidR="00607446" w:rsidSect="005C21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CA151C"/>
    <w:rsid w:val="005C2152"/>
    <w:rsid w:val="00CA151C"/>
    <w:rsid w:val="00CD1EB4"/>
    <w:rsid w:val="00D21A96"/>
    <w:rsid w:val="00ED2F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1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achariya</dc:creator>
  <cp:lastModifiedBy>achariya</cp:lastModifiedBy>
  <cp:revision>1</cp:revision>
  <dcterms:created xsi:type="dcterms:W3CDTF">2018-11-28T08:12:00Z</dcterms:created>
  <dcterms:modified xsi:type="dcterms:W3CDTF">2018-11-28T08:31:00Z</dcterms:modified>
</cp:coreProperties>
</file>