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3E" w:rsidRPr="00AC3055" w:rsidRDefault="0008113E" w:rsidP="0008113E">
      <w:pPr>
        <w:spacing w:after="240"/>
        <w:jc w:val="center"/>
        <w:rPr>
          <w:b/>
          <w:bCs/>
          <w:sz w:val="24"/>
          <w:szCs w:val="24"/>
        </w:rPr>
      </w:pPr>
      <w:r w:rsidRPr="00AC3055">
        <w:rPr>
          <w:b/>
          <w:bCs/>
          <w:sz w:val="24"/>
          <w:szCs w:val="24"/>
        </w:rPr>
        <w:t>Famine Crop Golden Sweet Potato (</w:t>
      </w:r>
      <w:r w:rsidRPr="00AC3055">
        <w:rPr>
          <w:b/>
          <w:bCs/>
          <w:i/>
          <w:sz w:val="24"/>
          <w:szCs w:val="24"/>
        </w:rPr>
        <w:t xml:space="preserve">Ipomoea </w:t>
      </w:r>
      <w:proofErr w:type="spellStart"/>
      <w:r w:rsidRPr="00AC3055">
        <w:rPr>
          <w:b/>
          <w:bCs/>
          <w:i/>
          <w:sz w:val="24"/>
          <w:szCs w:val="24"/>
        </w:rPr>
        <w:t>batatas</w:t>
      </w:r>
      <w:proofErr w:type="spellEnd"/>
      <w:r w:rsidRPr="00AC3055">
        <w:rPr>
          <w:b/>
          <w:bCs/>
          <w:i/>
          <w:sz w:val="24"/>
          <w:szCs w:val="24"/>
        </w:rPr>
        <w:t xml:space="preserve"> </w:t>
      </w:r>
      <w:r w:rsidRPr="00AC3055">
        <w:rPr>
          <w:b/>
          <w:bCs/>
          <w:sz w:val="24"/>
          <w:szCs w:val="24"/>
        </w:rPr>
        <w:t>L.) as a Rich, Sustainable and Affordable Source to Reme</w:t>
      </w:r>
      <w:r w:rsidR="004E4FFA">
        <w:rPr>
          <w:b/>
          <w:bCs/>
          <w:sz w:val="24"/>
          <w:szCs w:val="24"/>
        </w:rPr>
        <w:t>dy Vitamin A Deficiency in India</w:t>
      </w:r>
    </w:p>
    <w:p w:rsidR="0008113E" w:rsidRDefault="0008113E" w:rsidP="0008113E">
      <w:pPr>
        <w:spacing w:after="0" w:line="240" w:lineRule="auto"/>
        <w:jc w:val="center"/>
        <w:rPr>
          <w:b/>
          <w:bCs/>
        </w:rPr>
      </w:pPr>
      <w:r w:rsidRPr="0008113E">
        <w:rPr>
          <w:b/>
          <w:bCs/>
          <w:u w:val="single"/>
        </w:rPr>
        <w:t>R. C. Chaudhary</w:t>
      </w:r>
      <w:r>
        <w:rPr>
          <w:b/>
          <w:bCs/>
        </w:rPr>
        <w:t xml:space="preserve">, </w:t>
      </w:r>
      <w:r w:rsidRPr="0008113E">
        <w:rPr>
          <w:b/>
          <w:bCs/>
        </w:rPr>
        <w:t>Anjali Sahani</w:t>
      </w:r>
      <w:r>
        <w:rPr>
          <w:b/>
          <w:bCs/>
        </w:rPr>
        <w:t xml:space="preserve"> and </w:t>
      </w:r>
      <w:proofErr w:type="spellStart"/>
      <w:r>
        <w:rPr>
          <w:b/>
          <w:bCs/>
        </w:rPr>
        <w:t>Ravindra</w:t>
      </w:r>
      <w:proofErr w:type="spellEnd"/>
      <w:r>
        <w:rPr>
          <w:b/>
          <w:bCs/>
        </w:rPr>
        <w:t xml:space="preserve"> Kumar</w:t>
      </w:r>
    </w:p>
    <w:p w:rsidR="0008113E" w:rsidRDefault="0008113E" w:rsidP="0008113E">
      <w:pPr>
        <w:spacing w:after="0" w:line="240" w:lineRule="auto"/>
        <w:jc w:val="center"/>
      </w:pPr>
      <w:r w:rsidRPr="00860A55">
        <w:t>Participatory Rural Development Foundation,</w:t>
      </w:r>
      <w:r>
        <w:t xml:space="preserve"> 59 Canal </w:t>
      </w:r>
      <w:proofErr w:type="gramStart"/>
      <w:r>
        <w:t>road</w:t>
      </w:r>
      <w:proofErr w:type="gramEnd"/>
    </w:p>
    <w:p w:rsidR="0008113E" w:rsidRPr="00860A55" w:rsidRDefault="0008113E" w:rsidP="0008113E">
      <w:pPr>
        <w:spacing w:after="0" w:line="240" w:lineRule="auto"/>
        <w:jc w:val="center"/>
      </w:pPr>
      <w:proofErr w:type="spellStart"/>
      <w:r>
        <w:t>Shivpur</w:t>
      </w:r>
      <w:proofErr w:type="spellEnd"/>
      <w:r>
        <w:t xml:space="preserve"> - Shahbazganj Gorakhpur</w:t>
      </w:r>
      <w:r w:rsidRPr="00860A55">
        <w:t xml:space="preserve"> </w:t>
      </w:r>
      <w:r>
        <w:t>(</w:t>
      </w:r>
      <w:r w:rsidRPr="00860A55">
        <w:t>U.P.</w:t>
      </w:r>
      <w:r>
        <w:t>) 273014</w:t>
      </w:r>
    </w:p>
    <w:p w:rsidR="0008113E" w:rsidRDefault="0008113E" w:rsidP="0008113E">
      <w:pPr>
        <w:spacing w:after="0" w:line="240" w:lineRule="auto"/>
        <w:jc w:val="center"/>
      </w:pPr>
      <w:r w:rsidRPr="00860A55">
        <w:t>E-mail: Anjali.sahani14@gmail.com</w:t>
      </w:r>
    </w:p>
    <w:p w:rsidR="00000000" w:rsidRDefault="000E6BC8"/>
    <w:p w:rsidR="0008113E" w:rsidRPr="00D96C42" w:rsidRDefault="004E4FFA" w:rsidP="003A410E">
      <w:pPr>
        <w:spacing w:after="0" w:line="240" w:lineRule="auto"/>
        <w:ind w:left="86" w:right="-187"/>
        <w:jc w:val="both"/>
        <w:rPr>
          <w:lang w:val="en-IN"/>
        </w:rPr>
      </w:pPr>
      <w:r w:rsidRPr="00D96C42">
        <w:rPr>
          <w:rFonts w:ascii="Calibri" w:eastAsia="Times New Roman" w:hAnsi="Calibri" w:cs="Mangal"/>
          <w:lang w:val="en-IN"/>
        </w:rPr>
        <w:t xml:space="preserve">In </w:t>
      </w:r>
      <w:r>
        <w:rPr>
          <w:rFonts w:ascii="Calibri" w:eastAsia="Times New Roman" w:hAnsi="Calibri" w:cs="Mangal"/>
          <w:lang w:val="en-IN"/>
        </w:rPr>
        <w:t xml:space="preserve">most African countries and few Asian countries, </w:t>
      </w:r>
      <w:r w:rsidRPr="00D96C42">
        <w:rPr>
          <w:rFonts w:ascii="Calibri" w:eastAsia="Times New Roman" w:hAnsi="Calibri" w:cs="Mangal"/>
          <w:lang w:val="en-IN"/>
        </w:rPr>
        <w:t>Vitamin A Deficiency (VAD)</w:t>
      </w:r>
      <w:r>
        <w:rPr>
          <w:rFonts w:ascii="Calibri" w:eastAsia="Times New Roman" w:hAnsi="Calibri" w:cs="Mangal"/>
          <w:lang w:val="en-IN"/>
        </w:rPr>
        <w:t>,</w:t>
      </w:r>
      <w:r w:rsidRPr="00D96C42">
        <w:rPr>
          <w:rFonts w:ascii="Calibri" w:eastAsia="Times New Roman" w:hAnsi="Calibri" w:cs="Mangal"/>
          <w:lang w:val="en-IN"/>
        </w:rPr>
        <w:t xml:space="preserve"> has been reco</w:t>
      </w:r>
      <w:r>
        <w:rPr>
          <w:rFonts w:ascii="Calibri" w:eastAsia="Times New Roman" w:hAnsi="Calibri" w:cs="Mangal"/>
          <w:lang w:val="en-IN"/>
        </w:rPr>
        <w:t>gnized as a public health issue</w:t>
      </w:r>
      <w:r w:rsidRPr="00D96C42">
        <w:rPr>
          <w:rFonts w:ascii="Calibri" w:eastAsia="Times New Roman" w:hAnsi="Calibri" w:cs="Mangal"/>
          <w:lang w:val="en-IN"/>
        </w:rPr>
        <w:t>. Eco</w:t>
      </w:r>
      <w:r>
        <w:rPr>
          <w:rFonts w:ascii="Calibri" w:eastAsia="Times New Roman" w:hAnsi="Calibri" w:cs="Mangal"/>
          <w:lang w:val="en-IN"/>
        </w:rPr>
        <w:t>nomic constraints, socio-cultural</w:t>
      </w:r>
      <w:r w:rsidRPr="00D96C42">
        <w:rPr>
          <w:rFonts w:ascii="Calibri" w:eastAsia="Times New Roman" w:hAnsi="Calibri" w:cs="Mangal"/>
          <w:lang w:val="en-IN"/>
        </w:rPr>
        <w:t xml:space="preserve"> limitations, insufficient dietary intake and poor absorption leading to depleted vitamin A store in the body has been regarded as potential determinants </w:t>
      </w:r>
      <w:r>
        <w:rPr>
          <w:rFonts w:ascii="Calibri" w:eastAsia="Times New Roman" w:hAnsi="Calibri" w:cs="Mangal"/>
          <w:lang w:val="en-IN"/>
        </w:rPr>
        <w:t>for</w:t>
      </w:r>
      <w:r w:rsidRPr="00D96C42">
        <w:rPr>
          <w:rFonts w:ascii="Calibri" w:eastAsia="Times New Roman" w:hAnsi="Calibri" w:cs="Mangal"/>
          <w:lang w:val="en-IN"/>
        </w:rPr>
        <w:t xml:space="preserve"> the prevalence of VAD.  In Asia</w:t>
      </w:r>
      <w:r>
        <w:rPr>
          <w:rFonts w:ascii="Calibri" w:eastAsia="Times New Roman" w:hAnsi="Calibri" w:cs="Mangal"/>
          <w:lang w:val="en-IN"/>
        </w:rPr>
        <w:t>, India is top country</w:t>
      </w:r>
      <w:r w:rsidRPr="00D96C42">
        <w:rPr>
          <w:rFonts w:ascii="Calibri" w:eastAsia="Times New Roman" w:hAnsi="Calibri" w:cs="Mangal"/>
          <w:lang w:val="en-IN"/>
        </w:rPr>
        <w:t xml:space="preserve"> for Vitamin A deficiency (VAD) as 60,000 children go blind annually due to it. Eye diseases like night blindness, </w:t>
      </w:r>
      <w:proofErr w:type="spellStart"/>
      <w:r w:rsidRPr="00D96C42">
        <w:rPr>
          <w:rFonts w:ascii="Calibri" w:eastAsia="Times New Roman" w:hAnsi="Calibri" w:cs="Mangal"/>
          <w:lang w:val="en-IN"/>
        </w:rPr>
        <w:t>bitot</w:t>
      </w:r>
      <w:proofErr w:type="spellEnd"/>
      <w:r w:rsidRPr="00D96C42">
        <w:rPr>
          <w:rFonts w:ascii="Calibri" w:eastAsia="Times New Roman" w:hAnsi="Calibri" w:cs="Mangal"/>
          <w:lang w:val="en-IN"/>
        </w:rPr>
        <w:t xml:space="preserve"> spot, </w:t>
      </w:r>
      <w:proofErr w:type="spellStart"/>
      <w:r w:rsidRPr="00D96C42">
        <w:rPr>
          <w:rFonts w:ascii="Calibri" w:eastAsia="Times New Roman" w:hAnsi="Calibri" w:cs="Mangal"/>
          <w:lang w:val="en-IN"/>
        </w:rPr>
        <w:t>xerothalmia</w:t>
      </w:r>
      <w:proofErr w:type="spellEnd"/>
      <w:r w:rsidRPr="00D96C42">
        <w:rPr>
          <w:rFonts w:ascii="Calibri" w:eastAsia="Times New Roman" w:hAnsi="Calibri" w:cs="Mangal"/>
          <w:lang w:val="en-IN"/>
        </w:rPr>
        <w:t xml:space="preserve"> and </w:t>
      </w:r>
      <w:r>
        <w:rPr>
          <w:rFonts w:ascii="Calibri" w:eastAsia="Times New Roman" w:hAnsi="Calibri" w:cs="Mangal"/>
          <w:lang w:val="en-IN"/>
        </w:rPr>
        <w:t>loss of resistance to diseases</w:t>
      </w:r>
      <w:r w:rsidRPr="00D96C42">
        <w:rPr>
          <w:rFonts w:ascii="Calibri" w:eastAsia="Times New Roman" w:hAnsi="Calibri" w:cs="Mangal"/>
          <w:lang w:val="en-IN"/>
        </w:rPr>
        <w:t xml:space="preserve"> are also caused by VAD</w:t>
      </w:r>
      <w:r w:rsidR="0008113E" w:rsidRPr="00D96C42">
        <w:rPr>
          <w:lang w:val="en-IN"/>
        </w:rPr>
        <w:t xml:space="preserve">.  </w:t>
      </w:r>
      <w:r w:rsidR="00E369E7" w:rsidRPr="00D96C42">
        <w:rPr>
          <w:rFonts w:ascii="Calibri" w:eastAsia="Times New Roman" w:hAnsi="Calibri" w:cs="Mangal"/>
          <w:lang w:val="en-IN"/>
        </w:rPr>
        <w:t xml:space="preserve">Among poor </w:t>
      </w:r>
      <w:r w:rsidR="00E369E7">
        <w:rPr>
          <w:rFonts w:ascii="Calibri" w:eastAsia="Times New Roman" w:hAnsi="Calibri" w:cs="Mangal"/>
          <w:lang w:val="en-IN"/>
        </w:rPr>
        <w:t xml:space="preserve">families and </w:t>
      </w:r>
      <w:r w:rsidR="00E369E7" w:rsidRPr="00D96C42">
        <w:rPr>
          <w:rFonts w:ascii="Calibri" w:eastAsia="Times New Roman" w:hAnsi="Calibri" w:cs="Mangal"/>
          <w:lang w:val="en-IN"/>
        </w:rPr>
        <w:t xml:space="preserve">children </w:t>
      </w:r>
      <w:r w:rsidR="00E369E7">
        <w:rPr>
          <w:rFonts w:ascii="Calibri" w:eastAsia="Times New Roman" w:hAnsi="Calibri" w:cs="Mangal"/>
          <w:lang w:val="en-IN"/>
        </w:rPr>
        <w:t xml:space="preserve">attending Primary Schools </w:t>
      </w:r>
      <w:r w:rsidR="00E369E7" w:rsidRPr="00D96C42">
        <w:rPr>
          <w:rFonts w:ascii="Calibri" w:eastAsia="Times New Roman" w:hAnsi="Calibri" w:cs="Mangal"/>
          <w:lang w:val="en-IN"/>
        </w:rPr>
        <w:t>in Gorakhpur district, VAD averages to 42%, as high as 73%</w:t>
      </w:r>
      <w:r w:rsidR="00E369E7">
        <w:rPr>
          <w:rFonts w:ascii="Calibri" w:eastAsia="Times New Roman" w:hAnsi="Calibri" w:cs="Mangal"/>
          <w:lang w:val="en-IN"/>
        </w:rPr>
        <w:t xml:space="preserve"> in some schools.</w:t>
      </w:r>
      <w:r w:rsidR="00E369E7" w:rsidRPr="00D96C42">
        <w:rPr>
          <w:rFonts w:ascii="Calibri" w:eastAsia="Times New Roman" w:hAnsi="Calibri" w:cs="Mangal"/>
          <w:lang w:val="en-IN"/>
        </w:rPr>
        <w:t xml:space="preserve">  Government of </w:t>
      </w:r>
      <w:proofErr w:type="gramStart"/>
      <w:r w:rsidR="00E369E7" w:rsidRPr="00D96C42">
        <w:rPr>
          <w:rFonts w:ascii="Calibri" w:eastAsia="Times New Roman" w:hAnsi="Calibri" w:cs="Mangal"/>
          <w:lang w:val="en-IN"/>
        </w:rPr>
        <w:t>India</w:t>
      </w:r>
      <w:r w:rsidR="00E369E7">
        <w:rPr>
          <w:rFonts w:ascii="Calibri" w:eastAsia="Times New Roman" w:hAnsi="Calibri" w:cs="Mangal"/>
          <w:lang w:val="en-IN"/>
        </w:rPr>
        <w:t>,</w:t>
      </w:r>
      <w:proofErr w:type="gramEnd"/>
      <w:r w:rsidR="00E369E7" w:rsidRPr="00D96C42">
        <w:rPr>
          <w:rFonts w:ascii="Calibri" w:eastAsia="Times New Roman" w:hAnsi="Calibri" w:cs="Mangal"/>
          <w:lang w:val="en-IN"/>
        </w:rPr>
        <w:t xml:space="preserve"> supported by international organizations </w:t>
      </w:r>
      <w:r w:rsidR="00E369E7">
        <w:rPr>
          <w:rFonts w:ascii="Calibri" w:eastAsia="Times New Roman" w:hAnsi="Calibri" w:cs="Mangal"/>
          <w:lang w:val="en-IN"/>
        </w:rPr>
        <w:t xml:space="preserve">like WHO, UNICEF, and Micronutrient Initiative of India </w:t>
      </w:r>
      <w:r w:rsidR="00E369E7" w:rsidRPr="00D96C42">
        <w:rPr>
          <w:rFonts w:ascii="Calibri" w:eastAsia="Times New Roman" w:hAnsi="Calibri" w:cs="Mangal"/>
          <w:lang w:val="en-IN"/>
        </w:rPr>
        <w:t xml:space="preserve">distributed </w:t>
      </w:r>
      <w:r w:rsidR="00E369E7">
        <w:rPr>
          <w:rFonts w:ascii="Calibri" w:eastAsia="Times New Roman" w:hAnsi="Calibri" w:cs="Mangal"/>
          <w:lang w:val="en-IN"/>
        </w:rPr>
        <w:t>V</w:t>
      </w:r>
      <w:r w:rsidR="00E369E7" w:rsidRPr="00D96C42">
        <w:rPr>
          <w:rFonts w:ascii="Calibri" w:eastAsia="Times New Roman" w:hAnsi="Calibri" w:cs="Mangal"/>
          <w:lang w:val="en-IN"/>
        </w:rPr>
        <w:t>itamin A capsule</w:t>
      </w:r>
      <w:r w:rsidR="00E369E7">
        <w:rPr>
          <w:rFonts w:ascii="Calibri" w:eastAsia="Times New Roman" w:hAnsi="Calibri" w:cs="Mangal"/>
          <w:lang w:val="en-IN"/>
        </w:rPr>
        <w:t>s</w:t>
      </w:r>
      <w:r w:rsidR="00E369E7" w:rsidRPr="00D96C42">
        <w:rPr>
          <w:rFonts w:ascii="Calibri" w:eastAsia="Times New Roman" w:hAnsi="Calibri" w:cs="Mangal"/>
          <w:lang w:val="en-IN"/>
        </w:rPr>
        <w:t xml:space="preserve"> </w:t>
      </w:r>
      <w:r w:rsidR="00E369E7">
        <w:rPr>
          <w:rFonts w:ascii="Calibri" w:eastAsia="Times New Roman" w:hAnsi="Calibri" w:cs="Mangal"/>
          <w:lang w:val="en-IN"/>
        </w:rPr>
        <w:t xml:space="preserve">freely </w:t>
      </w:r>
      <w:r w:rsidR="00E369E7" w:rsidRPr="00D96C42">
        <w:rPr>
          <w:rFonts w:ascii="Calibri" w:eastAsia="Times New Roman" w:hAnsi="Calibri" w:cs="Mangal"/>
          <w:lang w:val="en-IN"/>
        </w:rPr>
        <w:t xml:space="preserve">but failed due to </w:t>
      </w:r>
      <w:r w:rsidR="00E369E7">
        <w:rPr>
          <w:rFonts w:ascii="Calibri" w:eastAsia="Times New Roman" w:hAnsi="Calibri" w:cs="Mangal"/>
          <w:lang w:val="en-IN"/>
        </w:rPr>
        <w:t xml:space="preserve">high </w:t>
      </w:r>
      <w:r w:rsidR="00E369E7" w:rsidRPr="00D96C42">
        <w:rPr>
          <w:rFonts w:ascii="Calibri" w:eastAsia="Times New Roman" w:hAnsi="Calibri" w:cs="Mangal"/>
          <w:lang w:val="en-IN"/>
        </w:rPr>
        <w:t xml:space="preserve">cost, distribution </w:t>
      </w:r>
      <w:r w:rsidR="00E369E7">
        <w:rPr>
          <w:lang w:val="en-IN"/>
        </w:rPr>
        <w:t>problems</w:t>
      </w:r>
      <w:r w:rsidR="00E369E7" w:rsidRPr="00D96C42">
        <w:rPr>
          <w:rFonts w:ascii="Calibri" w:eastAsia="Times New Roman" w:hAnsi="Calibri" w:cs="Mangal"/>
          <w:lang w:val="en-IN"/>
        </w:rPr>
        <w:t xml:space="preserve">.  Sustainable </w:t>
      </w:r>
      <w:r w:rsidR="00E369E7">
        <w:rPr>
          <w:rFonts w:ascii="Calibri" w:eastAsia="Times New Roman" w:hAnsi="Calibri" w:cs="Mangal"/>
          <w:lang w:val="en-IN"/>
        </w:rPr>
        <w:t xml:space="preserve">and problem-free </w:t>
      </w:r>
      <w:r w:rsidR="00E369E7" w:rsidRPr="00D96C42">
        <w:rPr>
          <w:rFonts w:ascii="Calibri" w:eastAsia="Times New Roman" w:hAnsi="Calibri" w:cs="Mangal"/>
          <w:lang w:val="en-IN"/>
        </w:rPr>
        <w:t xml:space="preserve">solution is popularization of </w:t>
      </w:r>
      <w:r w:rsidR="00E369E7">
        <w:rPr>
          <w:rFonts w:ascii="Calibri" w:eastAsia="Times New Roman" w:hAnsi="Calibri" w:cs="Mangal"/>
          <w:lang w:val="en-IN"/>
        </w:rPr>
        <w:t>special type of sweet potato</w:t>
      </w:r>
      <w:r w:rsidR="00E369E7" w:rsidRPr="00F11CCE">
        <w:rPr>
          <w:rFonts w:ascii="Calibri" w:eastAsia="Times New Roman" w:hAnsi="Calibri" w:cs="Mangal"/>
          <w:lang w:val="en-IN"/>
        </w:rPr>
        <w:t xml:space="preserve"> </w:t>
      </w:r>
      <w:r w:rsidR="00E369E7" w:rsidRPr="00F11CCE">
        <w:rPr>
          <w:rFonts w:ascii="Calibri" w:eastAsia="Times New Roman" w:hAnsi="Calibri" w:cs="Mangal"/>
          <w:bCs/>
        </w:rPr>
        <w:t>(</w:t>
      </w:r>
      <w:r w:rsidR="00E369E7" w:rsidRPr="00F11CCE">
        <w:rPr>
          <w:rFonts w:ascii="Calibri" w:eastAsia="Times New Roman" w:hAnsi="Calibri" w:cs="Mangal"/>
          <w:bCs/>
          <w:i/>
        </w:rPr>
        <w:t xml:space="preserve">Ipomoea </w:t>
      </w:r>
      <w:proofErr w:type="spellStart"/>
      <w:r w:rsidR="00E369E7" w:rsidRPr="00F11CCE">
        <w:rPr>
          <w:rFonts w:ascii="Calibri" w:eastAsia="Times New Roman" w:hAnsi="Calibri" w:cs="Mangal"/>
          <w:bCs/>
          <w:i/>
        </w:rPr>
        <w:t>batatas</w:t>
      </w:r>
      <w:proofErr w:type="spellEnd"/>
      <w:r w:rsidR="00E369E7" w:rsidRPr="00F11CCE">
        <w:rPr>
          <w:rFonts w:ascii="Calibri" w:eastAsia="Times New Roman" w:hAnsi="Calibri" w:cs="Mangal"/>
          <w:bCs/>
          <w:i/>
        </w:rPr>
        <w:t xml:space="preserve"> </w:t>
      </w:r>
      <w:r w:rsidR="00E369E7" w:rsidRPr="00F11CCE">
        <w:rPr>
          <w:rFonts w:ascii="Calibri" w:eastAsia="Times New Roman" w:hAnsi="Calibri" w:cs="Mangal"/>
          <w:bCs/>
        </w:rPr>
        <w:t xml:space="preserve">L.) </w:t>
      </w:r>
      <w:r w:rsidR="00E369E7">
        <w:rPr>
          <w:rFonts w:ascii="Calibri" w:eastAsia="Times New Roman" w:hAnsi="Calibri" w:cs="Mangal"/>
          <w:bCs/>
        </w:rPr>
        <w:t xml:space="preserve">called </w:t>
      </w:r>
      <w:r w:rsidR="00E369E7">
        <w:rPr>
          <w:rFonts w:ascii="Calibri" w:eastAsia="Times New Roman" w:hAnsi="Calibri" w:cs="Mangal"/>
          <w:lang w:val="en-IN"/>
        </w:rPr>
        <w:t>Orange-f</w:t>
      </w:r>
      <w:r w:rsidR="00E369E7" w:rsidRPr="00D96C42">
        <w:rPr>
          <w:rFonts w:ascii="Calibri" w:eastAsia="Times New Roman" w:hAnsi="Calibri" w:cs="Mangal"/>
          <w:lang w:val="en-IN"/>
        </w:rPr>
        <w:t xml:space="preserve">leshed Sweet Potato (OFSP) or Golden Sweet Potato (GSP) or </w:t>
      </w:r>
      <w:proofErr w:type="spellStart"/>
      <w:r w:rsidR="00E369E7" w:rsidRPr="00D96C42">
        <w:rPr>
          <w:rFonts w:ascii="Calibri" w:eastAsia="Times New Roman" w:hAnsi="Calibri" w:cs="Mangal"/>
          <w:i/>
          <w:lang w:val="en-IN"/>
        </w:rPr>
        <w:t>Sunhari</w:t>
      </w:r>
      <w:proofErr w:type="spellEnd"/>
      <w:r w:rsidR="00E369E7" w:rsidRPr="00D96C42">
        <w:rPr>
          <w:rFonts w:ascii="Calibri" w:eastAsia="Times New Roman" w:hAnsi="Calibri" w:cs="Mangal"/>
          <w:i/>
          <w:lang w:val="en-IN"/>
        </w:rPr>
        <w:t xml:space="preserve"> </w:t>
      </w:r>
      <w:proofErr w:type="spellStart"/>
      <w:r w:rsidR="00E369E7" w:rsidRPr="00D96C42">
        <w:rPr>
          <w:rFonts w:ascii="Calibri" w:eastAsia="Times New Roman" w:hAnsi="Calibri" w:cs="Mangal"/>
          <w:i/>
          <w:lang w:val="en-IN"/>
        </w:rPr>
        <w:t>Shakarkand</w:t>
      </w:r>
      <w:proofErr w:type="spellEnd"/>
      <w:r w:rsidR="00E369E7" w:rsidRPr="00D96C42">
        <w:rPr>
          <w:rFonts w:ascii="Calibri" w:eastAsia="Times New Roman" w:hAnsi="Calibri" w:cs="Mangal"/>
          <w:lang w:val="en-IN"/>
        </w:rPr>
        <w:t xml:space="preserve">, which have yellow-orange flesh due to very high level of </w:t>
      </w:r>
      <w:r w:rsidR="00E369E7" w:rsidRPr="00D96C42">
        <w:rPr>
          <w:rStyle w:val="A4"/>
          <w:rFonts w:ascii="Calibri" w:eastAsia="Times New Roman" w:hAnsi="Calibri" w:cs="Mangal"/>
          <w:sz w:val="22"/>
          <w:szCs w:val="22"/>
          <w:lang w:val="en-IN"/>
        </w:rPr>
        <w:t>β-carotene</w:t>
      </w:r>
      <w:r w:rsidR="00E369E7" w:rsidRPr="00D96C42">
        <w:rPr>
          <w:rFonts w:ascii="Calibri" w:eastAsia="Times New Roman" w:hAnsi="Calibri" w:cs="Mangal"/>
          <w:lang w:val="en-IN"/>
        </w:rPr>
        <w:t xml:space="preserve"> (precursor of Vitamin A).  Besides, GSP produces more edible energy per unit area than any other crop and can grow throughout the year.  </w:t>
      </w:r>
      <w:r w:rsidR="00E369E7">
        <w:rPr>
          <w:rFonts w:ascii="Calibri" w:eastAsia="Times New Roman" w:hAnsi="Calibri" w:cs="Mangal"/>
          <w:lang w:val="en-IN"/>
        </w:rPr>
        <w:t xml:space="preserve">Being a famine crop, it requires 1/10 of water for producing 10 times more food per unit area of land than rice. </w:t>
      </w:r>
      <w:r w:rsidR="00E369E7" w:rsidRPr="00D96C42">
        <w:rPr>
          <w:rFonts w:ascii="Calibri" w:eastAsia="Times New Roman" w:hAnsi="Calibri" w:cs="Mangal"/>
          <w:lang w:val="en-IN"/>
        </w:rPr>
        <w:t>PRDF tested more than 50 GSP varieties and identified ST-14, CIP-440127</w:t>
      </w:r>
      <w:r w:rsidR="00E369E7">
        <w:rPr>
          <w:rFonts w:ascii="Calibri" w:eastAsia="Times New Roman" w:hAnsi="Calibri" w:cs="Mangal"/>
          <w:lang w:val="en-IN"/>
        </w:rPr>
        <w:t xml:space="preserve"> and VA-43 adapted to India</w:t>
      </w:r>
      <w:r w:rsidR="00E369E7" w:rsidRPr="00D96C42">
        <w:rPr>
          <w:rFonts w:ascii="Calibri" w:eastAsia="Times New Roman" w:hAnsi="Calibri" w:cs="Mangal"/>
          <w:lang w:val="en-IN"/>
        </w:rPr>
        <w:t xml:space="preserve">. </w:t>
      </w:r>
      <w:r w:rsidR="00E369E7">
        <w:rPr>
          <w:rFonts w:ascii="Calibri" w:eastAsia="Times New Roman" w:hAnsi="Calibri" w:cs="Mangal"/>
          <w:lang w:val="en-IN"/>
        </w:rPr>
        <w:t xml:space="preserve">Every part of GSP like leaves, </w:t>
      </w:r>
      <w:r w:rsidR="00E369E7" w:rsidRPr="00D96C42">
        <w:rPr>
          <w:rFonts w:ascii="Calibri" w:eastAsia="Times New Roman" w:hAnsi="Calibri" w:cs="Mangal"/>
          <w:lang w:val="en-IN"/>
        </w:rPr>
        <w:t>root</w:t>
      </w:r>
      <w:r w:rsidR="00E369E7">
        <w:rPr>
          <w:rFonts w:ascii="Calibri" w:eastAsia="Times New Roman" w:hAnsi="Calibri" w:cs="Mangal"/>
          <w:lang w:val="en-IN"/>
        </w:rPr>
        <w:t xml:space="preserve">s and </w:t>
      </w:r>
      <w:r w:rsidR="00E369E7" w:rsidRPr="00D96C42">
        <w:rPr>
          <w:rFonts w:ascii="Calibri" w:eastAsia="Times New Roman" w:hAnsi="Calibri" w:cs="Mangal"/>
          <w:lang w:val="en-IN"/>
        </w:rPr>
        <w:t>tuber</w:t>
      </w:r>
      <w:r w:rsidR="00E369E7">
        <w:rPr>
          <w:rFonts w:ascii="Calibri" w:eastAsia="Times New Roman" w:hAnsi="Calibri" w:cs="Mangal"/>
          <w:lang w:val="en-IN"/>
        </w:rPr>
        <w:t>s are edible</w:t>
      </w:r>
      <w:r w:rsidR="00E369E7" w:rsidRPr="00D96C42">
        <w:rPr>
          <w:rFonts w:ascii="Calibri" w:eastAsia="Times New Roman" w:hAnsi="Calibri" w:cs="Mangal"/>
          <w:lang w:val="en-IN"/>
        </w:rPr>
        <w:t xml:space="preserve">.  </w:t>
      </w:r>
      <w:r w:rsidR="00E369E7" w:rsidRPr="00D96C42">
        <w:rPr>
          <w:lang w:val="en-IN"/>
        </w:rPr>
        <w:t>We developed 18 products out of leaves and tubers or consumption, “</w:t>
      </w:r>
      <w:proofErr w:type="spellStart"/>
      <w:r w:rsidR="00E369E7" w:rsidRPr="00D96C42">
        <w:rPr>
          <w:lang w:val="en-IN"/>
        </w:rPr>
        <w:t>VitA</w:t>
      </w:r>
      <w:proofErr w:type="spellEnd"/>
      <w:r w:rsidR="00E369E7" w:rsidRPr="00D96C42">
        <w:rPr>
          <w:lang w:val="en-IN"/>
        </w:rPr>
        <w:t xml:space="preserve"> Snacks” being the top one</w:t>
      </w:r>
      <w:r w:rsidR="00E369E7" w:rsidRPr="00D96C42">
        <w:rPr>
          <w:rFonts w:ascii="Calibri" w:eastAsia="Times New Roman" w:hAnsi="Calibri" w:cs="Mangal"/>
          <w:lang w:val="en-IN"/>
        </w:rPr>
        <w:t>.</w:t>
      </w:r>
      <w:r w:rsidR="00E369E7">
        <w:rPr>
          <w:rFonts w:ascii="Calibri" w:eastAsia="Times New Roman" w:hAnsi="Calibri" w:cs="Mangal"/>
          <w:lang w:val="en-IN"/>
        </w:rPr>
        <w:t xml:space="preserve"> </w:t>
      </w:r>
      <w:r w:rsidR="00E369E7" w:rsidRPr="00D96C42">
        <w:rPr>
          <w:lang w:val="en-IN"/>
        </w:rPr>
        <w:t xml:space="preserve">50 grams of these products can provide daily need of Vitamin A for children, </w:t>
      </w:r>
      <w:r w:rsidR="003A410E">
        <w:rPr>
          <w:rFonts w:ascii="Calibri" w:eastAsia="Times New Roman" w:hAnsi="Calibri" w:cs="Mangal"/>
          <w:lang w:val="en-IN"/>
        </w:rPr>
        <w:t>elderly and pregnant women</w:t>
      </w:r>
      <w:r w:rsidR="003A410E" w:rsidRPr="00D96C42">
        <w:rPr>
          <w:lang w:val="en-IN"/>
        </w:rPr>
        <w:t xml:space="preserve"> </w:t>
      </w:r>
      <w:r w:rsidR="00E369E7" w:rsidRPr="00D96C42">
        <w:rPr>
          <w:lang w:val="en-IN"/>
        </w:rPr>
        <w:t xml:space="preserve">revealed the lab analyses. </w:t>
      </w:r>
      <w:r w:rsidR="003A410E" w:rsidRPr="00D96C42">
        <w:rPr>
          <w:lang w:val="en-IN"/>
        </w:rPr>
        <w:t>We also trained hundreds of g</w:t>
      </w:r>
      <w:r w:rsidR="003A410E">
        <w:rPr>
          <w:lang w:val="en-IN"/>
        </w:rPr>
        <w:t>irl students for product making a</w:t>
      </w:r>
      <w:r w:rsidR="00E369E7">
        <w:rPr>
          <w:lang w:val="en-IN"/>
        </w:rPr>
        <w:t>nd also trained farmers for produce it</w:t>
      </w:r>
      <w:r w:rsidR="00E369E7" w:rsidRPr="00D96C42">
        <w:rPr>
          <w:rFonts w:ascii="Calibri" w:eastAsia="Times New Roman" w:hAnsi="Calibri" w:cs="Mangal"/>
          <w:lang w:val="en-IN"/>
        </w:rPr>
        <w:t>.</w:t>
      </w:r>
      <w:r w:rsidR="003A410E">
        <w:rPr>
          <w:lang w:val="en-IN"/>
        </w:rPr>
        <w:t xml:space="preserve">  </w:t>
      </w:r>
      <w:r w:rsidR="000E6BC8">
        <w:rPr>
          <w:lang w:val="en-IN"/>
        </w:rPr>
        <w:t xml:space="preserve">We expand it from eastern part of Uttar Pradesh to </w:t>
      </w:r>
      <w:proofErr w:type="spellStart"/>
      <w:r w:rsidR="000E6BC8">
        <w:rPr>
          <w:lang w:val="en-IN"/>
        </w:rPr>
        <w:t>Odisha</w:t>
      </w:r>
      <w:proofErr w:type="spellEnd"/>
      <w:r w:rsidR="000E6BC8">
        <w:rPr>
          <w:lang w:val="en-IN"/>
        </w:rPr>
        <w:t xml:space="preserve"> and Jharkhand. </w:t>
      </w:r>
      <w:r w:rsidR="003A410E">
        <w:rPr>
          <w:lang w:val="en-IN"/>
        </w:rPr>
        <w:t>T</w:t>
      </w:r>
      <w:r w:rsidR="00E369E7" w:rsidRPr="00D96C42">
        <w:rPr>
          <w:rFonts w:ascii="Calibri" w:eastAsia="Times New Roman" w:hAnsi="Calibri" w:cs="Mangal"/>
          <w:lang w:val="en-IN"/>
        </w:rPr>
        <w:t xml:space="preserve">hrough newspaper, radio and TV telecasts, thousands of people </w:t>
      </w:r>
      <w:r w:rsidR="00E369E7">
        <w:rPr>
          <w:rFonts w:ascii="Calibri" w:eastAsia="Times New Roman" w:hAnsi="Calibri" w:cs="Mangal"/>
          <w:lang w:val="en-IN"/>
        </w:rPr>
        <w:t>were sensitised</w:t>
      </w:r>
      <w:r w:rsidR="00E369E7" w:rsidRPr="00D96C42">
        <w:rPr>
          <w:rFonts w:ascii="Calibri" w:eastAsia="Times New Roman" w:hAnsi="Calibri" w:cs="Mangal"/>
          <w:lang w:val="en-IN"/>
        </w:rPr>
        <w:t xml:space="preserve"> o</w:t>
      </w:r>
      <w:r w:rsidR="00E369E7">
        <w:rPr>
          <w:rFonts w:ascii="Calibri" w:eastAsia="Times New Roman" w:hAnsi="Calibri" w:cs="Mangal"/>
          <w:lang w:val="en-IN"/>
        </w:rPr>
        <w:t>f</w:t>
      </w:r>
      <w:r w:rsidR="00E369E7" w:rsidRPr="00D96C42">
        <w:rPr>
          <w:rFonts w:ascii="Calibri" w:eastAsia="Times New Roman" w:hAnsi="Calibri" w:cs="Mangal"/>
          <w:lang w:val="en-IN"/>
        </w:rPr>
        <w:t xml:space="preserve"> malady o</w:t>
      </w:r>
      <w:r w:rsidR="00E369E7">
        <w:rPr>
          <w:rFonts w:ascii="Calibri" w:eastAsia="Times New Roman" w:hAnsi="Calibri" w:cs="Mangal"/>
          <w:lang w:val="en-IN"/>
        </w:rPr>
        <w:t>f</w:t>
      </w:r>
      <w:r w:rsidR="00E369E7" w:rsidRPr="00D96C42">
        <w:rPr>
          <w:rFonts w:ascii="Calibri" w:eastAsia="Times New Roman" w:hAnsi="Calibri" w:cs="Mangal"/>
          <w:lang w:val="en-IN"/>
        </w:rPr>
        <w:t xml:space="preserve"> Vitamin A Deficiency and its </w:t>
      </w:r>
      <w:r w:rsidR="00E369E7">
        <w:rPr>
          <w:rFonts w:ascii="Calibri" w:eastAsia="Times New Roman" w:hAnsi="Calibri" w:cs="Mangal"/>
          <w:lang w:val="en-IN"/>
        </w:rPr>
        <w:t xml:space="preserve">affordable, best and sustainable </w:t>
      </w:r>
      <w:r w:rsidR="00E369E7" w:rsidRPr="00D96C42">
        <w:rPr>
          <w:rFonts w:ascii="Calibri" w:eastAsia="Times New Roman" w:hAnsi="Calibri" w:cs="Mangal"/>
          <w:lang w:val="en-IN"/>
        </w:rPr>
        <w:t>remedy through Golden Sweet Potato.</w:t>
      </w:r>
      <w:r w:rsidR="00E369E7">
        <w:rPr>
          <w:rFonts w:ascii="Calibri" w:eastAsia="Times New Roman" w:hAnsi="Calibri" w:cs="Mangal"/>
          <w:lang w:val="en-IN"/>
        </w:rPr>
        <w:t xml:space="preserve"> Government agencies must adopt and popularise it.</w:t>
      </w:r>
      <w:r w:rsidR="000E6BC8">
        <w:rPr>
          <w:rFonts w:ascii="Calibri" w:eastAsia="Times New Roman" w:hAnsi="Calibri" w:cs="Mangal"/>
          <w:lang w:val="en-IN"/>
        </w:rPr>
        <w:t xml:space="preserve"> </w:t>
      </w:r>
    </w:p>
    <w:p w:rsidR="0008113E" w:rsidRPr="00412F55" w:rsidRDefault="0008113E" w:rsidP="0008113E">
      <w:pPr>
        <w:spacing w:after="0" w:line="240" w:lineRule="auto"/>
        <w:jc w:val="both"/>
        <w:rPr>
          <w:lang w:val="en-IN"/>
        </w:rPr>
      </w:pPr>
    </w:p>
    <w:p w:rsidR="004E4FFA" w:rsidRDefault="004E4FFA" w:rsidP="004E4FFA">
      <w:pPr>
        <w:spacing w:after="0" w:line="240" w:lineRule="auto"/>
        <w:jc w:val="both"/>
        <w:rPr>
          <w:rFonts w:ascii="Calibri" w:eastAsia="Times New Roman" w:hAnsi="Calibri" w:cs="Mangal"/>
          <w:lang w:val="en-IN"/>
        </w:rPr>
      </w:pPr>
      <w:r w:rsidRPr="00412F55">
        <w:rPr>
          <w:rFonts w:ascii="Calibri" w:eastAsia="Times New Roman" w:hAnsi="Calibri" w:cs="Mangal"/>
          <w:b/>
          <w:lang w:val="en-IN"/>
        </w:rPr>
        <w:t>Key words:</w:t>
      </w:r>
      <w:r>
        <w:rPr>
          <w:rFonts w:ascii="Calibri" w:eastAsia="Times New Roman" w:hAnsi="Calibri" w:cs="Mangal"/>
          <w:lang w:val="en-IN"/>
        </w:rPr>
        <w:t xml:space="preserve">   Bio-fortification, Golden Sweet Potato, GSP, </w:t>
      </w:r>
      <w:r w:rsidRPr="00412F55">
        <w:rPr>
          <w:rFonts w:ascii="Calibri" w:eastAsia="Times New Roman" w:hAnsi="Calibri" w:cs="Mangal"/>
          <w:lang w:val="en-IN"/>
        </w:rPr>
        <w:t>OFSP,</w:t>
      </w:r>
      <w:r>
        <w:rPr>
          <w:rFonts w:ascii="Calibri" w:eastAsia="Times New Roman" w:hAnsi="Calibri" w:cs="Mangal"/>
          <w:lang w:val="en-IN"/>
        </w:rPr>
        <w:t xml:space="preserve"> Vitamin A D</w:t>
      </w:r>
      <w:r w:rsidRPr="00412F55">
        <w:rPr>
          <w:rFonts w:ascii="Calibri" w:eastAsia="Times New Roman" w:hAnsi="Calibri" w:cs="Mangal"/>
          <w:lang w:val="en-IN"/>
        </w:rPr>
        <w:t>eficiency</w:t>
      </w:r>
      <w:r>
        <w:rPr>
          <w:rFonts w:ascii="Calibri" w:eastAsia="Times New Roman" w:hAnsi="Calibri" w:cs="Mangal"/>
          <w:lang w:val="en-IN"/>
        </w:rPr>
        <w:t xml:space="preserve">, </w:t>
      </w:r>
      <w:r w:rsidRPr="006F41BD">
        <w:rPr>
          <w:rFonts w:ascii="Calibri" w:eastAsia="Times New Roman" w:hAnsi="Calibri" w:cs="Mangal"/>
          <w:i/>
          <w:lang w:val="en-IN"/>
        </w:rPr>
        <w:t xml:space="preserve">Ipomoea </w:t>
      </w:r>
      <w:proofErr w:type="spellStart"/>
      <w:r w:rsidRPr="006F41BD">
        <w:rPr>
          <w:rFonts w:ascii="Calibri" w:eastAsia="Times New Roman" w:hAnsi="Calibri" w:cs="Mangal"/>
          <w:i/>
          <w:lang w:val="en-IN"/>
        </w:rPr>
        <w:t>batatas</w:t>
      </w:r>
      <w:proofErr w:type="spellEnd"/>
      <w:r>
        <w:rPr>
          <w:rFonts w:ascii="Calibri" w:eastAsia="Times New Roman" w:hAnsi="Calibri" w:cs="Mangal"/>
          <w:lang w:val="en-IN"/>
        </w:rPr>
        <w:t xml:space="preserve"> </w:t>
      </w:r>
      <w:r w:rsidRPr="00412F55">
        <w:rPr>
          <w:rFonts w:ascii="Calibri" w:eastAsia="Times New Roman" w:hAnsi="Calibri" w:cs="Mangal"/>
          <w:lang w:val="en-IN"/>
        </w:rPr>
        <w:t xml:space="preserve"> </w:t>
      </w:r>
    </w:p>
    <w:p w:rsidR="004E4FFA" w:rsidRDefault="004E4FFA" w:rsidP="0008113E">
      <w:pPr>
        <w:spacing w:after="0" w:line="240" w:lineRule="auto"/>
        <w:jc w:val="both"/>
        <w:rPr>
          <w:lang w:val="en-IN"/>
        </w:rPr>
      </w:pPr>
    </w:p>
    <w:p w:rsidR="0008113E" w:rsidRDefault="0008113E"/>
    <w:sectPr w:rsidR="00081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08113E"/>
    <w:rsid w:val="0008113E"/>
    <w:rsid w:val="000E6BC8"/>
    <w:rsid w:val="003A410E"/>
    <w:rsid w:val="004E4FFA"/>
    <w:rsid w:val="00E3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4">
    <w:name w:val="A4"/>
    <w:uiPriority w:val="99"/>
    <w:rsid w:val="0008113E"/>
    <w:rPr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2020-02-28T06:22:00Z</dcterms:created>
  <dcterms:modified xsi:type="dcterms:W3CDTF">2020-02-28T06:44:00Z</dcterms:modified>
</cp:coreProperties>
</file>