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FE7" w:rsidRPr="006D15BA" w:rsidRDefault="006D15BA">
      <w:pPr>
        <w:pStyle w:val="Ttulo1"/>
        <w:spacing w:before="187" w:line="240" w:lineRule="auto"/>
        <w:rPr>
          <w:sz w:val="13"/>
          <w:lang w:val="es-PE"/>
        </w:rPr>
      </w:pPr>
      <w:bookmarkStart w:id="0" w:name="_GoBack"/>
      <w:bookmarkEnd w:id="0"/>
      <w:r w:rsidRPr="006D15BA">
        <w:rPr>
          <w:color w:val="0066B3"/>
          <w:lang w:val="es-PE"/>
        </w:rPr>
        <w:t>Adrian ColomerWinter</w:t>
      </w:r>
      <w:r w:rsidRPr="006D15BA">
        <w:rPr>
          <w:color w:val="0066B3"/>
          <w:position w:val="7"/>
          <w:sz w:val="13"/>
          <w:lang w:val="es-PE"/>
        </w:rPr>
        <w:t>1</w:t>
      </w:r>
      <w:r w:rsidRPr="006D15BA">
        <w:rPr>
          <w:color w:val="0066B3"/>
          <w:lang w:val="es-PE"/>
        </w:rPr>
        <w:t>, Ibai Aldebaran de Villasante Llaquet</w:t>
      </w:r>
      <w:r w:rsidRPr="006D15BA">
        <w:rPr>
          <w:color w:val="0066B3"/>
          <w:position w:val="7"/>
          <w:sz w:val="13"/>
          <w:lang w:val="es-PE"/>
        </w:rPr>
        <w:t>2</w:t>
      </w:r>
      <w:r w:rsidRPr="006D15BA">
        <w:rPr>
          <w:color w:val="0066B3"/>
          <w:lang w:val="es-PE"/>
        </w:rPr>
        <w:t xml:space="preserve">* </w:t>
      </w:r>
    </w:p>
    <w:p w:rsidR="00423FE7" w:rsidRPr="006D15BA" w:rsidRDefault="00423FE7">
      <w:pPr>
        <w:pStyle w:val="Textoindependiente"/>
        <w:spacing w:before="7"/>
        <w:rPr>
          <w:b/>
          <w:sz w:val="43"/>
          <w:lang w:val="es-PE"/>
        </w:rPr>
      </w:pPr>
    </w:p>
    <w:p w:rsidR="00423FE7" w:rsidRDefault="006D15BA">
      <w:pPr>
        <w:ind w:left="100"/>
        <w:rPr>
          <w:i/>
          <w:sz w:val="20"/>
        </w:rPr>
      </w:pPr>
      <w:r>
        <w:rPr>
          <w:i/>
          <w:color w:val="231F20"/>
          <w:position w:val="7"/>
          <w:sz w:val="11"/>
        </w:rPr>
        <w:t>1</w:t>
      </w:r>
      <w:r>
        <w:rPr>
          <w:i/>
          <w:color w:val="231F20"/>
          <w:sz w:val="20"/>
        </w:rPr>
        <w:t>International University of Valencia (Spain)</w:t>
      </w:r>
    </w:p>
    <w:p w:rsidR="00423FE7" w:rsidRDefault="00423FE7">
      <w:pPr>
        <w:pStyle w:val="Textoindependiente"/>
        <w:spacing w:before="3"/>
        <w:rPr>
          <w:i/>
          <w:sz w:val="18"/>
        </w:rPr>
      </w:pPr>
    </w:p>
    <w:p w:rsidR="00423FE7" w:rsidRDefault="00423FE7">
      <w:pPr>
        <w:pStyle w:val="Textoindependiente"/>
        <w:rPr>
          <w:i/>
        </w:rPr>
      </w:pPr>
    </w:p>
    <w:p w:rsidR="00423FE7" w:rsidRDefault="00423FE7">
      <w:pPr>
        <w:pStyle w:val="Textoindependiente"/>
        <w:spacing w:before="3"/>
        <w:rPr>
          <w:i/>
        </w:rPr>
      </w:pPr>
    </w:p>
    <w:p w:rsidR="00423FE7" w:rsidRDefault="00423FE7">
      <w:pPr>
        <w:sectPr w:rsidR="00423FE7">
          <w:footerReference w:type="default" r:id="rId7"/>
          <w:type w:val="continuous"/>
          <w:pgSz w:w="12240" w:h="15840"/>
          <w:pgMar w:top="1160" w:right="580" w:bottom="1100" w:left="620" w:header="720" w:footer="906" w:gutter="0"/>
          <w:pgNumType w:start="1"/>
          <w:cols w:space="720"/>
        </w:sectPr>
      </w:pPr>
    </w:p>
    <w:p w:rsidR="00423FE7" w:rsidRDefault="006D15BA">
      <w:pPr>
        <w:pStyle w:val="Textoindependiente"/>
        <w:spacing w:before="103" w:line="225" w:lineRule="auto"/>
        <w:ind w:left="100" w:right="40"/>
        <w:jc w:val="both"/>
      </w:pPr>
      <w:r>
        <w:rPr>
          <w:b/>
          <w:color w:val="0066B3"/>
          <w:sz w:val="22"/>
        </w:rPr>
        <w:lastRenderedPageBreak/>
        <w:t xml:space="preserve">Keywords: </w:t>
      </w:r>
      <w:r>
        <w:rPr>
          <w:color w:val="231F20"/>
        </w:rPr>
        <w:t>Risk communication, Cognitive deficit model, Harmlessness</w:t>
      </w:r>
    </w:p>
    <w:p w:rsidR="00423FE7" w:rsidRDefault="006D15BA">
      <w:pPr>
        <w:pStyle w:val="Ttulo1"/>
        <w:spacing w:before="194"/>
        <w:jc w:val="both"/>
      </w:pPr>
      <w:r>
        <w:rPr>
          <w:color w:val="0066B3"/>
        </w:rPr>
        <w:t>Introduction</w:t>
      </w:r>
    </w:p>
    <w:p w:rsidR="00423FE7" w:rsidRDefault="006D15BA">
      <w:pPr>
        <w:pStyle w:val="Textoindependiente"/>
        <w:spacing w:line="230" w:lineRule="auto"/>
        <w:ind w:left="100" w:right="38"/>
        <w:jc w:val="both"/>
      </w:pPr>
      <w:r>
        <w:rPr>
          <w:color w:val="231F20"/>
        </w:rPr>
        <w:t>The present research work is entitled "Relationship between information deprivation on food security and health risks during food consumption in the population of Piura (2018)." The report has been made due to the growing statistics of coronary</w:t>
      </w:r>
      <w:r>
        <w:rPr>
          <w:color w:val="231F20"/>
          <w:spacing w:val="-19"/>
        </w:rPr>
        <w:t xml:space="preserve"> </w:t>
      </w:r>
      <w:r>
        <w:rPr>
          <w:color w:val="231F20"/>
        </w:rPr>
        <w:t>metabolic diseases that are registered in Peru, and especially Piura, due to the deficient patterns of food consumption. It is for this reason that the perception of the risk that consumers have about food and the knowledge associated with the potential danger of developing diseases was</w:t>
      </w:r>
      <w:r>
        <w:rPr>
          <w:color w:val="231F20"/>
          <w:spacing w:val="-2"/>
        </w:rPr>
        <w:t xml:space="preserve"> </w:t>
      </w:r>
      <w:r>
        <w:rPr>
          <w:color w:val="231F20"/>
        </w:rPr>
        <w:t>analyzed.</w:t>
      </w:r>
    </w:p>
    <w:p w:rsidR="00423FE7" w:rsidRDefault="00423FE7">
      <w:pPr>
        <w:pStyle w:val="Textoindependiente"/>
        <w:spacing w:before="6"/>
        <w:rPr>
          <w:sz w:val="18"/>
        </w:rPr>
      </w:pPr>
    </w:p>
    <w:p w:rsidR="00423FE7" w:rsidRDefault="006D15BA">
      <w:pPr>
        <w:pStyle w:val="Textoindependiente"/>
        <w:spacing w:line="230" w:lineRule="auto"/>
        <w:ind w:left="100" w:right="39" w:firstLine="28"/>
        <w:jc w:val="both"/>
      </w:pPr>
      <w:r>
        <w:rPr>
          <w:color w:val="231F20"/>
        </w:rPr>
        <w:t>Another</w:t>
      </w:r>
      <w:r>
        <w:rPr>
          <w:color w:val="231F20"/>
          <w:spacing w:val="-17"/>
        </w:rPr>
        <w:t xml:space="preserve"> </w:t>
      </w:r>
      <w:r>
        <w:rPr>
          <w:color w:val="231F20"/>
        </w:rPr>
        <w:t>of</w:t>
      </w:r>
      <w:r>
        <w:rPr>
          <w:color w:val="231F20"/>
          <w:spacing w:val="-16"/>
        </w:rPr>
        <w:t xml:space="preserve"> </w:t>
      </w:r>
      <w:r>
        <w:rPr>
          <w:color w:val="231F20"/>
        </w:rPr>
        <w:t>the</w:t>
      </w:r>
      <w:r>
        <w:rPr>
          <w:color w:val="231F20"/>
          <w:spacing w:val="-16"/>
        </w:rPr>
        <w:t xml:space="preserve"> </w:t>
      </w:r>
      <w:r>
        <w:rPr>
          <w:color w:val="231F20"/>
        </w:rPr>
        <w:t>justifying</w:t>
      </w:r>
      <w:r>
        <w:rPr>
          <w:color w:val="231F20"/>
          <w:spacing w:val="-17"/>
        </w:rPr>
        <w:t xml:space="preserve"> </w:t>
      </w:r>
      <w:r>
        <w:rPr>
          <w:color w:val="231F20"/>
        </w:rPr>
        <w:t>reasons</w:t>
      </w:r>
      <w:r>
        <w:rPr>
          <w:color w:val="231F20"/>
          <w:spacing w:val="-16"/>
        </w:rPr>
        <w:t xml:space="preserve"> </w:t>
      </w:r>
      <w:r>
        <w:rPr>
          <w:color w:val="231F20"/>
        </w:rPr>
        <w:t>for</w:t>
      </w:r>
      <w:r>
        <w:rPr>
          <w:color w:val="231F20"/>
          <w:spacing w:val="-16"/>
        </w:rPr>
        <w:t xml:space="preserve"> </w:t>
      </w:r>
      <w:r>
        <w:rPr>
          <w:color w:val="231F20"/>
        </w:rPr>
        <w:t>the</w:t>
      </w:r>
      <w:r>
        <w:rPr>
          <w:color w:val="231F20"/>
          <w:spacing w:val="-17"/>
        </w:rPr>
        <w:t xml:space="preserve"> </w:t>
      </w:r>
      <w:r>
        <w:rPr>
          <w:color w:val="231F20"/>
        </w:rPr>
        <w:t>development</w:t>
      </w:r>
      <w:r>
        <w:rPr>
          <w:color w:val="231F20"/>
          <w:spacing w:val="-16"/>
        </w:rPr>
        <w:t xml:space="preserve"> </w:t>
      </w:r>
      <w:r>
        <w:rPr>
          <w:color w:val="231F20"/>
        </w:rPr>
        <w:t>of</w:t>
      </w:r>
      <w:r>
        <w:rPr>
          <w:color w:val="231F20"/>
          <w:spacing w:val="-16"/>
        </w:rPr>
        <w:t xml:space="preserve"> </w:t>
      </w:r>
      <w:r>
        <w:rPr>
          <w:color w:val="231F20"/>
        </w:rPr>
        <w:t>this</w:t>
      </w:r>
      <w:r>
        <w:rPr>
          <w:color w:val="231F20"/>
          <w:spacing w:val="-16"/>
        </w:rPr>
        <w:t xml:space="preserve"> </w:t>
      </w:r>
      <w:r>
        <w:rPr>
          <w:color w:val="231F20"/>
        </w:rPr>
        <w:t xml:space="preserve">report is the scarce coverage of the media on food </w:t>
      </w:r>
      <w:r>
        <w:rPr>
          <w:color w:val="231F20"/>
          <w:spacing w:val="-3"/>
        </w:rPr>
        <w:t xml:space="preserve">security, </w:t>
      </w:r>
      <w:r>
        <w:rPr>
          <w:color w:val="231F20"/>
        </w:rPr>
        <w:t>considering that more than fifty percent of the causes of death in Peru are due to diabetes and cardiovascular</w:t>
      </w:r>
      <w:r>
        <w:rPr>
          <w:color w:val="231F20"/>
          <w:spacing w:val="-3"/>
        </w:rPr>
        <w:t xml:space="preserve"> </w:t>
      </w:r>
      <w:r>
        <w:rPr>
          <w:color w:val="231F20"/>
        </w:rPr>
        <w:t>afflictions.</w:t>
      </w:r>
    </w:p>
    <w:p w:rsidR="00423FE7" w:rsidRDefault="00423FE7">
      <w:pPr>
        <w:pStyle w:val="Textoindependiente"/>
        <w:spacing w:before="10"/>
        <w:rPr>
          <w:sz w:val="18"/>
        </w:rPr>
      </w:pPr>
    </w:p>
    <w:p w:rsidR="00423FE7" w:rsidRDefault="006D15BA">
      <w:pPr>
        <w:pStyle w:val="Textoindependiente"/>
        <w:spacing w:line="230" w:lineRule="auto"/>
        <w:ind w:left="100" w:right="38" w:firstLine="47"/>
        <w:jc w:val="both"/>
      </w:pPr>
      <w:r>
        <w:rPr>
          <w:color w:val="231F20"/>
        </w:rPr>
        <w:t>This thesis should take into account some fundamental principles such</w:t>
      </w:r>
      <w:r>
        <w:rPr>
          <w:color w:val="231F20"/>
          <w:spacing w:val="-20"/>
        </w:rPr>
        <w:t xml:space="preserve"> </w:t>
      </w:r>
      <w:r>
        <w:rPr>
          <w:color w:val="231F20"/>
        </w:rPr>
        <w:t>as</w:t>
      </w:r>
      <w:r>
        <w:rPr>
          <w:color w:val="231F20"/>
          <w:spacing w:val="-19"/>
        </w:rPr>
        <w:t xml:space="preserve"> </w:t>
      </w:r>
      <w:r>
        <w:rPr>
          <w:color w:val="231F20"/>
          <w:spacing w:val="-3"/>
        </w:rPr>
        <w:t>innocuity,</w:t>
      </w:r>
      <w:r>
        <w:rPr>
          <w:color w:val="231F20"/>
          <w:spacing w:val="-20"/>
        </w:rPr>
        <w:t xml:space="preserve"> </w:t>
      </w:r>
      <w:r>
        <w:rPr>
          <w:color w:val="231F20"/>
        </w:rPr>
        <w:t>consumer</w:t>
      </w:r>
      <w:r>
        <w:rPr>
          <w:color w:val="231F20"/>
          <w:spacing w:val="-19"/>
        </w:rPr>
        <w:t xml:space="preserve"> </w:t>
      </w:r>
      <w:r>
        <w:rPr>
          <w:color w:val="231F20"/>
        </w:rPr>
        <w:t>trends,</w:t>
      </w:r>
      <w:r>
        <w:rPr>
          <w:color w:val="231F20"/>
          <w:spacing w:val="-19"/>
        </w:rPr>
        <w:t xml:space="preserve"> </w:t>
      </w:r>
      <w:r>
        <w:rPr>
          <w:color w:val="231F20"/>
        </w:rPr>
        <w:t>theories</w:t>
      </w:r>
      <w:r>
        <w:rPr>
          <w:color w:val="231F20"/>
          <w:spacing w:val="-20"/>
        </w:rPr>
        <w:t xml:space="preserve"> </w:t>
      </w:r>
      <w:r>
        <w:rPr>
          <w:color w:val="231F20"/>
        </w:rPr>
        <w:t>about</w:t>
      </w:r>
      <w:r>
        <w:rPr>
          <w:color w:val="231F20"/>
          <w:spacing w:val="-19"/>
        </w:rPr>
        <w:t xml:space="preserve"> </w:t>
      </w:r>
      <w:r>
        <w:rPr>
          <w:color w:val="231F20"/>
        </w:rPr>
        <w:t>cognitive</w:t>
      </w:r>
      <w:r>
        <w:rPr>
          <w:color w:val="231F20"/>
          <w:spacing w:val="-19"/>
        </w:rPr>
        <w:t xml:space="preserve"> </w:t>
      </w:r>
      <w:r>
        <w:rPr>
          <w:color w:val="231F20"/>
        </w:rPr>
        <w:t>deficit, risk</w:t>
      </w:r>
      <w:r>
        <w:rPr>
          <w:color w:val="231F20"/>
          <w:spacing w:val="-16"/>
        </w:rPr>
        <w:t xml:space="preserve"> </w:t>
      </w:r>
      <w:r>
        <w:rPr>
          <w:color w:val="231F20"/>
        </w:rPr>
        <w:t>communication,</w:t>
      </w:r>
      <w:r>
        <w:rPr>
          <w:color w:val="231F20"/>
          <w:spacing w:val="-14"/>
        </w:rPr>
        <w:t xml:space="preserve"> </w:t>
      </w:r>
      <w:r>
        <w:rPr>
          <w:color w:val="231F20"/>
        </w:rPr>
        <w:t>the</w:t>
      </w:r>
      <w:r>
        <w:rPr>
          <w:color w:val="231F20"/>
          <w:spacing w:val="-14"/>
        </w:rPr>
        <w:t xml:space="preserve"> </w:t>
      </w:r>
      <w:r>
        <w:rPr>
          <w:color w:val="231F20"/>
        </w:rPr>
        <w:t>rate</w:t>
      </w:r>
      <w:r>
        <w:rPr>
          <w:color w:val="231F20"/>
          <w:spacing w:val="-15"/>
        </w:rPr>
        <w:t xml:space="preserve"> </w:t>
      </w:r>
      <w:r>
        <w:rPr>
          <w:color w:val="231F20"/>
        </w:rPr>
        <w:t>of</w:t>
      </w:r>
      <w:r>
        <w:rPr>
          <w:color w:val="231F20"/>
          <w:spacing w:val="-15"/>
        </w:rPr>
        <w:t xml:space="preserve"> </w:t>
      </w:r>
      <w:r>
        <w:rPr>
          <w:color w:val="231F20"/>
        </w:rPr>
        <w:t>scientific</w:t>
      </w:r>
      <w:r>
        <w:rPr>
          <w:color w:val="231F20"/>
          <w:spacing w:val="-15"/>
        </w:rPr>
        <w:t xml:space="preserve"> </w:t>
      </w:r>
      <w:r>
        <w:rPr>
          <w:color w:val="231F20"/>
        </w:rPr>
        <w:t>literacy,</w:t>
      </w:r>
      <w:r>
        <w:rPr>
          <w:color w:val="231F20"/>
          <w:spacing w:val="-15"/>
        </w:rPr>
        <w:t xml:space="preserve"> </w:t>
      </w:r>
      <w:r>
        <w:rPr>
          <w:color w:val="231F20"/>
        </w:rPr>
        <w:t>the</w:t>
      </w:r>
      <w:r>
        <w:rPr>
          <w:color w:val="231F20"/>
          <w:spacing w:val="-14"/>
        </w:rPr>
        <w:t xml:space="preserve"> </w:t>
      </w:r>
      <w:r>
        <w:rPr>
          <w:color w:val="231F20"/>
        </w:rPr>
        <w:t>manipulation of</w:t>
      </w:r>
      <w:r>
        <w:rPr>
          <w:color w:val="231F20"/>
          <w:spacing w:val="-17"/>
        </w:rPr>
        <w:t xml:space="preserve"> </w:t>
      </w:r>
      <w:r>
        <w:rPr>
          <w:color w:val="231F20"/>
        </w:rPr>
        <w:t>neurointelligence</w:t>
      </w:r>
      <w:r>
        <w:rPr>
          <w:color w:val="231F20"/>
          <w:spacing w:val="-17"/>
        </w:rPr>
        <w:t xml:space="preserve"> </w:t>
      </w:r>
      <w:r>
        <w:rPr>
          <w:color w:val="231F20"/>
        </w:rPr>
        <w:t>in</w:t>
      </w:r>
      <w:r>
        <w:rPr>
          <w:color w:val="231F20"/>
          <w:spacing w:val="-17"/>
        </w:rPr>
        <w:t xml:space="preserve"> </w:t>
      </w:r>
      <w:r>
        <w:rPr>
          <w:color w:val="231F20"/>
        </w:rPr>
        <w:t>the</w:t>
      </w:r>
      <w:r>
        <w:rPr>
          <w:color w:val="231F20"/>
          <w:spacing w:val="-16"/>
        </w:rPr>
        <w:t xml:space="preserve"> </w:t>
      </w:r>
      <w:r>
        <w:rPr>
          <w:color w:val="231F20"/>
        </w:rPr>
        <w:t>labeling</w:t>
      </w:r>
      <w:r>
        <w:rPr>
          <w:color w:val="231F20"/>
          <w:spacing w:val="-17"/>
        </w:rPr>
        <w:t xml:space="preserve"> </w:t>
      </w:r>
      <w:r>
        <w:rPr>
          <w:color w:val="231F20"/>
        </w:rPr>
        <w:t>of</w:t>
      </w:r>
      <w:r>
        <w:rPr>
          <w:color w:val="231F20"/>
          <w:spacing w:val="-17"/>
        </w:rPr>
        <w:t xml:space="preserve"> </w:t>
      </w:r>
      <w:r>
        <w:rPr>
          <w:color w:val="231F20"/>
        </w:rPr>
        <w:t>food</w:t>
      </w:r>
      <w:r>
        <w:rPr>
          <w:color w:val="231F20"/>
          <w:spacing w:val="-16"/>
        </w:rPr>
        <w:t xml:space="preserve"> </w:t>
      </w:r>
      <w:r>
        <w:rPr>
          <w:color w:val="231F20"/>
        </w:rPr>
        <w:t>packaging</w:t>
      </w:r>
      <w:r>
        <w:rPr>
          <w:color w:val="231F20"/>
          <w:spacing w:val="-17"/>
        </w:rPr>
        <w:t xml:space="preserve"> </w:t>
      </w:r>
      <w:r>
        <w:rPr>
          <w:color w:val="231F20"/>
        </w:rPr>
        <w:t>as</w:t>
      </w:r>
      <w:r>
        <w:rPr>
          <w:color w:val="231F20"/>
          <w:spacing w:val="-17"/>
        </w:rPr>
        <w:t xml:space="preserve"> </w:t>
      </w:r>
      <w:r>
        <w:rPr>
          <w:color w:val="231F20"/>
        </w:rPr>
        <w:t>a</w:t>
      </w:r>
      <w:r>
        <w:rPr>
          <w:color w:val="231F20"/>
          <w:spacing w:val="-16"/>
        </w:rPr>
        <w:t xml:space="preserve"> </w:t>
      </w:r>
      <w:r>
        <w:rPr>
          <w:color w:val="231F20"/>
        </w:rPr>
        <w:t>means</w:t>
      </w:r>
      <w:r>
        <w:rPr>
          <w:color w:val="231F20"/>
          <w:spacing w:val="-17"/>
        </w:rPr>
        <w:t xml:space="preserve"> </w:t>
      </w:r>
      <w:r>
        <w:rPr>
          <w:color w:val="231F20"/>
        </w:rPr>
        <w:t>of confusion</w:t>
      </w:r>
      <w:r>
        <w:rPr>
          <w:color w:val="231F20"/>
          <w:spacing w:val="-7"/>
        </w:rPr>
        <w:t xml:space="preserve"> </w:t>
      </w:r>
      <w:r>
        <w:rPr>
          <w:color w:val="231F20"/>
        </w:rPr>
        <w:t>to</w:t>
      </w:r>
      <w:r>
        <w:rPr>
          <w:color w:val="231F20"/>
          <w:spacing w:val="-7"/>
        </w:rPr>
        <w:t xml:space="preserve"> </w:t>
      </w:r>
      <w:r>
        <w:rPr>
          <w:color w:val="231F20"/>
        </w:rPr>
        <w:t>the</w:t>
      </w:r>
      <w:r>
        <w:rPr>
          <w:color w:val="231F20"/>
          <w:spacing w:val="-7"/>
        </w:rPr>
        <w:t xml:space="preserve"> </w:t>
      </w:r>
      <w:r>
        <w:rPr>
          <w:color w:val="231F20"/>
        </w:rPr>
        <w:t>consumer</w:t>
      </w:r>
      <w:r>
        <w:rPr>
          <w:color w:val="231F20"/>
          <w:spacing w:val="-7"/>
        </w:rPr>
        <w:t xml:space="preserve"> </w:t>
      </w:r>
      <w:r>
        <w:rPr>
          <w:color w:val="231F20"/>
        </w:rPr>
        <w:t>for</w:t>
      </w:r>
      <w:r>
        <w:rPr>
          <w:color w:val="231F20"/>
          <w:spacing w:val="-7"/>
        </w:rPr>
        <w:t xml:space="preserve"> </w:t>
      </w:r>
      <w:r>
        <w:rPr>
          <w:color w:val="231F20"/>
        </w:rPr>
        <w:t>the</w:t>
      </w:r>
      <w:r>
        <w:rPr>
          <w:color w:val="231F20"/>
          <w:spacing w:val="-7"/>
        </w:rPr>
        <w:t xml:space="preserve"> </w:t>
      </w:r>
      <w:r>
        <w:rPr>
          <w:color w:val="231F20"/>
        </w:rPr>
        <w:t>adequate</w:t>
      </w:r>
      <w:r>
        <w:rPr>
          <w:color w:val="231F20"/>
          <w:spacing w:val="-7"/>
        </w:rPr>
        <w:t xml:space="preserve"> </w:t>
      </w:r>
      <w:r>
        <w:rPr>
          <w:color w:val="231F20"/>
        </w:rPr>
        <w:t>nutritional</w:t>
      </w:r>
      <w:r>
        <w:rPr>
          <w:color w:val="231F20"/>
          <w:spacing w:val="-7"/>
        </w:rPr>
        <w:t xml:space="preserve"> </w:t>
      </w:r>
      <w:r>
        <w:rPr>
          <w:color w:val="231F20"/>
        </w:rPr>
        <w:t>information interpretation of the food; coinciding with the proposal of the "Public Understanding of Science" the need of citizenship to have a</w:t>
      </w:r>
      <w:r>
        <w:rPr>
          <w:color w:val="231F20"/>
          <w:spacing w:val="-8"/>
        </w:rPr>
        <w:t xml:space="preserve"> </w:t>
      </w:r>
      <w:r>
        <w:rPr>
          <w:color w:val="231F20"/>
        </w:rPr>
        <w:t>wide</w:t>
      </w:r>
      <w:r>
        <w:rPr>
          <w:color w:val="231F20"/>
          <w:spacing w:val="-8"/>
        </w:rPr>
        <w:t xml:space="preserve"> </w:t>
      </w:r>
      <w:r>
        <w:rPr>
          <w:color w:val="231F20"/>
        </w:rPr>
        <w:t>range</w:t>
      </w:r>
      <w:r>
        <w:rPr>
          <w:color w:val="231F20"/>
          <w:spacing w:val="-8"/>
        </w:rPr>
        <w:t xml:space="preserve"> </w:t>
      </w:r>
      <w:r>
        <w:rPr>
          <w:color w:val="231F20"/>
        </w:rPr>
        <w:t>of</w:t>
      </w:r>
      <w:r>
        <w:rPr>
          <w:color w:val="231F20"/>
          <w:spacing w:val="-8"/>
        </w:rPr>
        <w:t xml:space="preserve"> </w:t>
      </w:r>
      <w:r>
        <w:rPr>
          <w:color w:val="231F20"/>
        </w:rPr>
        <w:t>understanding</w:t>
      </w:r>
      <w:r>
        <w:rPr>
          <w:color w:val="231F20"/>
          <w:spacing w:val="-8"/>
        </w:rPr>
        <w:t xml:space="preserve"> </w:t>
      </w:r>
      <w:r>
        <w:rPr>
          <w:color w:val="231F20"/>
        </w:rPr>
        <w:t>of</w:t>
      </w:r>
      <w:r>
        <w:rPr>
          <w:color w:val="231F20"/>
          <w:spacing w:val="-8"/>
        </w:rPr>
        <w:t xml:space="preserve"> </w:t>
      </w:r>
      <w:r>
        <w:rPr>
          <w:color w:val="231F20"/>
        </w:rPr>
        <w:t>terms</w:t>
      </w:r>
      <w:r>
        <w:rPr>
          <w:color w:val="231F20"/>
          <w:spacing w:val="-8"/>
        </w:rPr>
        <w:t xml:space="preserve"> </w:t>
      </w:r>
      <w:r>
        <w:rPr>
          <w:color w:val="231F20"/>
        </w:rPr>
        <w:t>and</w:t>
      </w:r>
      <w:r>
        <w:rPr>
          <w:color w:val="231F20"/>
          <w:spacing w:val="-8"/>
        </w:rPr>
        <w:t xml:space="preserve"> </w:t>
      </w:r>
      <w:r>
        <w:rPr>
          <w:color w:val="231F20"/>
        </w:rPr>
        <w:t>constructs</w:t>
      </w:r>
      <w:r>
        <w:rPr>
          <w:color w:val="231F20"/>
          <w:spacing w:val="-8"/>
        </w:rPr>
        <w:t xml:space="preserve"> </w:t>
      </w:r>
      <w:r>
        <w:rPr>
          <w:color w:val="231F20"/>
        </w:rPr>
        <w:t>sufficient</w:t>
      </w:r>
      <w:r>
        <w:rPr>
          <w:color w:val="231F20"/>
          <w:spacing w:val="-8"/>
        </w:rPr>
        <w:t xml:space="preserve"> </w:t>
      </w:r>
      <w:r>
        <w:rPr>
          <w:color w:val="231F20"/>
        </w:rPr>
        <w:t>to understand a significant number of events in daily life, including reading and understanding the label of a food package.</w:t>
      </w:r>
    </w:p>
    <w:p w:rsidR="00423FE7" w:rsidRDefault="00423FE7">
      <w:pPr>
        <w:pStyle w:val="Textoindependiente"/>
        <w:spacing w:before="5"/>
        <w:rPr>
          <w:sz w:val="18"/>
        </w:rPr>
      </w:pPr>
    </w:p>
    <w:p w:rsidR="00423FE7" w:rsidRDefault="006D15BA">
      <w:pPr>
        <w:pStyle w:val="Textoindependiente"/>
        <w:spacing w:line="230" w:lineRule="auto"/>
        <w:ind w:left="100" w:right="39" w:firstLine="41"/>
        <w:jc w:val="both"/>
      </w:pPr>
      <w:r>
        <w:rPr>
          <w:color w:val="231F20"/>
        </w:rPr>
        <w:t>The</w:t>
      </w:r>
      <w:r>
        <w:rPr>
          <w:color w:val="231F20"/>
          <w:spacing w:val="-7"/>
        </w:rPr>
        <w:t xml:space="preserve"> </w:t>
      </w:r>
      <w:r>
        <w:rPr>
          <w:color w:val="231F20"/>
        </w:rPr>
        <w:t>methodology</w:t>
      </w:r>
      <w:r>
        <w:rPr>
          <w:color w:val="231F20"/>
          <w:spacing w:val="-6"/>
        </w:rPr>
        <w:t xml:space="preserve"> </w:t>
      </w:r>
      <w:r>
        <w:rPr>
          <w:color w:val="231F20"/>
        </w:rPr>
        <w:t>applied</w:t>
      </w:r>
      <w:r>
        <w:rPr>
          <w:color w:val="231F20"/>
          <w:spacing w:val="-6"/>
        </w:rPr>
        <w:t xml:space="preserve"> </w:t>
      </w:r>
      <w:r>
        <w:rPr>
          <w:color w:val="231F20"/>
        </w:rPr>
        <w:t>was</w:t>
      </w:r>
      <w:r>
        <w:rPr>
          <w:color w:val="231F20"/>
          <w:spacing w:val="-7"/>
        </w:rPr>
        <w:t xml:space="preserve"> </w:t>
      </w:r>
      <w:r>
        <w:rPr>
          <w:color w:val="231F20"/>
        </w:rPr>
        <w:t>observation;</w:t>
      </w:r>
      <w:r>
        <w:rPr>
          <w:color w:val="231F20"/>
          <w:spacing w:val="-10"/>
        </w:rPr>
        <w:t xml:space="preserve"> </w:t>
      </w:r>
      <w:r>
        <w:rPr>
          <w:color w:val="231F20"/>
          <w:spacing w:val="-7"/>
        </w:rPr>
        <w:t>To</w:t>
      </w:r>
      <w:r>
        <w:rPr>
          <w:color w:val="231F20"/>
          <w:spacing w:val="-6"/>
        </w:rPr>
        <w:t xml:space="preserve"> </w:t>
      </w:r>
      <w:r>
        <w:rPr>
          <w:color w:val="231F20"/>
        </w:rPr>
        <w:t>take</w:t>
      </w:r>
      <w:r>
        <w:rPr>
          <w:color w:val="231F20"/>
          <w:spacing w:val="-7"/>
        </w:rPr>
        <w:t xml:space="preserve"> </w:t>
      </w:r>
      <w:r>
        <w:rPr>
          <w:color w:val="231F20"/>
        </w:rPr>
        <w:t>a</w:t>
      </w:r>
      <w:r>
        <w:rPr>
          <w:color w:val="231F20"/>
          <w:spacing w:val="-6"/>
        </w:rPr>
        <w:t xml:space="preserve"> </w:t>
      </w:r>
      <w:r>
        <w:rPr>
          <w:color w:val="231F20"/>
        </w:rPr>
        <w:t>close</w:t>
      </w:r>
      <w:r>
        <w:rPr>
          <w:color w:val="231F20"/>
          <w:spacing w:val="-6"/>
        </w:rPr>
        <w:t xml:space="preserve"> </w:t>
      </w:r>
      <w:r>
        <w:rPr>
          <w:color w:val="231F20"/>
        </w:rPr>
        <w:t>look</w:t>
      </w:r>
      <w:r>
        <w:rPr>
          <w:color w:val="231F20"/>
          <w:spacing w:val="-6"/>
        </w:rPr>
        <w:t xml:space="preserve"> </w:t>
      </w:r>
      <w:r>
        <w:rPr>
          <w:color w:val="231F20"/>
        </w:rPr>
        <w:t>at the</w:t>
      </w:r>
      <w:r>
        <w:rPr>
          <w:color w:val="231F20"/>
          <w:spacing w:val="-19"/>
        </w:rPr>
        <w:t xml:space="preserve"> </w:t>
      </w:r>
      <w:r>
        <w:rPr>
          <w:color w:val="231F20"/>
        </w:rPr>
        <w:t>most</w:t>
      </w:r>
      <w:r>
        <w:rPr>
          <w:color w:val="231F20"/>
          <w:spacing w:val="-19"/>
        </w:rPr>
        <w:t xml:space="preserve"> </w:t>
      </w:r>
      <w:r>
        <w:rPr>
          <w:color w:val="231F20"/>
        </w:rPr>
        <w:t>common</w:t>
      </w:r>
      <w:r>
        <w:rPr>
          <w:color w:val="231F20"/>
          <w:spacing w:val="-19"/>
        </w:rPr>
        <w:t xml:space="preserve"> </w:t>
      </w:r>
      <w:r>
        <w:rPr>
          <w:color w:val="231F20"/>
        </w:rPr>
        <w:t>and</w:t>
      </w:r>
      <w:r>
        <w:rPr>
          <w:color w:val="231F20"/>
          <w:spacing w:val="-19"/>
        </w:rPr>
        <w:t xml:space="preserve"> </w:t>
      </w:r>
      <w:r>
        <w:rPr>
          <w:color w:val="231F20"/>
        </w:rPr>
        <w:t>frequent</w:t>
      </w:r>
      <w:r>
        <w:rPr>
          <w:color w:val="231F20"/>
          <w:spacing w:val="-19"/>
        </w:rPr>
        <w:t xml:space="preserve"> </w:t>
      </w:r>
      <w:r>
        <w:rPr>
          <w:color w:val="231F20"/>
        </w:rPr>
        <w:t>eating</w:t>
      </w:r>
      <w:r>
        <w:rPr>
          <w:color w:val="231F20"/>
          <w:spacing w:val="-19"/>
        </w:rPr>
        <w:t xml:space="preserve"> </w:t>
      </w:r>
      <w:r>
        <w:rPr>
          <w:color w:val="231F20"/>
        </w:rPr>
        <w:t>habits</w:t>
      </w:r>
      <w:r>
        <w:rPr>
          <w:color w:val="231F20"/>
          <w:spacing w:val="-19"/>
        </w:rPr>
        <w:t xml:space="preserve"> </w:t>
      </w:r>
      <w:r>
        <w:rPr>
          <w:color w:val="231F20"/>
        </w:rPr>
        <w:t>of</w:t>
      </w:r>
      <w:r>
        <w:rPr>
          <w:color w:val="231F20"/>
          <w:spacing w:val="-19"/>
        </w:rPr>
        <w:t xml:space="preserve"> </w:t>
      </w:r>
      <w:r>
        <w:rPr>
          <w:color w:val="231F20"/>
        </w:rPr>
        <w:t>the</w:t>
      </w:r>
      <w:r>
        <w:rPr>
          <w:color w:val="231F20"/>
          <w:spacing w:val="-19"/>
        </w:rPr>
        <w:t xml:space="preserve"> </w:t>
      </w:r>
      <w:r>
        <w:rPr>
          <w:color w:val="231F20"/>
        </w:rPr>
        <w:t>Piura</w:t>
      </w:r>
      <w:r>
        <w:rPr>
          <w:color w:val="231F20"/>
          <w:spacing w:val="-19"/>
        </w:rPr>
        <w:t xml:space="preserve"> </w:t>
      </w:r>
      <w:r>
        <w:rPr>
          <w:color w:val="231F20"/>
        </w:rPr>
        <w:t>population during</w:t>
      </w:r>
      <w:r>
        <w:rPr>
          <w:color w:val="231F20"/>
          <w:spacing w:val="-25"/>
        </w:rPr>
        <w:t xml:space="preserve"> </w:t>
      </w:r>
      <w:r>
        <w:rPr>
          <w:color w:val="231F20"/>
        </w:rPr>
        <w:t>their</w:t>
      </w:r>
      <w:r>
        <w:rPr>
          <w:color w:val="231F20"/>
          <w:spacing w:val="-24"/>
        </w:rPr>
        <w:t xml:space="preserve"> </w:t>
      </w:r>
      <w:r>
        <w:rPr>
          <w:color w:val="231F20"/>
        </w:rPr>
        <w:t>visits</w:t>
      </w:r>
      <w:r>
        <w:rPr>
          <w:color w:val="231F20"/>
          <w:spacing w:val="-24"/>
        </w:rPr>
        <w:t xml:space="preserve"> </w:t>
      </w:r>
      <w:r>
        <w:rPr>
          <w:color w:val="231F20"/>
        </w:rPr>
        <w:t>to</w:t>
      </w:r>
      <w:r>
        <w:rPr>
          <w:color w:val="231F20"/>
          <w:spacing w:val="-24"/>
        </w:rPr>
        <w:t xml:space="preserve"> </w:t>
      </w:r>
      <w:r>
        <w:rPr>
          <w:color w:val="231F20"/>
        </w:rPr>
        <w:t>the</w:t>
      </w:r>
      <w:r>
        <w:rPr>
          <w:color w:val="231F20"/>
          <w:spacing w:val="-24"/>
        </w:rPr>
        <w:t xml:space="preserve"> </w:t>
      </w:r>
      <w:r>
        <w:rPr>
          <w:color w:val="231F20"/>
        </w:rPr>
        <w:t>main</w:t>
      </w:r>
      <w:r>
        <w:rPr>
          <w:color w:val="231F20"/>
          <w:spacing w:val="-24"/>
        </w:rPr>
        <w:t xml:space="preserve"> </w:t>
      </w:r>
      <w:r>
        <w:rPr>
          <w:color w:val="231F20"/>
        </w:rPr>
        <w:t>supermarkets</w:t>
      </w:r>
      <w:r>
        <w:rPr>
          <w:color w:val="231F20"/>
          <w:spacing w:val="-24"/>
        </w:rPr>
        <w:t xml:space="preserve"> </w:t>
      </w:r>
      <w:r>
        <w:rPr>
          <w:color w:val="231F20"/>
        </w:rPr>
        <w:t>in</w:t>
      </w:r>
      <w:r>
        <w:rPr>
          <w:color w:val="231F20"/>
          <w:spacing w:val="-24"/>
        </w:rPr>
        <w:t xml:space="preserve"> </w:t>
      </w:r>
      <w:r>
        <w:rPr>
          <w:color w:val="231F20"/>
        </w:rPr>
        <w:t>the</w:t>
      </w:r>
      <w:r>
        <w:rPr>
          <w:color w:val="231F20"/>
          <w:spacing w:val="-24"/>
        </w:rPr>
        <w:t xml:space="preserve"> </w:t>
      </w:r>
      <w:r>
        <w:rPr>
          <w:color w:val="231F20"/>
          <w:spacing w:val="-4"/>
        </w:rPr>
        <w:t>city.</w:t>
      </w:r>
      <w:r>
        <w:rPr>
          <w:color w:val="231F20"/>
          <w:spacing w:val="-24"/>
        </w:rPr>
        <w:t xml:space="preserve"> </w:t>
      </w:r>
      <w:r>
        <w:rPr>
          <w:color w:val="231F20"/>
        </w:rPr>
        <w:t>Correlatively, a</w:t>
      </w:r>
      <w:r>
        <w:rPr>
          <w:color w:val="231F20"/>
          <w:spacing w:val="-18"/>
        </w:rPr>
        <w:t xml:space="preserve"> </w:t>
      </w:r>
      <w:r>
        <w:rPr>
          <w:color w:val="231F20"/>
        </w:rPr>
        <w:t>questionnaire</w:t>
      </w:r>
      <w:r>
        <w:rPr>
          <w:color w:val="231F20"/>
          <w:spacing w:val="-19"/>
        </w:rPr>
        <w:t xml:space="preserve"> </w:t>
      </w:r>
      <w:r>
        <w:rPr>
          <w:color w:val="231F20"/>
        </w:rPr>
        <w:t>was</w:t>
      </w:r>
      <w:r>
        <w:rPr>
          <w:color w:val="231F20"/>
          <w:spacing w:val="-19"/>
        </w:rPr>
        <w:t xml:space="preserve"> </w:t>
      </w:r>
      <w:r>
        <w:rPr>
          <w:color w:val="231F20"/>
        </w:rPr>
        <w:t>executed</w:t>
      </w:r>
      <w:r>
        <w:rPr>
          <w:color w:val="231F20"/>
          <w:spacing w:val="-18"/>
        </w:rPr>
        <w:t xml:space="preserve"> </w:t>
      </w:r>
      <w:r>
        <w:rPr>
          <w:color w:val="231F20"/>
        </w:rPr>
        <w:t>by</w:t>
      </w:r>
      <w:r>
        <w:rPr>
          <w:color w:val="231F20"/>
          <w:spacing w:val="-19"/>
        </w:rPr>
        <w:t xml:space="preserve"> </w:t>
      </w:r>
      <w:r>
        <w:rPr>
          <w:color w:val="231F20"/>
        </w:rPr>
        <w:t>means</w:t>
      </w:r>
      <w:r>
        <w:rPr>
          <w:color w:val="231F20"/>
          <w:spacing w:val="-18"/>
        </w:rPr>
        <w:t xml:space="preserve"> </w:t>
      </w:r>
      <w:r>
        <w:rPr>
          <w:color w:val="231F20"/>
        </w:rPr>
        <w:t>of</w:t>
      </w:r>
      <w:r>
        <w:rPr>
          <w:color w:val="231F20"/>
          <w:spacing w:val="-19"/>
        </w:rPr>
        <w:t xml:space="preserve"> </w:t>
      </w:r>
      <w:r>
        <w:rPr>
          <w:color w:val="231F20"/>
        </w:rPr>
        <w:t>a</w:t>
      </w:r>
      <w:r>
        <w:rPr>
          <w:color w:val="231F20"/>
          <w:spacing w:val="-18"/>
        </w:rPr>
        <w:t xml:space="preserve"> </w:t>
      </w:r>
      <w:r>
        <w:rPr>
          <w:color w:val="231F20"/>
        </w:rPr>
        <w:t>"survey"</w:t>
      </w:r>
      <w:r>
        <w:rPr>
          <w:color w:val="231F20"/>
          <w:spacing w:val="-18"/>
        </w:rPr>
        <w:t xml:space="preserve"> </w:t>
      </w:r>
      <w:r>
        <w:rPr>
          <w:color w:val="231F20"/>
        </w:rPr>
        <w:t>file</w:t>
      </w:r>
      <w:r>
        <w:rPr>
          <w:color w:val="231F20"/>
          <w:spacing w:val="-19"/>
        </w:rPr>
        <w:t xml:space="preserve"> </w:t>
      </w:r>
      <w:r>
        <w:rPr>
          <w:color w:val="231F20"/>
        </w:rPr>
        <w:t>to</w:t>
      </w:r>
      <w:r>
        <w:rPr>
          <w:color w:val="231F20"/>
          <w:spacing w:val="-18"/>
        </w:rPr>
        <w:t xml:space="preserve"> </w:t>
      </w:r>
      <w:r>
        <w:rPr>
          <w:color w:val="231F20"/>
        </w:rPr>
        <w:t>contrast the similarity between what was observed and what was</w:t>
      </w:r>
      <w:r>
        <w:rPr>
          <w:color w:val="231F20"/>
          <w:spacing w:val="-33"/>
        </w:rPr>
        <w:t xml:space="preserve"> </w:t>
      </w:r>
      <w:r>
        <w:rPr>
          <w:color w:val="231F20"/>
        </w:rPr>
        <w:t>answered in the interviews. Finally, in order to demonstrate the omissions on nutritional information in food labels, a metabolic analysis has been</w:t>
      </w:r>
      <w:r>
        <w:rPr>
          <w:color w:val="231F20"/>
          <w:spacing w:val="-6"/>
        </w:rPr>
        <w:t xml:space="preserve"> </w:t>
      </w:r>
      <w:r>
        <w:rPr>
          <w:color w:val="231F20"/>
        </w:rPr>
        <w:t>applied</w:t>
      </w:r>
      <w:r>
        <w:rPr>
          <w:color w:val="231F20"/>
          <w:spacing w:val="-5"/>
        </w:rPr>
        <w:t xml:space="preserve"> </w:t>
      </w:r>
      <w:r>
        <w:rPr>
          <w:color w:val="231F20"/>
        </w:rPr>
        <w:t>by</w:t>
      </w:r>
      <w:r>
        <w:rPr>
          <w:color w:val="231F20"/>
          <w:spacing w:val="-6"/>
        </w:rPr>
        <w:t xml:space="preserve"> </w:t>
      </w:r>
      <w:r>
        <w:rPr>
          <w:color w:val="231F20"/>
        </w:rPr>
        <w:t>high</w:t>
      </w:r>
      <w:r>
        <w:rPr>
          <w:color w:val="231F20"/>
          <w:spacing w:val="-5"/>
        </w:rPr>
        <w:t xml:space="preserve"> </w:t>
      </w:r>
      <w:r>
        <w:rPr>
          <w:color w:val="231F20"/>
        </w:rPr>
        <w:t>efficiency</w:t>
      </w:r>
      <w:r>
        <w:rPr>
          <w:color w:val="231F20"/>
          <w:spacing w:val="-5"/>
        </w:rPr>
        <w:t xml:space="preserve"> </w:t>
      </w:r>
      <w:r>
        <w:rPr>
          <w:color w:val="231F20"/>
        </w:rPr>
        <w:t>liquid</w:t>
      </w:r>
      <w:r>
        <w:rPr>
          <w:color w:val="231F20"/>
          <w:spacing w:val="-6"/>
        </w:rPr>
        <w:t xml:space="preserve"> </w:t>
      </w:r>
      <w:r>
        <w:rPr>
          <w:color w:val="231F20"/>
        </w:rPr>
        <w:t>chromatography</w:t>
      </w:r>
      <w:r>
        <w:rPr>
          <w:color w:val="231F20"/>
          <w:spacing w:val="-5"/>
        </w:rPr>
        <w:t xml:space="preserve"> </w:t>
      </w:r>
      <w:r>
        <w:rPr>
          <w:color w:val="231F20"/>
        </w:rPr>
        <w:t>to</w:t>
      </w:r>
      <w:r>
        <w:rPr>
          <w:color w:val="231F20"/>
          <w:spacing w:val="-5"/>
        </w:rPr>
        <w:t xml:space="preserve"> </w:t>
      </w:r>
      <w:r>
        <w:rPr>
          <w:color w:val="231F20"/>
        </w:rPr>
        <w:t>quantify the metabolites with genotoxic potential not declared in the foods sold by the</w:t>
      </w:r>
      <w:r>
        <w:rPr>
          <w:color w:val="231F20"/>
          <w:spacing w:val="-2"/>
        </w:rPr>
        <w:t xml:space="preserve"> </w:t>
      </w:r>
      <w:r>
        <w:rPr>
          <w:color w:val="231F20"/>
        </w:rPr>
        <w:t>companies.</w:t>
      </w:r>
    </w:p>
    <w:p w:rsidR="00423FE7" w:rsidRDefault="00423FE7">
      <w:pPr>
        <w:pStyle w:val="Textoindependiente"/>
        <w:spacing w:before="9"/>
        <w:rPr>
          <w:sz w:val="17"/>
        </w:rPr>
      </w:pPr>
    </w:p>
    <w:p w:rsidR="00423FE7" w:rsidRDefault="006D15BA">
      <w:pPr>
        <w:pStyle w:val="Textoindependiente"/>
        <w:spacing w:before="1"/>
        <w:ind w:left="144"/>
        <w:jc w:val="both"/>
      </w:pPr>
      <w:r>
        <w:rPr>
          <w:color w:val="231F20"/>
        </w:rPr>
        <w:t>The results shows that 39.7% and 14.7% of the asked participants</w:t>
      </w:r>
    </w:p>
    <w:p w:rsidR="00423FE7" w:rsidRDefault="006D15BA">
      <w:pPr>
        <w:pStyle w:val="Textoindependiente"/>
        <w:spacing w:before="107" w:line="230" w:lineRule="auto"/>
        <w:ind w:left="100" w:right="134"/>
        <w:jc w:val="both"/>
      </w:pPr>
      <w:r>
        <w:br w:type="column"/>
      </w:r>
      <w:r>
        <w:rPr>
          <w:color w:val="231F20"/>
        </w:rPr>
        <w:lastRenderedPageBreak/>
        <w:t>answer</w:t>
      </w:r>
      <w:r>
        <w:rPr>
          <w:color w:val="231F20"/>
          <w:spacing w:val="-26"/>
        </w:rPr>
        <w:t xml:space="preserve"> </w:t>
      </w:r>
      <w:r>
        <w:rPr>
          <w:color w:val="231F20"/>
        </w:rPr>
        <w:t>that</w:t>
      </w:r>
      <w:r>
        <w:rPr>
          <w:color w:val="231F20"/>
          <w:spacing w:val="-26"/>
        </w:rPr>
        <w:t xml:space="preserve"> </w:t>
      </w:r>
      <w:r>
        <w:rPr>
          <w:color w:val="231F20"/>
        </w:rPr>
        <w:t>the</w:t>
      </w:r>
      <w:r>
        <w:rPr>
          <w:color w:val="231F20"/>
          <w:spacing w:val="-26"/>
        </w:rPr>
        <w:t xml:space="preserve"> </w:t>
      </w:r>
      <w:r>
        <w:rPr>
          <w:color w:val="231F20"/>
        </w:rPr>
        <w:t>frequent</w:t>
      </w:r>
      <w:r>
        <w:rPr>
          <w:color w:val="231F20"/>
          <w:spacing w:val="-26"/>
        </w:rPr>
        <w:t xml:space="preserve"> </w:t>
      </w:r>
      <w:r>
        <w:rPr>
          <w:color w:val="231F20"/>
        </w:rPr>
        <w:t>consume</w:t>
      </w:r>
      <w:r>
        <w:rPr>
          <w:color w:val="231F20"/>
          <w:spacing w:val="-26"/>
        </w:rPr>
        <w:t xml:space="preserve"> </w:t>
      </w:r>
      <w:r>
        <w:rPr>
          <w:color w:val="231F20"/>
        </w:rPr>
        <w:t>of</w:t>
      </w:r>
      <w:r>
        <w:rPr>
          <w:color w:val="231F20"/>
          <w:spacing w:val="-26"/>
        </w:rPr>
        <w:t xml:space="preserve"> </w:t>
      </w:r>
      <w:r>
        <w:rPr>
          <w:color w:val="231F20"/>
        </w:rPr>
        <w:t>high</w:t>
      </w:r>
      <w:r>
        <w:rPr>
          <w:color w:val="231F20"/>
          <w:spacing w:val="-26"/>
        </w:rPr>
        <w:t xml:space="preserve"> </w:t>
      </w:r>
      <w:r>
        <w:rPr>
          <w:color w:val="231F20"/>
        </w:rPr>
        <w:t>carbohydrates</w:t>
      </w:r>
      <w:r>
        <w:rPr>
          <w:color w:val="231F20"/>
          <w:spacing w:val="-26"/>
        </w:rPr>
        <w:t xml:space="preserve"> </w:t>
      </w:r>
      <w:r>
        <w:rPr>
          <w:color w:val="231F20"/>
        </w:rPr>
        <w:t>(rice,</w:t>
      </w:r>
      <w:r>
        <w:rPr>
          <w:color w:val="231F20"/>
          <w:spacing w:val="-26"/>
        </w:rPr>
        <w:t xml:space="preserve"> </w:t>
      </w:r>
      <w:r>
        <w:rPr>
          <w:color w:val="231F20"/>
        </w:rPr>
        <w:t>yucca, potatoes)</w:t>
      </w:r>
      <w:r>
        <w:rPr>
          <w:color w:val="231F20"/>
          <w:spacing w:val="-24"/>
        </w:rPr>
        <w:t xml:space="preserve"> </w:t>
      </w:r>
      <w:r>
        <w:rPr>
          <w:color w:val="231F20"/>
        </w:rPr>
        <w:t>do</w:t>
      </w:r>
      <w:r>
        <w:rPr>
          <w:color w:val="231F20"/>
          <w:spacing w:val="-24"/>
        </w:rPr>
        <w:t xml:space="preserve"> </w:t>
      </w:r>
      <w:r>
        <w:rPr>
          <w:color w:val="231F20"/>
        </w:rPr>
        <w:t>not</w:t>
      </w:r>
      <w:r>
        <w:rPr>
          <w:color w:val="231F20"/>
          <w:spacing w:val="-23"/>
        </w:rPr>
        <w:t xml:space="preserve"> </w:t>
      </w:r>
      <w:r>
        <w:rPr>
          <w:color w:val="231F20"/>
        </w:rPr>
        <w:t>constituted</w:t>
      </w:r>
      <w:r>
        <w:rPr>
          <w:color w:val="231F20"/>
          <w:spacing w:val="-24"/>
        </w:rPr>
        <w:t xml:space="preserve"> </w:t>
      </w:r>
      <w:r>
        <w:rPr>
          <w:color w:val="231F20"/>
        </w:rPr>
        <w:t>a</w:t>
      </w:r>
      <w:r>
        <w:rPr>
          <w:color w:val="231F20"/>
          <w:spacing w:val="-24"/>
        </w:rPr>
        <w:t xml:space="preserve"> </w:t>
      </w:r>
      <w:r>
        <w:rPr>
          <w:color w:val="231F20"/>
        </w:rPr>
        <w:t>cardio</w:t>
      </w:r>
      <w:r>
        <w:rPr>
          <w:color w:val="231F20"/>
          <w:spacing w:val="-23"/>
        </w:rPr>
        <w:t xml:space="preserve"> </w:t>
      </w:r>
      <w:r>
        <w:rPr>
          <w:color w:val="231F20"/>
        </w:rPr>
        <w:t>metabolic</w:t>
      </w:r>
      <w:r>
        <w:rPr>
          <w:color w:val="231F20"/>
          <w:spacing w:val="-24"/>
        </w:rPr>
        <w:t xml:space="preserve"> </w:t>
      </w:r>
      <w:r>
        <w:rPr>
          <w:color w:val="231F20"/>
        </w:rPr>
        <w:t>(diabetes)</w:t>
      </w:r>
      <w:r>
        <w:rPr>
          <w:color w:val="231F20"/>
          <w:spacing w:val="-23"/>
        </w:rPr>
        <w:t xml:space="preserve"> </w:t>
      </w:r>
      <w:r>
        <w:rPr>
          <w:color w:val="231F20"/>
        </w:rPr>
        <w:t>risk</w:t>
      </w:r>
      <w:r>
        <w:rPr>
          <w:color w:val="231F20"/>
          <w:spacing w:val="-24"/>
        </w:rPr>
        <w:t xml:space="preserve"> </w:t>
      </w:r>
      <w:r>
        <w:rPr>
          <w:color w:val="231F20"/>
        </w:rPr>
        <w:t>for</w:t>
      </w:r>
      <w:r>
        <w:rPr>
          <w:color w:val="231F20"/>
          <w:spacing w:val="-24"/>
        </w:rPr>
        <w:t xml:space="preserve"> </w:t>
      </w:r>
      <w:r>
        <w:rPr>
          <w:color w:val="231F20"/>
        </w:rPr>
        <w:t>the health.</w:t>
      </w:r>
      <w:r>
        <w:rPr>
          <w:color w:val="231F20"/>
          <w:spacing w:val="-25"/>
        </w:rPr>
        <w:t xml:space="preserve"> </w:t>
      </w:r>
      <w:r>
        <w:rPr>
          <w:color w:val="231F20"/>
        </w:rPr>
        <w:t>The</w:t>
      </w:r>
      <w:r>
        <w:rPr>
          <w:color w:val="231F20"/>
          <w:spacing w:val="-22"/>
        </w:rPr>
        <w:t xml:space="preserve"> </w:t>
      </w:r>
      <w:r>
        <w:rPr>
          <w:color w:val="231F20"/>
        </w:rPr>
        <w:t>first</w:t>
      </w:r>
      <w:r>
        <w:rPr>
          <w:color w:val="231F20"/>
          <w:spacing w:val="-22"/>
        </w:rPr>
        <w:t xml:space="preserve"> </w:t>
      </w:r>
      <w:r>
        <w:rPr>
          <w:color w:val="231F20"/>
        </w:rPr>
        <w:t>one</w:t>
      </w:r>
      <w:r>
        <w:rPr>
          <w:color w:val="231F20"/>
          <w:spacing w:val="-22"/>
        </w:rPr>
        <w:t xml:space="preserve"> </w:t>
      </w:r>
      <w:r>
        <w:rPr>
          <w:color w:val="231F20"/>
        </w:rPr>
        <w:t>percentage</w:t>
      </w:r>
      <w:r>
        <w:rPr>
          <w:color w:val="231F20"/>
          <w:spacing w:val="-22"/>
        </w:rPr>
        <w:t xml:space="preserve"> </w:t>
      </w:r>
      <w:r>
        <w:rPr>
          <w:color w:val="231F20"/>
        </w:rPr>
        <w:t>answer</w:t>
      </w:r>
      <w:r>
        <w:rPr>
          <w:color w:val="231F20"/>
          <w:spacing w:val="-22"/>
        </w:rPr>
        <w:t xml:space="preserve"> </w:t>
      </w:r>
      <w:r>
        <w:rPr>
          <w:color w:val="231F20"/>
        </w:rPr>
        <w:t>with</w:t>
      </w:r>
      <w:r>
        <w:rPr>
          <w:color w:val="231F20"/>
          <w:spacing w:val="-22"/>
        </w:rPr>
        <w:t xml:space="preserve"> </w:t>
      </w:r>
      <w:r>
        <w:rPr>
          <w:color w:val="231F20"/>
        </w:rPr>
        <w:t>a</w:t>
      </w:r>
      <w:r>
        <w:rPr>
          <w:color w:val="231F20"/>
          <w:spacing w:val="-22"/>
        </w:rPr>
        <w:t xml:space="preserve"> </w:t>
      </w:r>
      <w:r>
        <w:rPr>
          <w:color w:val="231F20"/>
        </w:rPr>
        <w:t>categorical</w:t>
      </w:r>
      <w:r>
        <w:rPr>
          <w:color w:val="231F20"/>
          <w:spacing w:val="-22"/>
        </w:rPr>
        <w:t xml:space="preserve"> </w:t>
      </w:r>
      <w:r>
        <w:rPr>
          <w:color w:val="231F20"/>
        </w:rPr>
        <w:t>denial</w:t>
      </w:r>
      <w:r>
        <w:rPr>
          <w:color w:val="231F20"/>
          <w:spacing w:val="-22"/>
        </w:rPr>
        <w:t xml:space="preserve"> </w:t>
      </w:r>
      <w:r>
        <w:rPr>
          <w:color w:val="231F20"/>
        </w:rPr>
        <w:t>and the</w:t>
      </w:r>
      <w:r>
        <w:rPr>
          <w:color w:val="231F20"/>
          <w:spacing w:val="-6"/>
        </w:rPr>
        <w:t xml:space="preserve"> </w:t>
      </w:r>
      <w:r>
        <w:rPr>
          <w:color w:val="231F20"/>
        </w:rPr>
        <w:t>second</w:t>
      </w:r>
      <w:r>
        <w:rPr>
          <w:color w:val="231F20"/>
          <w:spacing w:val="-5"/>
        </w:rPr>
        <w:t xml:space="preserve"> </w:t>
      </w:r>
      <w:r>
        <w:rPr>
          <w:color w:val="231F20"/>
        </w:rPr>
        <w:t>one</w:t>
      </w:r>
      <w:r>
        <w:rPr>
          <w:color w:val="231F20"/>
          <w:spacing w:val="-5"/>
        </w:rPr>
        <w:t xml:space="preserve"> </w:t>
      </w:r>
      <w:r>
        <w:rPr>
          <w:color w:val="231F20"/>
        </w:rPr>
        <w:t>affirms</w:t>
      </w:r>
      <w:r>
        <w:rPr>
          <w:color w:val="231F20"/>
          <w:spacing w:val="-5"/>
        </w:rPr>
        <w:t xml:space="preserve"> </w:t>
      </w:r>
      <w:r>
        <w:rPr>
          <w:color w:val="231F20"/>
        </w:rPr>
        <w:t>that</w:t>
      </w:r>
      <w:r>
        <w:rPr>
          <w:color w:val="231F20"/>
          <w:spacing w:val="-5"/>
        </w:rPr>
        <w:t xml:space="preserve"> </w:t>
      </w:r>
      <w:r>
        <w:rPr>
          <w:color w:val="231F20"/>
        </w:rPr>
        <w:t>it</w:t>
      </w:r>
      <w:r>
        <w:rPr>
          <w:color w:val="231F20"/>
          <w:spacing w:val="-5"/>
        </w:rPr>
        <w:t xml:space="preserve"> </w:t>
      </w:r>
      <w:r>
        <w:rPr>
          <w:color w:val="231F20"/>
        </w:rPr>
        <w:t>is</w:t>
      </w:r>
      <w:r>
        <w:rPr>
          <w:color w:val="231F20"/>
          <w:spacing w:val="-5"/>
        </w:rPr>
        <w:t xml:space="preserve"> </w:t>
      </w:r>
      <w:r>
        <w:rPr>
          <w:color w:val="231F20"/>
        </w:rPr>
        <w:t>a</w:t>
      </w:r>
      <w:r>
        <w:rPr>
          <w:color w:val="231F20"/>
          <w:spacing w:val="-5"/>
        </w:rPr>
        <w:t xml:space="preserve"> </w:t>
      </w:r>
      <w:r>
        <w:rPr>
          <w:color w:val="231F20"/>
        </w:rPr>
        <w:t>myth.</w:t>
      </w:r>
      <w:r>
        <w:rPr>
          <w:color w:val="231F20"/>
          <w:spacing w:val="-5"/>
        </w:rPr>
        <w:t xml:space="preserve"> </w:t>
      </w:r>
      <w:r>
        <w:rPr>
          <w:color w:val="231F20"/>
        </w:rPr>
        <w:t>Correlatively,</w:t>
      </w:r>
      <w:r>
        <w:rPr>
          <w:color w:val="231F20"/>
          <w:spacing w:val="-6"/>
        </w:rPr>
        <w:t xml:space="preserve"> </w:t>
      </w:r>
      <w:r>
        <w:rPr>
          <w:color w:val="231F20"/>
        </w:rPr>
        <w:t>this</w:t>
      </w:r>
      <w:r>
        <w:rPr>
          <w:color w:val="231F20"/>
          <w:spacing w:val="-5"/>
        </w:rPr>
        <w:t xml:space="preserve"> </w:t>
      </w:r>
      <w:r>
        <w:rPr>
          <w:color w:val="231F20"/>
        </w:rPr>
        <w:t>result</w:t>
      </w:r>
      <w:r>
        <w:rPr>
          <w:color w:val="231F20"/>
          <w:spacing w:val="-5"/>
        </w:rPr>
        <w:t xml:space="preserve"> </w:t>
      </w:r>
      <w:r>
        <w:rPr>
          <w:color w:val="231F20"/>
        </w:rPr>
        <w:t>is related</w:t>
      </w:r>
      <w:r>
        <w:rPr>
          <w:color w:val="231F20"/>
          <w:spacing w:val="-19"/>
        </w:rPr>
        <w:t xml:space="preserve"> </w:t>
      </w:r>
      <w:r>
        <w:rPr>
          <w:color w:val="231F20"/>
        </w:rPr>
        <w:t>to</w:t>
      </w:r>
      <w:r>
        <w:rPr>
          <w:color w:val="231F20"/>
          <w:spacing w:val="-17"/>
        </w:rPr>
        <w:t xml:space="preserve"> </w:t>
      </w:r>
      <w:r>
        <w:rPr>
          <w:color w:val="231F20"/>
        </w:rPr>
        <w:t>the</w:t>
      </w:r>
      <w:r>
        <w:rPr>
          <w:color w:val="231F20"/>
          <w:spacing w:val="-18"/>
        </w:rPr>
        <w:t xml:space="preserve"> </w:t>
      </w:r>
      <w:r>
        <w:rPr>
          <w:color w:val="231F20"/>
        </w:rPr>
        <w:t>4442</w:t>
      </w:r>
      <w:r>
        <w:rPr>
          <w:color w:val="231F20"/>
          <w:spacing w:val="-18"/>
        </w:rPr>
        <w:t xml:space="preserve"> </w:t>
      </w:r>
      <w:r>
        <w:rPr>
          <w:color w:val="231F20"/>
        </w:rPr>
        <w:t>kilocalories</w:t>
      </w:r>
      <w:r>
        <w:rPr>
          <w:color w:val="231F20"/>
          <w:spacing w:val="-19"/>
        </w:rPr>
        <w:t xml:space="preserve"> </w:t>
      </w:r>
      <w:r>
        <w:rPr>
          <w:color w:val="231F20"/>
        </w:rPr>
        <w:t>average</w:t>
      </w:r>
      <w:r>
        <w:rPr>
          <w:color w:val="231F20"/>
          <w:spacing w:val="-17"/>
        </w:rPr>
        <w:t xml:space="preserve"> </w:t>
      </w:r>
      <w:r>
        <w:rPr>
          <w:color w:val="231F20"/>
        </w:rPr>
        <w:t>consumed</w:t>
      </w:r>
      <w:r>
        <w:rPr>
          <w:color w:val="231F20"/>
          <w:spacing w:val="-18"/>
        </w:rPr>
        <w:t xml:space="preserve"> </w:t>
      </w:r>
      <w:r>
        <w:rPr>
          <w:color w:val="231F20"/>
        </w:rPr>
        <w:t>per</w:t>
      </w:r>
      <w:r>
        <w:rPr>
          <w:color w:val="231F20"/>
          <w:spacing w:val="-18"/>
        </w:rPr>
        <w:t xml:space="preserve"> </w:t>
      </w:r>
      <w:r>
        <w:rPr>
          <w:color w:val="231F20"/>
        </w:rPr>
        <w:t>day</w:t>
      </w:r>
      <w:r>
        <w:rPr>
          <w:color w:val="231F20"/>
          <w:spacing w:val="-18"/>
        </w:rPr>
        <w:t xml:space="preserve"> </w:t>
      </w:r>
      <w:r>
        <w:rPr>
          <w:color w:val="231F20"/>
        </w:rPr>
        <w:t>of</w:t>
      </w:r>
      <w:r>
        <w:rPr>
          <w:color w:val="231F20"/>
          <w:spacing w:val="-19"/>
        </w:rPr>
        <w:t xml:space="preserve"> </w:t>
      </w:r>
      <w:r>
        <w:rPr>
          <w:color w:val="231F20"/>
        </w:rPr>
        <w:t>piuran population,</w:t>
      </w:r>
      <w:r>
        <w:rPr>
          <w:color w:val="231F20"/>
          <w:spacing w:val="-24"/>
        </w:rPr>
        <w:t xml:space="preserve"> </w:t>
      </w:r>
      <w:r>
        <w:rPr>
          <w:color w:val="231F20"/>
        </w:rPr>
        <w:t>specifically</w:t>
      </w:r>
      <w:r>
        <w:rPr>
          <w:color w:val="231F20"/>
          <w:spacing w:val="-23"/>
        </w:rPr>
        <w:t xml:space="preserve"> </w:t>
      </w:r>
      <w:r>
        <w:rPr>
          <w:color w:val="231F20"/>
        </w:rPr>
        <w:t>the</w:t>
      </w:r>
      <w:r>
        <w:rPr>
          <w:color w:val="231F20"/>
          <w:spacing w:val="-22"/>
        </w:rPr>
        <w:t xml:space="preserve"> </w:t>
      </w:r>
      <w:r>
        <w:rPr>
          <w:color w:val="231F20"/>
        </w:rPr>
        <w:t>low</w:t>
      </w:r>
      <w:r>
        <w:rPr>
          <w:color w:val="231F20"/>
          <w:spacing w:val="-23"/>
        </w:rPr>
        <w:t xml:space="preserve"> </w:t>
      </w:r>
      <w:r>
        <w:rPr>
          <w:color w:val="231F20"/>
        </w:rPr>
        <w:t>physical</w:t>
      </w:r>
      <w:r>
        <w:rPr>
          <w:color w:val="231F20"/>
          <w:spacing w:val="-23"/>
        </w:rPr>
        <w:t xml:space="preserve"> </w:t>
      </w:r>
      <w:r>
        <w:rPr>
          <w:color w:val="231F20"/>
        </w:rPr>
        <w:t>activity</w:t>
      </w:r>
      <w:r>
        <w:rPr>
          <w:color w:val="231F20"/>
          <w:spacing w:val="-22"/>
        </w:rPr>
        <w:t xml:space="preserve"> </w:t>
      </w:r>
      <w:r>
        <w:rPr>
          <w:color w:val="231F20"/>
        </w:rPr>
        <w:t>index,</w:t>
      </w:r>
      <w:r>
        <w:rPr>
          <w:color w:val="231F20"/>
          <w:spacing w:val="-23"/>
        </w:rPr>
        <w:t xml:space="preserve"> </w:t>
      </w:r>
      <w:r>
        <w:rPr>
          <w:color w:val="231F20"/>
        </w:rPr>
        <w:t>in</w:t>
      </w:r>
      <w:r>
        <w:rPr>
          <w:color w:val="231F20"/>
          <w:spacing w:val="-22"/>
        </w:rPr>
        <w:t xml:space="preserve"> </w:t>
      </w:r>
      <w:r>
        <w:rPr>
          <w:color w:val="231F20"/>
        </w:rPr>
        <w:t>numbers,</w:t>
      </w:r>
    </w:p>
    <w:p w:rsidR="00423FE7" w:rsidRDefault="006D15BA">
      <w:pPr>
        <w:pStyle w:val="Textoindependiente"/>
        <w:spacing w:line="230" w:lineRule="auto"/>
        <w:ind w:left="100" w:right="136"/>
        <w:jc w:val="both"/>
      </w:pPr>
      <w:r>
        <w:rPr>
          <w:color w:val="231F20"/>
        </w:rPr>
        <w:t>270.39 kcal per day burning average plus 1572.74 kcal of basal metabolism</w:t>
      </w:r>
      <w:r>
        <w:rPr>
          <w:color w:val="231F20"/>
          <w:spacing w:val="-21"/>
        </w:rPr>
        <w:t xml:space="preserve"> </w:t>
      </w:r>
      <w:r>
        <w:rPr>
          <w:color w:val="231F20"/>
        </w:rPr>
        <w:t>give</w:t>
      </w:r>
      <w:r>
        <w:rPr>
          <w:color w:val="231F20"/>
          <w:spacing w:val="-21"/>
        </w:rPr>
        <w:t xml:space="preserve"> </w:t>
      </w:r>
      <w:r>
        <w:rPr>
          <w:color w:val="231F20"/>
        </w:rPr>
        <w:t>a</w:t>
      </w:r>
      <w:r>
        <w:rPr>
          <w:color w:val="231F20"/>
          <w:spacing w:val="-20"/>
        </w:rPr>
        <w:t xml:space="preserve"> </w:t>
      </w:r>
      <w:r>
        <w:rPr>
          <w:color w:val="231F20"/>
        </w:rPr>
        <w:t>daily</w:t>
      </w:r>
      <w:r>
        <w:rPr>
          <w:color w:val="231F20"/>
          <w:spacing w:val="-21"/>
        </w:rPr>
        <w:t xml:space="preserve"> </w:t>
      </w:r>
      <w:r>
        <w:rPr>
          <w:color w:val="231F20"/>
        </w:rPr>
        <w:t>spend</w:t>
      </w:r>
      <w:r>
        <w:rPr>
          <w:color w:val="231F20"/>
          <w:spacing w:val="-21"/>
        </w:rPr>
        <w:t xml:space="preserve"> </w:t>
      </w:r>
      <w:r>
        <w:rPr>
          <w:color w:val="231F20"/>
        </w:rPr>
        <w:t>of</w:t>
      </w:r>
      <w:r>
        <w:rPr>
          <w:color w:val="231F20"/>
          <w:spacing w:val="-20"/>
        </w:rPr>
        <w:t xml:space="preserve"> </w:t>
      </w:r>
      <w:r>
        <w:rPr>
          <w:color w:val="231F20"/>
        </w:rPr>
        <w:t>1843.13</w:t>
      </w:r>
      <w:r>
        <w:rPr>
          <w:color w:val="231F20"/>
          <w:spacing w:val="-21"/>
        </w:rPr>
        <w:t xml:space="preserve"> </w:t>
      </w:r>
      <w:r>
        <w:rPr>
          <w:color w:val="231F20"/>
        </w:rPr>
        <w:t>kcal.</w:t>
      </w:r>
      <w:r>
        <w:rPr>
          <w:color w:val="231F20"/>
          <w:spacing w:val="-24"/>
        </w:rPr>
        <w:t xml:space="preserve"> </w:t>
      </w:r>
      <w:r>
        <w:rPr>
          <w:color w:val="231F20"/>
        </w:rPr>
        <w:t>The</w:t>
      </w:r>
      <w:r>
        <w:rPr>
          <w:color w:val="231F20"/>
          <w:spacing w:val="-20"/>
        </w:rPr>
        <w:t xml:space="preserve"> </w:t>
      </w:r>
      <w:r>
        <w:rPr>
          <w:color w:val="231F20"/>
        </w:rPr>
        <w:t>present</w:t>
      </w:r>
      <w:r>
        <w:rPr>
          <w:color w:val="231F20"/>
          <w:spacing w:val="-21"/>
        </w:rPr>
        <w:t xml:space="preserve"> </w:t>
      </w:r>
      <w:r>
        <w:rPr>
          <w:color w:val="231F20"/>
        </w:rPr>
        <w:t>quantity associated</w:t>
      </w:r>
      <w:r>
        <w:rPr>
          <w:color w:val="231F20"/>
          <w:spacing w:val="-21"/>
        </w:rPr>
        <w:t xml:space="preserve"> </w:t>
      </w:r>
      <w:r>
        <w:rPr>
          <w:color w:val="231F20"/>
        </w:rPr>
        <w:t>with</w:t>
      </w:r>
      <w:r>
        <w:rPr>
          <w:color w:val="231F20"/>
          <w:spacing w:val="-20"/>
        </w:rPr>
        <w:t xml:space="preserve"> </w:t>
      </w:r>
      <w:r>
        <w:rPr>
          <w:color w:val="231F20"/>
        </w:rPr>
        <w:t>the</w:t>
      </w:r>
      <w:r>
        <w:rPr>
          <w:color w:val="231F20"/>
          <w:spacing w:val="-20"/>
        </w:rPr>
        <w:t xml:space="preserve"> </w:t>
      </w:r>
      <w:r>
        <w:rPr>
          <w:color w:val="231F20"/>
        </w:rPr>
        <w:t>daily</w:t>
      </w:r>
      <w:r>
        <w:rPr>
          <w:color w:val="231F20"/>
          <w:spacing w:val="-20"/>
        </w:rPr>
        <w:t xml:space="preserve"> </w:t>
      </w:r>
      <w:r>
        <w:rPr>
          <w:color w:val="231F20"/>
        </w:rPr>
        <w:t>4442</w:t>
      </w:r>
      <w:r>
        <w:rPr>
          <w:color w:val="231F20"/>
          <w:spacing w:val="-20"/>
        </w:rPr>
        <w:t xml:space="preserve"> </w:t>
      </w:r>
      <w:r>
        <w:rPr>
          <w:color w:val="231F20"/>
        </w:rPr>
        <w:t>kcal</w:t>
      </w:r>
      <w:r>
        <w:rPr>
          <w:color w:val="231F20"/>
          <w:spacing w:val="-20"/>
        </w:rPr>
        <w:t xml:space="preserve"> </w:t>
      </w:r>
      <w:r>
        <w:rPr>
          <w:color w:val="231F20"/>
        </w:rPr>
        <w:t>consumption</w:t>
      </w:r>
      <w:r>
        <w:rPr>
          <w:color w:val="231F20"/>
          <w:spacing w:val="-20"/>
        </w:rPr>
        <w:t xml:space="preserve"> </w:t>
      </w:r>
      <w:r>
        <w:rPr>
          <w:color w:val="231F20"/>
        </w:rPr>
        <w:t>manifest</w:t>
      </w:r>
      <w:r>
        <w:rPr>
          <w:color w:val="231F20"/>
          <w:spacing w:val="-21"/>
        </w:rPr>
        <w:t xml:space="preserve"> </w:t>
      </w:r>
      <w:r>
        <w:rPr>
          <w:color w:val="231F20"/>
        </w:rPr>
        <w:t>an</w:t>
      </w:r>
      <w:r>
        <w:rPr>
          <w:color w:val="231F20"/>
          <w:spacing w:val="-20"/>
        </w:rPr>
        <w:t xml:space="preserve"> </w:t>
      </w:r>
      <w:r>
        <w:rPr>
          <w:color w:val="231F20"/>
        </w:rPr>
        <w:t>excess of</w:t>
      </w:r>
      <w:r>
        <w:rPr>
          <w:color w:val="231F20"/>
          <w:spacing w:val="-7"/>
        </w:rPr>
        <w:t xml:space="preserve"> </w:t>
      </w:r>
      <w:r>
        <w:rPr>
          <w:color w:val="231F20"/>
        </w:rPr>
        <w:t>2578,</w:t>
      </w:r>
      <w:r>
        <w:rPr>
          <w:color w:val="231F20"/>
          <w:spacing w:val="-7"/>
        </w:rPr>
        <w:t xml:space="preserve"> </w:t>
      </w:r>
      <w:r>
        <w:rPr>
          <w:color w:val="231F20"/>
        </w:rPr>
        <w:t>87</w:t>
      </w:r>
      <w:r>
        <w:rPr>
          <w:color w:val="231F20"/>
          <w:spacing w:val="-7"/>
        </w:rPr>
        <w:t xml:space="preserve"> </w:t>
      </w:r>
      <w:r>
        <w:rPr>
          <w:color w:val="231F20"/>
        </w:rPr>
        <w:t>non-</w:t>
      </w:r>
      <w:r>
        <w:rPr>
          <w:color w:val="231F20"/>
          <w:spacing w:val="-7"/>
        </w:rPr>
        <w:t xml:space="preserve"> </w:t>
      </w:r>
      <w:r>
        <w:rPr>
          <w:color w:val="231F20"/>
        </w:rPr>
        <w:t>burned</w:t>
      </w:r>
      <w:r>
        <w:rPr>
          <w:color w:val="231F20"/>
          <w:spacing w:val="-7"/>
        </w:rPr>
        <w:t xml:space="preserve"> </w:t>
      </w:r>
      <w:r>
        <w:rPr>
          <w:color w:val="231F20"/>
        </w:rPr>
        <w:t>kcal</w:t>
      </w:r>
      <w:r>
        <w:rPr>
          <w:color w:val="231F20"/>
          <w:spacing w:val="-7"/>
        </w:rPr>
        <w:t xml:space="preserve"> </w:t>
      </w:r>
      <w:r>
        <w:rPr>
          <w:color w:val="231F20"/>
        </w:rPr>
        <w:t>that</w:t>
      </w:r>
      <w:r>
        <w:rPr>
          <w:color w:val="231F20"/>
          <w:spacing w:val="-7"/>
        </w:rPr>
        <w:t xml:space="preserve"> </w:t>
      </w:r>
      <w:r>
        <w:rPr>
          <w:color w:val="231F20"/>
        </w:rPr>
        <w:t>is</w:t>
      </w:r>
      <w:r>
        <w:rPr>
          <w:color w:val="231F20"/>
          <w:spacing w:val="-7"/>
        </w:rPr>
        <w:t xml:space="preserve"> </w:t>
      </w:r>
      <w:r>
        <w:rPr>
          <w:color w:val="231F20"/>
        </w:rPr>
        <w:t>going</w:t>
      </w:r>
      <w:r>
        <w:rPr>
          <w:color w:val="231F20"/>
          <w:spacing w:val="-7"/>
        </w:rPr>
        <w:t xml:space="preserve"> </w:t>
      </w:r>
      <w:r>
        <w:rPr>
          <w:color w:val="231F20"/>
        </w:rPr>
        <w:t>to</w:t>
      </w:r>
      <w:r>
        <w:rPr>
          <w:color w:val="231F20"/>
          <w:spacing w:val="-7"/>
        </w:rPr>
        <w:t xml:space="preserve"> </w:t>
      </w:r>
      <w:r>
        <w:rPr>
          <w:color w:val="231F20"/>
        </w:rPr>
        <w:t>be</w:t>
      </w:r>
      <w:r>
        <w:rPr>
          <w:color w:val="231F20"/>
          <w:spacing w:val="-7"/>
        </w:rPr>
        <w:t xml:space="preserve"> </w:t>
      </w:r>
      <w:r>
        <w:rPr>
          <w:color w:val="231F20"/>
        </w:rPr>
        <w:t>transformed</w:t>
      </w:r>
      <w:r>
        <w:rPr>
          <w:color w:val="231F20"/>
          <w:spacing w:val="-7"/>
        </w:rPr>
        <w:t xml:space="preserve"> </w:t>
      </w:r>
      <w:r>
        <w:rPr>
          <w:color w:val="231F20"/>
        </w:rPr>
        <w:t>in</w:t>
      </w:r>
      <w:r>
        <w:rPr>
          <w:color w:val="231F20"/>
          <w:spacing w:val="-7"/>
        </w:rPr>
        <w:t xml:space="preserve"> </w:t>
      </w:r>
      <w:r>
        <w:rPr>
          <w:color w:val="231F20"/>
        </w:rPr>
        <w:t>fats and glucose in the blood; which is a cardiovascular risk factor for piuran</w:t>
      </w:r>
      <w:r>
        <w:rPr>
          <w:color w:val="231F20"/>
          <w:spacing w:val="-38"/>
        </w:rPr>
        <w:t xml:space="preserve"> </w:t>
      </w:r>
      <w:r>
        <w:rPr>
          <w:color w:val="231F20"/>
        </w:rPr>
        <w:t>people.</w:t>
      </w:r>
      <w:r>
        <w:rPr>
          <w:color w:val="231F20"/>
          <w:spacing w:val="-38"/>
        </w:rPr>
        <w:t xml:space="preserve"> </w:t>
      </w:r>
      <w:r>
        <w:rPr>
          <w:color w:val="231F20"/>
          <w:spacing w:val="-4"/>
        </w:rPr>
        <w:t>Finally,</w:t>
      </w:r>
      <w:r>
        <w:rPr>
          <w:color w:val="231F20"/>
          <w:spacing w:val="-38"/>
        </w:rPr>
        <w:t xml:space="preserve"> </w:t>
      </w:r>
      <w:r>
        <w:rPr>
          <w:color w:val="231F20"/>
        </w:rPr>
        <w:t>it</w:t>
      </w:r>
      <w:r>
        <w:rPr>
          <w:color w:val="231F20"/>
          <w:spacing w:val="-38"/>
        </w:rPr>
        <w:t xml:space="preserve"> </w:t>
      </w:r>
      <w:r>
        <w:rPr>
          <w:color w:val="231F20"/>
        </w:rPr>
        <w:t>was</w:t>
      </w:r>
      <w:r>
        <w:rPr>
          <w:color w:val="231F20"/>
          <w:spacing w:val="-37"/>
        </w:rPr>
        <w:t xml:space="preserve"> </w:t>
      </w:r>
      <w:r>
        <w:rPr>
          <w:color w:val="231F20"/>
        </w:rPr>
        <w:t>found</w:t>
      </w:r>
      <w:r>
        <w:rPr>
          <w:color w:val="231F20"/>
          <w:spacing w:val="-38"/>
        </w:rPr>
        <w:t xml:space="preserve"> </w:t>
      </w:r>
      <w:r>
        <w:rPr>
          <w:color w:val="231F20"/>
        </w:rPr>
        <w:t>9mg/kg</w:t>
      </w:r>
      <w:r>
        <w:rPr>
          <w:color w:val="231F20"/>
          <w:spacing w:val="-38"/>
        </w:rPr>
        <w:t xml:space="preserve"> </w:t>
      </w:r>
      <w:r>
        <w:rPr>
          <w:color w:val="231F20"/>
        </w:rPr>
        <w:t>of</w:t>
      </w:r>
      <w:r>
        <w:rPr>
          <w:color w:val="231F20"/>
          <w:spacing w:val="-38"/>
        </w:rPr>
        <w:t xml:space="preserve"> </w:t>
      </w:r>
      <w:r>
        <w:rPr>
          <w:color w:val="231F20"/>
        </w:rPr>
        <w:t>hydroxymethylfurfural (carcinogenic substance) in chocolate bars samples which are not declared as a quality and innocuous standard at the nutrition</w:t>
      </w:r>
      <w:r>
        <w:rPr>
          <w:color w:val="231F20"/>
          <w:spacing w:val="-17"/>
        </w:rPr>
        <w:t xml:space="preserve"> </w:t>
      </w:r>
      <w:r>
        <w:rPr>
          <w:color w:val="231F20"/>
        </w:rPr>
        <w:t>facts.</w:t>
      </w:r>
    </w:p>
    <w:p w:rsidR="00423FE7" w:rsidRDefault="00423FE7">
      <w:pPr>
        <w:pStyle w:val="Textoindependiente"/>
        <w:spacing w:before="2"/>
        <w:rPr>
          <w:sz w:val="18"/>
        </w:rPr>
      </w:pPr>
    </w:p>
    <w:p w:rsidR="00423FE7" w:rsidRDefault="006D15BA">
      <w:pPr>
        <w:pStyle w:val="Textoindependiente"/>
        <w:spacing w:line="230" w:lineRule="auto"/>
        <w:ind w:left="100" w:right="135"/>
        <w:jc w:val="both"/>
      </w:pPr>
      <w:r>
        <w:rPr>
          <w:color w:val="231F20"/>
        </w:rPr>
        <w:t>The</w:t>
      </w:r>
      <w:r>
        <w:rPr>
          <w:color w:val="231F20"/>
          <w:spacing w:val="-32"/>
        </w:rPr>
        <w:t xml:space="preserve"> </w:t>
      </w:r>
      <w:r>
        <w:rPr>
          <w:color w:val="231F20"/>
        </w:rPr>
        <w:t>main</w:t>
      </w:r>
      <w:r>
        <w:rPr>
          <w:color w:val="231F20"/>
          <w:spacing w:val="-31"/>
        </w:rPr>
        <w:t xml:space="preserve"> </w:t>
      </w:r>
      <w:r>
        <w:rPr>
          <w:color w:val="231F20"/>
        </w:rPr>
        <w:t>conclusions</w:t>
      </w:r>
      <w:r>
        <w:rPr>
          <w:color w:val="231F20"/>
          <w:spacing w:val="-31"/>
        </w:rPr>
        <w:t xml:space="preserve"> </w:t>
      </w:r>
      <w:r>
        <w:rPr>
          <w:color w:val="231F20"/>
        </w:rPr>
        <w:t>of</w:t>
      </w:r>
      <w:r>
        <w:rPr>
          <w:color w:val="231F20"/>
          <w:spacing w:val="-31"/>
        </w:rPr>
        <w:t xml:space="preserve"> </w:t>
      </w:r>
      <w:r>
        <w:rPr>
          <w:color w:val="231F20"/>
        </w:rPr>
        <w:t>the</w:t>
      </w:r>
      <w:r>
        <w:rPr>
          <w:color w:val="231F20"/>
          <w:spacing w:val="-31"/>
        </w:rPr>
        <w:t xml:space="preserve"> </w:t>
      </w:r>
      <w:r>
        <w:rPr>
          <w:color w:val="231F20"/>
        </w:rPr>
        <w:t>study</w:t>
      </w:r>
      <w:r>
        <w:rPr>
          <w:color w:val="231F20"/>
          <w:spacing w:val="-32"/>
        </w:rPr>
        <w:t xml:space="preserve"> </w:t>
      </w:r>
      <w:r>
        <w:rPr>
          <w:color w:val="231F20"/>
        </w:rPr>
        <w:t>show</w:t>
      </w:r>
      <w:r>
        <w:rPr>
          <w:color w:val="231F20"/>
          <w:spacing w:val="-31"/>
        </w:rPr>
        <w:t xml:space="preserve"> </w:t>
      </w:r>
      <w:r>
        <w:rPr>
          <w:color w:val="231F20"/>
        </w:rPr>
        <w:t>that</w:t>
      </w:r>
      <w:r>
        <w:rPr>
          <w:color w:val="231F20"/>
          <w:spacing w:val="-31"/>
        </w:rPr>
        <w:t xml:space="preserve"> </w:t>
      </w:r>
      <w:r>
        <w:rPr>
          <w:color w:val="231F20"/>
        </w:rPr>
        <w:t>the</w:t>
      </w:r>
      <w:r>
        <w:rPr>
          <w:color w:val="231F20"/>
          <w:spacing w:val="-31"/>
        </w:rPr>
        <w:t xml:space="preserve"> </w:t>
      </w:r>
      <w:r>
        <w:rPr>
          <w:color w:val="231F20"/>
        </w:rPr>
        <w:t>relationship</w:t>
      </w:r>
      <w:r>
        <w:rPr>
          <w:color w:val="231F20"/>
          <w:spacing w:val="-31"/>
        </w:rPr>
        <w:t xml:space="preserve"> </w:t>
      </w:r>
      <w:r>
        <w:rPr>
          <w:color w:val="231F20"/>
        </w:rPr>
        <w:t xml:space="preserve">between information deprivation on food security and health risks during food consumption in the Piura population is deficient, mainly due to the little or no perception of the risk of the population surveyed during the feeding. Sequentially, it has been concluded that the excess of kilocalories consumed by the abundant intake of foods rich in carbohydrates, starch, </w:t>
      </w:r>
      <w:r>
        <w:rPr>
          <w:color w:val="231F20"/>
          <w:spacing w:val="-3"/>
        </w:rPr>
        <w:t xml:space="preserve">sugar, </w:t>
      </w:r>
      <w:r>
        <w:rPr>
          <w:color w:val="231F20"/>
        </w:rPr>
        <w:t>lack of knowledge about the development</w:t>
      </w:r>
      <w:r>
        <w:rPr>
          <w:color w:val="231F20"/>
          <w:spacing w:val="-33"/>
        </w:rPr>
        <w:t xml:space="preserve"> </w:t>
      </w:r>
      <w:r>
        <w:rPr>
          <w:color w:val="231F20"/>
        </w:rPr>
        <w:t>of</w:t>
      </w:r>
      <w:r>
        <w:rPr>
          <w:color w:val="231F20"/>
          <w:spacing w:val="-33"/>
        </w:rPr>
        <w:t xml:space="preserve"> </w:t>
      </w:r>
      <w:r>
        <w:rPr>
          <w:color w:val="231F20"/>
        </w:rPr>
        <w:t>metabolic</w:t>
      </w:r>
      <w:r>
        <w:rPr>
          <w:color w:val="231F20"/>
          <w:spacing w:val="-33"/>
        </w:rPr>
        <w:t xml:space="preserve"> </w:t>
      </w:r>
      <w:r>
        <w:rPr>
          <w:color w:val="231F20"/>
        </w:rPr>
        <w:t>diseases</w:t>
      </w:r>
      <w:r>
        <w:rPr>
          <w:color w:val="231F20"/>
          <w:spacing w:val="-33"/>
        </w:rPr>
        <w:t xml:space="preserve"> </w:t>
      </w:r>
      <w:r>
        <w:rPr>
          <w:color w:val="231F20"/>
        </w:rPr>
        <w:t>due</w:t>
      </w:r>
      <w:r>
        <w:rPr>
          <w:color w:val="231F20"/>
          <w:spacing w:val="-33"/>
        </w:rPr>
        <w:t xml:space="preserve"> </w:t>
      </w:r>
      <w:r>
        <w:rPr>
          <w:color w:val="231F20"/>
        </w:rPr>
        <w:t>to</w:t>
      </w:r>
      <w:r>
        <w:rPr>
          <w:color w:val="231F20"/>
          <w:spacing w:val="-33"/>
        </w:rPr>
        <w:t xml:space="preserve"> </w:t>
      </w:r>
      <w:r>
        <w:rPr>
          <w:color w:val="231F20"/>
        </w:rPr>
        <w:t>the</w:t>
      </w:r>
      <w:r>
        <w:rPr>
          <w:color w:val="231F20"/>
          <w:spacing w:val="-32"/>
        </w:rPr>
        <w:t xml:space="preserve"> </w:t>
      </w:r>
      <w:r>
        <w:rPr>
          <w:color w:val="231F20"/>
        </w:rPr>
        <w:t>repetitive</w:t>
      </w:r>
      <w:r>
        <w:rPr>
          <w:color w:val="231F20"/>
          <w:spacing w:val="-33"/>
        </w:rPr>
        <w:t xml:space="preserve"> </w:t>
      </w:r>
      <w:r>
        <w:rPr>
          <w:color w:val="231F20"/>
        </w:rPr>
        <w:t>consumption of</w:t>
      </w:r>
      <w:r>
        <w:rPr>
          <w:color w:val="231F20"/>
          <w:spacing w:val="-8"/>
        </w:rPr>
        <w:t xml:space="preserve"> </w:t>
      </w:r>
      <w:r>
        <w:rPr>
          <w:color w:val="231F20"/>
        </w:rPr>
        <w:t>rice,</w:t>
      </w:r>
      <w:r>
        <w:rPr>
          <w:color w:val="231F20"/>
          <w:spacing w:val="-8"/>
        </w:rPr>
        <w:t xml:space="preserve"> </w:t>
      </w:r>
      <w:r>
        <w:rPr>
          <w:color w:val="231F20"/>
        </w:rPr>
        <w:t>cassava</w:t>
      </w:r>
      <w:r>
        <w:rPr>
          <w:color w:val="231F20"/>
          <w:spacing w:val="-8"/>
        </w:rPr>
        <w:t xml:space="preserve"> </w:t>
      </w:r>
      <w:r>
        <w:rPr>
          <w:color w:val="231F20"/>
        </w:rPr>
        <w:t>coincides</w:t>
      </w:r>
      <w:r>
        <w:rPr>
          <w:color w:val="231F20"/>
          <w:spacing w:val="-8"/>
        </w:rPr>
        <w:t xml:space="preserve"> </w:t>
      </w:r>
      <w:r>
        <w:rPr>
          <w:color w:val="231F20"/>
        </w:rPr>
        <w:t>with</w:t>
      </w:r>
      <w:r>
        <w:rPr>
          <w:color w:val="231F20"/>
          <w:spacing w:val="-9"/>
        </w:rPr>
        <w:t xml:space="preserve"> </w:t>
      </w:r>
      <w:r>
        <w:rPr>
          <w:color w:val="231F20"/>
        </w:rPr>
        <w:t>the</w:t>
      </w:r>
      <w:r>
        <w:rPr>
          <w:color w:val="231F20"/>
          <w:spacing w:val="-8"/>
        </w:rPr>
        <w:t xml:space="preserve"> </w:t>
      </w:r>
      <w:r>
        <w:rPr>
          <w:color w:val="231F20"/>
        </w:rPr>
        <w:t>scarce</w:t>
      </w:r>
      <w:r>
        <w:rPr>
          <w:color w:val="231F20"/>
          <w:spacing w:val="-8"/>
        </w:rPr>
        <w:t xml:space="preserve"> </w:t>
      </w:r>
      <w:r>
        <w:rPr>
          <w:color w:val="231F20"/>
        </w:rPr>
        <w:t>and</w:t>
      </w:r>
      <w:r>
        <w:rPr>
          <w:color w:val="231F20"/>
          <w:spacing w:val="-8"/>
        </w:rPr>
        <w:t xml:space="preserve"> </w:t>
      </w:r>
      <w:r>
        <w:rPr>
          <w:color w:val="231F20"/>
        </w:rPr>
        <w:t>confusing</w:t>
      </w:r>
      <w:r>
        <w:rPr>
          <w:color w:val="231F20"/>
          <w:spacing w:val="-8"/>
        </w:rPr>
        <w:t xml:space="preserve"> </w:t>
      </w:r>
      <w:r>
        <w:rPr>
          <w:color w:val="231F20"/>
        </w:rPr>
        <w:t>nutritional information</w:t>
      </w:r>
      <w:r>
        <w:rPr>
          <w:color w:val="231F20"/>
          <w:spacing w:val="-17"/>
        </w:rPr>
        <w:t xml:space="preserve"> </w:t>
      </w:r>
      <w:r>
        <w:rPr>
          <w:color w:val="231F20"/>
        </w:rPr>
        <w:t>in</w:t>
      </w:r>
      <w:r>
        <w:rPr>
          <w:color w:val="231F20"/>
          <w:spacing w:val="-17"/>
        </w:rPr>
        <w:t xml:space="preserve"> </w:t>
      </w:r>
      <w:r>
        <w:rPr>
          <w:color w:val="231F20"/>
        </w:rPr>
        <w:t>food</w:t>
      </w:r>
      <w:r>
        <w:rPr>
          <w:color w:val="231F20"/>
          <w:spacing w:val="-17"/>
        </w:rPr>
        <w:t xml:space="preserve"> </w:t>
      </w:r>
      <w:r>
        <w:rPr>
          <w:color w:val="231F20"/>
        </w:rPr>
        <w:t>labels</w:t>
      </w:r>
      <w:r>
        <w:rPr>
          <w:color w:val="231F20"/>
          <w:spacing w:val="-16"/>
        </w:rPr>
        <w:t xml:space="preserve"> </w:t>
      </w:r>
      <w:r>
        <w:rPr>
          <w:color w:val="231F20"/>
        </w:rPr>
        <w:t>and</w:t>
      </w:r>
      <w:r>
        <w:rPr>
          <w:color w:val="231F20"/>
          <w:spacing w:val="-17"/>
        </w:rPr>
        <w:t xml:space="preserve"> </w:t>
      </w:r>
      <w:r>
        <w:rPr>
          <w:color w:val="231F20"/>
        </w:rPr>
        <w:t>the</w:t>
      </w:r>
      <w:r>
        <w:rPr>
          <w:color w:val="231F20"/>
          <w:spacing w:val="-17"/>
        </w:rPr>
        <w:t xml:space="preserve"> </w:t>
      </w:r>
      <w:r>
        <w:rPr>
          <w:color w:val="231F20"/>
        </w:rPr>
        <w:t>high</w:t>
      </w:r>
      <w:r>
        <w:rPr>
          <w:color w:val="231F20"/>
          <w:spacing w:val="-16"/>
        </w:rPr>
        <w:t xml:space="preserve"> </w:t>
      </w:r>
      <w:r>
        <w:rPr>
          <w:color w:val="231F20"/>
        </w:rPr>
        <w:t>death</w:t>
      </w:r>
      <w:r>
        <w:rPr>
          <w:color w:val="231F20"/>
          <w:spacing w:val="-17"/>
        </w:rPr>
        <w:t xml:space="preserve"> </w:t>
      </w:r>
      <w:r>
        <w:rPr>
          <w:color w:val="231F20"/>
        </w:rPr>
        <w:t>rate</w:t>
      </w:r>
      <w:r>
        <w:rPr>
          <w:color w:val="231F20"/>
          <w:spacing w:val="-17"/>
        </w:rPr>
        <w:t xml:space="preserve"> </w:t>
      </w:r>
      <w:r>
        <w:rPr>
          <w:color w:val="231F20"/>
        </w:rPr>
        <w:t>from</w:t>
      </w:r>
      <w:r>
        <w:rPr>
          <w:color w:val="231F20"/>
          <w:spacing w:val="-16"/>
        </w:rPr>
        <w:t xml:space="preserve"> </w:t>
      </w:r>
      <w:r>
        <w:rPr>
          <w:color w:val="231F20"/>
        </w:rPr>
        <w:t>diabetes</w:t>
      </w:r>
      <w:r>
        <w:rPr>
          <w:color w:val="231F20"/>
          <w:spacing w:val="-17"/>
        </w:rPr>
        <w:t xml:space="preserve"> </w:t>
      </w:r>
      <w:r>
        <w:rPr>
          <w:color w:val="231F20"/>
        </w:rPr>
        <w:t>and other coronary diseases.</w:t>
      </w:r>
    </w:p>
    <w:p w:rsidR="00423FE7" w:rsidRDefault="00423FE7">
      <w:pPr>
        <w:pStyle w:val="Textoindependiente"/>
        <w:spacing w:before="8"/>
        <w:rPr>
          <w:sz w:val="17"/>
        </w:rPr>
      </w:pPr>
    </w:p>
    <w:p w:rsidR="00423FE7" w:rsidRDefault="006D15BA">
      <w:pPr>
        <w:pStyle w:val="Ttulo2"/>
        <w:jc w:val="both"/>
      </w:pPr>
      <w:r>
        <w:rPr>
          <w:color w:val="231F20"/>
        </w:rPr>
        <w:t>Question No: 1</w:t>
      </w:r>
    </w:p>
    <w:p w:rsidR="00423FE7" w:rsidRDefault="006D15BA">
      <w:pPr>
        <w:pStyle w:val="Textoindependiente"/>
        <w:spacing w:line="225" w:lineRule="exact"/>
        <w:ind w:left="100"/>
        <w:jc w:val="both"/>
      </w:pPr>
      <w:r>
        <w:rPr>
          <w:color w:val="231F20"/>
        </w:rPr>
        <w:t>Do you know what the nutritional table is?</w:t>
      </w:r>
    </w:p>
    <w:p w:rsidR="00423FE7" w:rsidRDefault="00423FE7">
      <w:pPr>
        <w:pStyle w:val="Textoindependiente"/>
        <w:spacing w:before="6"/>
        <w:rPr>
          <w:sz w:val="6"/>
        </w:rPr>
      </w:pPr>
    </w:p>
    <w:p w:rsidR="00423FE7" w:rsidRDefault="00553249">
      <w:pPr>
        <w:pStyle w:val="Textoindependiente"/>
        <w:ind w:left="722"/>
      </w:pPr>
      <w:r>
        <w:rPr>
          <w:noProof/>
        </w:rPr>
        <w:drawing>
          <wp:anchor distT="0" distB="0" distL="114300" distR="114300" simplePos="0" relativeHeight="251655168" behindDoc="0" locked="0" layoutInCell="1" allowOverlap="1">
            <wp:simplePos x="0" y="0"/>
            <wp:positionH relativeFrom="column">
              <wp:posOffset>86360</wp:posOffset>
            </wp:positionH>
            <wp:positionV relativeFrom="paragraph">
              <wp:posOffset>49530</wp:posOffset>
            </wp:positionV>
            <wp:extent cx="2964180" cy="1752600"/>
            <wp:effectExtent l="0" t="0" r="0" b="0"/>
            <wp:wrapSquare wrapText="bothSides"/>
            <wp:docPr id="101" name="Imagen 101" descr="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418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3FE7" w:rsidRDefault="00423FE7">
      <w:pPr>
        <w:sectPr w:rsidR="00423FE7">
          <w:type w:val="continuous"/>
          <w:pgSz w:w="12240" w:h="15840"/>
          <w:pgMar w:top="1160" w:right="580" w:bottom="1100" w:left="620" w:header="720" w:footer="720" w:gutter="0"/>
          <w:cols w:num="2" w:space="720" w:equalWidth="0">
            <w:col w:w="5424" w:space="96"/>
            <w:col w:w="5520"/>
          </w:cols>
        </w:sectPr>
      </w:pPr>
    </w:p>
    <w:p w:rsidR="00423FE7" w:rsidRDefault="001C2273">
      <w:pPr>
        <w:pStyle w:val="Ttulo2"/>
        <w:spacing w:before="4"/>
        <w:ind w:left="5598" w:right="4120"/>
        <w:jc w:val="center"/>
      </w:pPr>
      <w:r>
        <w:rPr>
          <w:noProof/>
        </w:rPr>
        <w:lastRenderedPageBreak/>
        <w:drawing>
          <wp:anchor distT="0" distB="0" distL="114300" distR="114300" simplePos="0" relativeHeight="251643904" behindDoc="0" locked="0" layoutInCell="1" allowOverlap="1" wp14:anchorId="3D8D4532" wp14:editId="6FA46302">
            <wp:simplePos x="0" y="0"/>
            <wp:positionH relativeFrom="column">
              <wp:posOffset>48260</wp:posOffset>
            </wp:positionH>
            <wp:positionV relativeFrom="paragraph">
              <wp:posOffset>-139700</wp:posOffset>
            </wp:positionV>
            <wp:extent cx="2674620" cy="153162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agen 2.PNG"/>
                    <pic:cNvPicPr/>
                  </pic:nvPicPr>
                  <pic:blipFill>
                    <a:blip r:embed="rId9">
                      <a:extLst>
                        <a:ext uri="{28A0092B-C50C-407E-A947-70E740481C1C}">
                          <a14:useLocalDpi xmlns:a14="http://schemas.microsoft.com/office/drawing/2010/main" val="0"/>
                        </a:ext>
                      </a:extLst>
                    </a:blip>
                    <a:stretch>
                      <a:fillRect/>
                    </a:stretch>
                  </pic:blipFill>
                  <pic:spPr>
                    <a:xfrm>
                      <a:off x="0" y="0"/>
                      <a:ext cx="2674620" cy="1531620"/>
                    </a:xfrm>
                    <a:prstGeom prst="rect">
                      <a:avLst/>
                    </a:prstGeom>
                  </pic:spPr>
                </pic:pic>
              </a:graphicData>
            </a:graphic>
            <wp14:sizeRelH relativeFrom="page">
              <wp14:pctWidth>0</wp14:pctWidth>
            </wp14:sizeRelH>
            <wp14:sizeRelV relativeFrom="page">
              <wp14:pctHeight>0</wp14:pctHeight>
            </wp14:sizeRelV>
          </wp:anchor>
        </w:drawing>
      </w:r>
      <w:r w:rsidR="006D15BA">
        <w:rPr>
          <w:color w:val="231F20"/>
        </w:rPr>
        <w:t>Question No: 3</w:t>
      </w:r>
    </w:p>
    <w:p w:rsidR="00423FE7" w:rsidRDefault="006D15BA">
      <w:pPr>
        <w:pStyle w:val="Textoindependiente"/>
        <w:spacing w:after="27" w:line="225" w:lineRule="exact"/>
        <w:ind w:left="5620"/>
      </w:pPr>
      <w:r>
        <w:rPr>
          <w:color w:val="231F20"/>
        </w:rPr>
        <w:t>In case Your answer is some, mention what you know?</w:t>
      </w:r>
    </w:p>
    <w:p w:rsidR="006D15BA" w:rsidRDefault="00DF2600" w:rsidP="006D15BA">
      <w:pPr>
        <w:pStyle w:val="Textoindependiente"/>
        <w:ind w:left="5701"/>
      </w:pPr>
      <w:r>
        <w:rPr>
          <w:noProof/>
        </w:rPr>
        <w:drawing>
          <wp:anchor distT="0" distB="0" distL="114300" distR="114300" simplePos="0" relativeHeight="251662336" behindDoc="0" locked="0" layoutInCell="1" allowOverlap="1">
            <wp:simplePos x="0" y="0"/>
            <wp:positionH relativeFrom="column">
              <wp:posOffset>3575858</wp:posOffset>
            </wp:positionH>
            <wp:positionV relativeFrom="paragraph">
              <wp:posOffset>126308</wp:posOffset>
            </wp:positionV>
            <wp:extent cx="2644140" cy="1539240"/>
            <wp:effectExtent l="0" t="0" r="0" b="0"/>
            <wp:wrapSquare wrapText="bothSides"/>
            <wp:docPr id="105" name="Imagen 105" descr="know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knowled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4140" cy="1539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3FE7" w:rsidRDefault="00423FE7" w:rsidP="0049188E">
      <w:pPr>
        <w:pStyle w:val="Textoindependiente"/>
        <w:ind w:left="5701"/>
        <w:sectPr w:rsidR="00423FE7">
          <w:headerReference w:type="default" r:id="rId11"/>
          <w:pgSz w:w="12240" w:h="15840"/>
          <w:pgMar w:top="1060" w:right="580" w:bottom="1100" w:left="620" w:header="860" w:footer="906" w:gutter="0"/>
          <w:cols w:space="720"/>
        </w:sectPr>
      </w:pPr>
    </w:p>
    <w:p w:rsidR="00423FE7" w:rsidRDefault="006D15BA" w:rsidP="001C2273">
      <w:pPr>
        <w:spacing w:before="182"/>
        <w:jc w:val="center"/>
        <w:rPr>
          <w:sz w:val="20"/>
        </w:rPr>
      </w:pPr>
      <w:r>
        <w:rPr>
          <w:b/>
          <w:color w:val="231F20"/>
          <w:sz w:val="20"/>
        </w:rPr>
        <w:t xml:space="preserve">Source: </w:t>
      </w:r>
      <w:r>
        <w:rPr>
          <w:color w:val="231F20"/>
          <w:sz w:val="20"/>
        </w:rPr>
        <w:t>Own Elaboration</w:t>
      </w:r>
    </w:p>
    <w:p w:rsidR="006D15BA" w:rsidRPr="006D15BA" w:rsidRDefault="006D15BA" w:rsidP="006D15BA">
      <w:pPr>
        <w:pStyle w:val="Textoindependiente"/>
        <w:rPr>
          <w:sz w:val="22"/>
        </w:rPr>
      </w:pPr>
      <w:r>
        <w:br w:type="column"/>
      </w:r>
    </w:p>
    <w:p w:rsidR="00423FE7" w:rsidRDefault="00423FE7" w:rsidP="00DF2600">
      <w:pPr>
        <w:pStyle w:val="Ttulo2"/>
        <w:spacing w:before="145" w:line="214" w:lineRule="exact"/>
      </w:pPr>
    </w:p>
    <w:p w:rsidR="006D15BA" w:rsidRDefault="006D15BA">
      <w:pPr>
        <w:spacing w:line="189" w:lineRule="exact"/>
        <w:ind w:left="344"/>
      </w:pPr>
      <w:r>
        <w:br w:type="column"/>
      </w: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1C2273" w:rsidRDefault="001C2273">
      <w:pPr>
        <w:spacing w:line="189" w:lineRule="exact"/>
        <w:ind w:left="344"/>
        <w:rPr>
          <w:b/>
          <w:color w:val="231F20"/>
          <w:sz w:val="20"/>
        </w:rPr>
      </w:pPr>
    </w:p>
    <w:p w:rsidR="006D15BA" w:rsidRDefault="006D15BA" w:rsidP="001C2273">
      <w:pPr>
        <w:spacing w:line="189" w:lineRule="exact"/>
        <w:rPr>
          <w:sz w:val="20"/>
        </w:rPr>
        <w:sectPr w:rsidR="006D15BA">
          <w:type w:val="continuous"/>
          <w:pgSz w:w="12240" w:h="15840"/>
          <w:pgMar w:top="1160" w:right="580" w:bottom="1100" w:left="620" w:header="720" w:footer="720" w:gutter="0"/>
          <w:cols w:num="3" w:space="720" w:equalWidth="0">
            <w:col w:w="3817" w:space="99"/>
            <w:col w:w="2922" w:space="40"/>
            <w:col w:w="4162"/>
          </w:cols>
        </w:sectPr>
      </w:pPr>
    </w:p>
    <w:p w:rsidR="00423FE7" w:rsidRDefault="006D15BA" w:rsidP="001C2273">
      <w:pPr>
        <w:pStyle w:val="Ttulo1"/>
        <w:spacing w:line="237" w:lineRule="exact"/>
        <w:ind w:left="0"/>
      </w:pPr>
      <w:r>
        <w:rPr>
          <w:color w:val="0066B3"/>
        </w:rPr>
        <w:lastRenderedPageBreak/>
        <w:t>Interpretation</w:t>
      </w:r>
    </w:p>
    <w:p w:rsidR="00423FE7" w:rsidRDefault="006D15BA">
      <w:pPr>
        <w:pStyle w:val="Textoindependiente"/>
        <w:spacing w:line="230" w:lineRule="auto"/>
        <w:ind w:left="100" w:right="38"/>
        <w:jc w:val="both"/>
      </w:pPr>
      <w:r>
        <w:rPr>
          <w:color w:val="231F20"/>
        </w:rPr>
        <w:t>In</w:t>
      </w:r>
      <w:r>
        <w:rPr>
          <w:color w:val="231F20"/>
          <w:spacing w:val="-30"/>
        </w:rPr>
        <w:t xml:space="preserve"> </w:t>
      </w:r>
      <w:r>
        <w:rPr>
          <w:color w:val="231F20"/>
        </w:rPr>
        <w:t>question</w:t>
      </w:r>
      <w:r>
        <w:rPr>
          <w:color w:val="231F20"/>
          <w:spacing w:val="-30"/>
        </w:rPr>
        <w:t xml:space="preserve"> </w:t>
      </w:r>
      <w:r>
        <w:rPr>
          <w:color w:val="231F20"/>
        </w:rPr>
        <w:t>No.</w:t>
      </w:r>
      <w:r>
        <w:rPr>
          <w:color w:val="231F20"/>
          <w:spacing w:val="-29"/>
        </w:rPr>
        <w:t xml:space="preserve"> </w:t>
      </w:r>
      <w:r>
        <w:rPr>
          <w:color w:val="231F20"/>
        </w:rPr>
        <w:t>01,</w:t>
      </w:r>
      <w:r>
        <w:rPr>
          <w:color w:val="231F20"/>
          <w:spacing w:val="-30"/>
        </w:rPr>
        <w:t xml:space="preserve"> </w:t>
      </w:r>
      <w:r>
        <w:rPr>
          <w:color w:val="231F20"/>
        </w:rPr>
        <w:t>in</w:t>
      </w:r>
      <w:r>
        <w:rPr>
          <w:color w:val="231F20"/>
          <w:spacing w:val="-30"/>
        </w:rPr>
        <w:t xml:space="preserve"> </w:t>
      </w:r>
      <w:r>
        <w:rPr>
          <w:color w:val="231F20"/>
        </w:rPr>
        <w:t>its</w:t>
      </w:r>
      <w:r>
        <w:rPr>
          <w:color w:val="231F20"/>
          <w:spacing w:val="-29"/>
        </w:rPr>
        <w:t xml:space="preserve"> </w:t>
      </w:r>
      <w:r>
        <w:rPr>
          <w:color w:val="231F20"/>
        </w:rPr>
        <w:t>dimension</w:t>
      </w:r>
      <w:r>
        <w:rPr>
          <w:color w:val="231F20"/>
          <w:spacing w:val="-30"/>
        </w:rPr>
        <w:t xml:space="preserve"> </w:t>
      </w:r>
      <w:r>
        <w:rPr>
          <w:color w:val="231F20"/>
        </w:rPr>
        <w:t>of</w:t>
      </w:r>
      <w:r>
        <w:rPr>
          <w:color w:val="231F20"/>
          <w:spacing w:val="-30"/>
        </w:rPr>
        <w:t xml:space="preserve"> </w:t>
      </w:r>
      <w:r>
        <w:rPr>
          <w:color w:val="231F20"/>
        </w:rPr>
        <w:t>lack</w:t>
      </w:r>
      <w:r>
        <w:rPr>
          <w:color w:val="231F20"/>
          <w:spacing w:val="-29"/>
        </w:rPr>
        <w:t xml:space="preserve"> </w:t>
      </w:r>
      <w:r>
        <w:rPr>
          <w:color w:val="231F20"/>
        </w:rPr>
        <w:t>of</w:t>
      </w:r>
      <w:r>
        <w:rPr>
          <w:color w:val="231F20"/>
          <w:spacing w:val="-30"/>
        </w:rPr>
        <w:t xml:space="preserve"> </w:t>
      </w:r>
      <w:r>
        <w:rPr>
          <w:color w:val="231F20"/>
        </w:rPr>
        <w:t>information</w:t>
      </w:r>
      <w:r>
        <w:rPr>
          <w:color w:val="231F20"/>
          <w:spacing w:val="-30"/>
        </w:rPr>
        <w:t xml:space="preserve"> </w:t>
      </w:r>
      <w:r>
        <w:rPr>
          <w:color w:val="231F20"/>
        </w:rPr>
        <w:t>protection, it is observed that 79.4% of the 68 people surveyed; in numbers, equivalent</w:t>
      </w:r>
      <w:r>
        <w:rPr>
          <w:color w:val="231F20"/>
          <w:spacing w:val="-33"/>
        </w:rPr>
        <w:t xml:space="preserve"> </w:t>
      </w:r>
      <w:r>
        <w:rPr>
          <w:color w:val="231F20"/>
        </w:rPr>
        <w:t>to</w:t>
      </w:r>
      <w:r>
        <w:rPr>
          <w:color w:val="231F20"/>
          <w:spacing w:val="-32"/>
        </w:rPr>
        <w:t xml:space="preserve"> </w:t>
      </w:r>
      <w:r>
        <w:rPr>
          <w:color w:val="231F20"/>
        </w:rPr>
        <w:t>54</w:t>
      </w:r>
      <w:r>
        <w:rPr>
          <w:color w:val="231F20"/>
          <w:spacing w:val="-33"/>
        </w:rPr>
        <w:t xml:space="preserve"> </w:t>
      </w:r>
      <w:r>
        <w:rPr>
          <w:color w:val="231F20"/>
        </w:rPr>
        <w:t>users</w:t>
      </w:r>
      <w:r>
        <w:rPr>
          <w:color w:val="231F20"/>
          <w:spacing w:val="-32"/>
        </w:rPr>
        <w:t xml:space="preserve"> </w:t>
      </w:r>
      <w:r>
        <w:rPr>
          <w:color w:val="231F20"/>
        </w:rPr>
        <w:t>of</w:t>
      </w:r>
      <w:r>
        <w:rPr>
          <w:color w:val="231F20"/>
          <w:spacing w:val="-33"/>
        </w:rPr>
        <w:t xml:space="preserve"> </w:t>
      </w:r>
      <w:r>
        <w:rPr>
          <w:color w:val="231F20"/>
        </w:rPr>
        <w:t>the</w:t>
      </w:r>
      <w:r>
        <w:rPr>
          <w:color w:val="231F20"/>
          <w:spacing w:val="-32"/>
        </w:rPr>
        <w:t xml:space="preserve"> </w:t>
      </w:r>
      <w:r>
        <w:rPr>
          <w:color w:val="231F20"/>
        </w:rPr>
        <w:t>studied</w:t>
      </w:r>
      <w:r>
        <w:rPr>
          <w:color w:val="231F20"/>
          <w:spacing w:val="-32"/>
        </w:rPr>
        <w:t xml:space="preserve"> </w:t>
      </w:r>
      <w:r>
        <w:rPr>
          <w:color w:val="231F20"/>
        </w:rPr>
        <w:t>population,</w:t>
      </w:r>
      <w:r>
        <w:rPr>
          <w:color w:val="231F20"/>
          <w:spacing w:val="-33"/>
        </w:rPr>
        <w:t xml:space="preserve"> </w:t>
      </w:r>
      <w:r>
        <w:rPr>
          <w:color w:val="231F20"/>
        </w:rPr>
        <w:t>knows</w:t>
      </w:r>
      <w:r>
        <w:rPr>
          <w:color w:val="231F20"/>
          <w:spacing w:val="-32"/>
        </w:rPr>
        <w:t xml:space="preserve"> </w:t>
      </w:r>
      <w:r>
        <w:rPr>
          <w:color w:val="231F20"/>
        </w:rPr>
        <w:t>the</w:t>
      </w:r>
      <w:r>
        <w:rPr>
          <w:color w:val="231F20"/>
          <w:spacing w:val="-33"/>
        </w:rPr>
        <w:t xml:space="preserve"> </w:t>
      </w:r>
      <w:r>
        <w:rPr>
          <w:color w:val="231F20"/>
        </w:rPr>
        <w:t>nutritional table. In contrast, only 20.6% (14 people surveyed) of the users reported not knowing about the nutritional labels in the food.</w:t>
      </w:r>
    </w:p>
    <w:p w:rsidR="00423FE7" w:rsidRDefault="00423FE7">
      <w:pPr>
        <w:pStyle w:val="Textoindependiente"/>
        <w:spacing w:before="1"/>
        <w:rPr>
          <w:sz w:val="18"/>
        </w:rPr>
      </w:pPr>
    </w:p>
    <w:p w:rsidR="00423FE7" w:rsidRDefault="006D15BA">
      <w:pPr>
        <w:pStyle w:val="Ttulo2"/>
        <w:spacing w:before="1"/>
        <w:jc w:val="both"/>
      </w:pPr>
      <w:r>
        <w:rPr>
          <w:color w:val="231F20"/>
        </w:rPr>
        <w:t>Question No: 2</w:t>
      </w:r>
    </w:p>
    <w:p w:rsidR="00423FE7" w:rsidRDefault="006D15BA">
      <w:pPr>
        <w:pStyle w:val="Textoindependiente"/>
        <w:spacing w:line="225" w:lineRule="exact"/>
        <w:ind w:left="100"/>
        <w:jc w:val="both"/>
      </w:pPr>
      <w:r>
        <w:rPr>
          <w:color w:val="231F20"/>
        </w:rPr>
        <w:t>Do you know what the nutritional table is?</w:t>
      </w:r>
    </w:p>
    <w:p w:rsidR="001C2273" w:rsidRPr="001C2273" w:rsidRDefault="00553249" w:rsidP="001C2273">
      <w:pPr>
        <w:pStyle w:val="Textoindependiente"/>
        <w:spacing w:before="14" w:line="230" w:lineRule="auto"/>
        <w:ind w:left="100" w:right="135"/>
        <w:jc w:val="both"/>
      </w:pPr>
      <w:r>
        <w:rPr>
          <w:noProof/>
        </w:rPr>
        <w:drawing>
          <wp:anchor distT="0" distB="0" distL="114300" distR="114300" simplePos="0" relativeHeight="251658240" behindDoc="0" locked="0" layoutInCell="1" allowOverlap="1">
            <wp:simplePos x="0" y="0"/>
            <wp:positionH relativeFrom="column">
              <wp:posOffset>88265</wp:posOffset>
            </wp:positionH>
            <wp:positionV relativeFrom="paragraph">
              <wp:posOffset>88265</wp:posOffset>
            </wp:positionV>
            <wp:extent cx="2613660" cy="3291840"/>
            <wp:effectExtent l="0" t="0" r="0" b="0"/>
            <wp:wrapSquare wrapText="bothSides"/>
            <wp:docPr id="102" name="Imagen 102" descr="imga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imga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3660" cy="329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6D15BA">
        <w:br w:type="column"/>
      </w:r>
    </w:p>
    <w:p w:rsidR="001C2273" w:rsidRDefault="001C2273" w:rsidP="001C2273">
      <w:pPr>
        <w:pStyle w:val="Ttulo1"/>
        <w:spacing w:line="237" w:lineRule="exact"/>
        <w:ind w:left="0"/>
      </w:pPr>
      <w:r>
        <w:rPr>
          <w:color w:val="0066B3"/>
        </w:rPr>
        <w:t>Interpretation</w:t>
      </w:r>
    </w:p>
    <w:p w:rsidR="00423FE7" w:rsidRDefault="006D15BA">
      <w:pPr>
        <w:pStyle w:val="Textoindependiente"/>
        <w:spacing w:before="14" w:line="230" w:lineRule="auto"/>
        <w:ind w:left="100" w:right="135"/>
        <w:jc w:val="both"/>
      </w:pPr>
      <w:r>
        <w:rPr>
          <w:color w:val="231F20"/>
        </w:rPr>
        <w:t>Regarding the detailed question about the knowledge of some nutritional</w:t>
      </w:r>
      <w:r>
        <w:rPr>
          <w:color w:val="231F20"/>
          <w:spacing w:val="-13"/>
        </w:rPr>
        <w:t xml:space="preserve"> </w:t>
      </w:r>
      <w:r>
        <w:rPr>
          <w:color w:val="231F20"/>
        </w:rPr>
        <w:t>substances,</w:t>
      </w:r>
      <w:r>
        <w:rPr>
          <w:color w:val="231F20"/>
          <w:spacing w:val="-12"/>
        </w:rPr>
        <w:t xml:space="preserve"> </w:t>
      </w:r>
      <w:r>
        <w:rPr>
          <w:color w:val="231F20"/>
        </w:rPr>
        <w:t>it</w:t>
      </w:r>
      <w:r>
        <w:rPr>
          <w:color w:val="231F20"/>
          <w:spacing w:val="-11"/>
        </w:rPr>
        <w:t xml:space="preserve"> </w:t>
      </w:r>
      <w:r>
        <w:rPr>
          <w:color w:val="231F20"/>
        </w:rPr>
        <w:t>is</w:t>
      </w:r>
      <w:r>
        <w:rPr>
          <w:color w:val="231F20"/>
          <w:spacing w:val="-11"/>
        </w:rPr>
        <w:t xml:space="preserve"> </w:t>
      </w:r>
      <w:r>
        <w:rPr>
          <w:color w:val="231F20"/>
        </w:rPr>
        <w:t>observed</w:t>
      </w:r>
      <w:r>
        <w:rPr>
          <w:color w:val="231F20"/>
          <w:spacing w:val="-12"/>
        </w:rPr>
        <w:t xml:space="preserve"> </w:t>
      </w:r>
      <w:r>
        <w:rPr>
          <w:color w:val="231F20"/>
        </w:rPr>
        <w:t>that</w:t>
      </w:r>
      <w:r>
        <w:rPr>
          <w:color w:val="231F20"/>
          <w:spacing w:val="-11"/>
        </w:rPr>
        <w:t xml:space="preserve"> </w:t>
      </w:r>
      <w:r>
        <w:rPr>
          <w:color w:val="231F20"/>
        </w:rPr>
        <w:t>15</w:t>
      </w:r>
      <w:r>
        <w:rPr>
          <w:color w:val="231F20"/>
          <w:spacing w:val="-11"/>
        </w:rPr>
        <w:t xml:space="preserve"> </w:t>
      </w:r>
      <w:r>
        <w:rPr>
          <w:color w:val="231F20"/>
        </w:rPr>
        <w:t>people</w:t>
      </w:r>
      <w:r>
        <w:rPr>
          <w:color w:val="231F20"/>
          <w:spacing w:val="-12"/>
        </w:rPr>
        <w:t xml:space="preserve"> </w:t>
      </w:r>
      <w:r>
        <w:rPr>
          <w:color w:val="231F20"/>
        </w:rPr>
        <w:t>did</w:t>
      </w:r>
      <w:r>
        <w:rPr>
          <w:color w:val="231F20"/>
          <w:spacing w:val="-12"/>
        </w:rPr>
        <w:t xml:space="preserve"> </w:t>
      </w:r>
      <w:r>
        <w:rPr>
          <w:color w:val="231F20"/>
        </w:rPr>
        <w:t>not</w:t>
      </w:r>
      <w:r>
        <w:rPr>
          <w:color w:val="231F20"/>
          <w:spacing w:val="-12"/>
        </w:rPr>
        <w:t xml:space="preserve"> </w:t>
      </w:r>
      <w:r>
        <w:rPr>
          <w:color w:val="231F20"/>
        </w:rPr>
        <w:t>respond properly</w:t>
      </w:r>
      <w:r>
        <w:rPr>
          <w:color w:val="231F20"/>
          <w:spacing w:val="-19"/>
        </w:rPr>
        <w:t xml:space="preserve"> </w:t>
      </w:r>
      <w:r>
        <w:rPr>
          <w:color w:val="231F20"/>
        </w:rPr>
        <w:t>to</w:t>
      </w:r>
      <w:r>
        <w:rPr>
          <w:color w:val="231F20"/>
          <w:spacing w:val="-18"/>
        </w:rPr>
        <w:t xml:space="preserve"> </w:t>
      </w:r>
      <w:r>
        <w:rPr>
          <w:color w:val="231F20"/>
        </w:rPr>
        <w:t>the</w:t>
      </w:r>
      <w:r>
        <w:rPr>
          <w:color w:val="231F20"/>
          <w:spacing w:val="-18"/>
        </w:rPr>
        <w:t xml:space="preserve"> </w:t>
      </w:r>
      <w:r>
        <w:rPr>
          <w:color w:val="231F20"/>
        </w:rPr>
        <w:t>question,</w:t>
      </w:r>
      <w:r>
        <w:rPr>
          <w:color w:val="231F20"/>
          <w:spacing w:val="-18"/>
        </w:rPr>
        <w:t xml:space="preserve"> </w:t>
      </w:r>
      <w:r>
        <w:rPr>
          <w:color w:val="231F20"/>
        </w:rPr>
        <w:t>followed</w:t>
      </w:r>
      <w:r>
        <w:rPr>
          <w:color w:val="231F20"/>
          <w:spacing w:val="-19"/>
        </w:rPr>
        <w:t xml:space="preserve"> </w:t>
      </w:r>
      <w:r>
        <w:rPr>
          <w:color w:val="231F20"/>
        </w:rPr>
        <w:t>by</w:t>
      </w:r>
      <w:r>
        <w:rPr>
          <w:color w:val="231F20"/>
          <w:spacing w:val="-18"/>
        </w:rPr>
        <w:t xml:space="preserve"> </w:t>
      </w:r>
      <w:r>
        <w:rPr>
          <w:color w:val="231F20"/>
        </w:rPr>
        <w:t>14</w:t>
      </w:r>
      <w:r>
        <w:rPr>
          <w:color w:val="231F20"/>
          <w:spacing w:val="-18"/>
        </w:rPr>
        <w:t xml:space="preserve"> </w:t>
      </w:r>
      <w:r>
        <w:rPr>
          <w:color w:val="231F20"/>
        </w:rPr>
        <w:t>and</w:t>
      </w:r>
      <w:r>
        <w:rPr>
          <w:color w:val="231F20"/>
          <w:spacing w:val="-18"/>
        </w:rPr>
        <w:t xml:space="preserve"> </w:t>
      </w:r>
      <w:r>
        <w:rPr>
          <w:color w:val="231F20"/>
        </w:rPr>
        <w:t>13</w:t>
      </w:r>
      <w:r>
        <w:rPr>
          <w:color w:val="231F20"/>
          <w:spacing w:val="-19"/>
        </w:rPr>
        <w:t xml:space="preserve"> </w:t>
      </w:r>
      <w:r>
        <w:rPr>
          <w:color w:val="231F20"/>
        </w:rPr>
        <w:t>respondents</w:t>
      </w:r>
      <w:r>
        <w:rPr>
          <w:color w:val="231F20"/>
          <w:spacing w:val="-18"/>
        </w:rPr>
        <w:t xml:space="preserve"> </w:t>
      </w:r>
      <w:r>
        <w:rPr>
          <w:color w:val="231F20"/>
        </w:rPr>
        <w:t>who</w:t>
      </w:r>
      <w:r>
        <w:rPr>
          <w:color w:val="231F20"/>
          <w:spacing w:val="-18"/>
        </w:rPr>
        <w:t xml:space="preserve"> </w:t>
      </w:r>
      <w:r>
        <w:rPr>
          <w:color w:val="231F20"/>
        </w:rPr>
        <w:t xml:space="preserve">do not know or do not specify despite having answered affirmatively to the question "some " Correlatively, in hierarchical order you have 2 people who know the groups "carbohydrates, proteins, calcium", two others who have cognition about fats and proteins. </w:t>
      </w:r>
      <w:r>
        <w:rPr>
          <w:color w:val="231F20"/>
          <w:spacing w:val="-4"/>
        </w:rPr>
        <w:t>Finally,</w:t>
      </w:r>
      <w:r>
        <w:rPr>
          <w:color w:val="231F20"/>
          <w:spacing w:val="-24"/>
        </w:rPr>
        <w:t xml:space="preserve"> </w:t>
      </w:r>
      <w:r>
        <w:rPr>
          <w:color w:val="231F20"/>
        </w:rPr>
        <w:t>the</w:t>
      </w:r>
      <w:r>
        <w:rPr>
          <w:color w:val="231F20"/>
          <w:spacing w:val="-23"/>
        </w:rPr>
        <w:t xml:space="preserve"> </w:t>
      </w:r>
      <w:r>
        <w:rPr>
          <w:color w:val="231F20"/>
        </w:rPr>
        <w:t>rest</w:t>
      </w:r>
      <w:r>
        <w:rPr>
          <w:color w:val="231F20"/>
          <w:spacing w:val="-23"/>
        </w:rPr>
        <w:t xml:space="preserve"> </w:t>
      </w:r>
      <w:r>
        <w:rPr>
          <w:color w:val="231F20"/>
        </w:rPr>
        <w:t>of</w:t>
      </w:r>
      <w:r>
        <w:rPr>
          <w:color w:val="231F20"/>
          <w:spacing w:val="-23"/>
        </w:rPr>
        <w:t xml:space="preserve"> </w:t>
      </w:r>
      <w:r>
        <w:rPr>
          <w:color w:val="231F20"/>
        </w:rPr>
        <w:t>the</w:t>
      </w:r>
      <w:r>
        <w:rPr>
          <w:color w:val="231F20"/>
          <w:spacing w:val="-24"/>
        </w:rPr>
        <w:t xml:space="preserve"> </w:t>
      </w:r>
      <w:r>
        <w:rPr>
          <w:color w:val="231F20"/>
        </w:rPr>
        <w:t>participants</w:t>
      </w:r>
      <w:r>
        <w:rPr>
          <w:color w:val="231F20"/>
          <w:spacing w:val="-23"/>
        </w:rPr>
        <w:t xml:space="preserve"> </w:t>
      </w:r>
      <w:r>
        <w:rPr>
          <w:color w:val="231F20"/>
        </w:rPr>
        <w:t>present</w:t>
      </w:r>
      <w:r>
        <w:rPr>
          <w:color w:val="231F20"/>
          <w:spacing w:val="-23"/>
        </w:rPr>
        <w:t xml:space="preserve"> </w:t>
      </w:r>
      <w:r>
        <w:rPr>
          <w:color w:val="231F20"/>
        </w:rPr>
        <w:t>dissimilar</w:t>
      </w:r>
      <w:r>
        <w:rPr>
          <w:color w:val="231F20"/>
          <w:spacing w:val="-23"/>
        </w:rPr>
        <w:t xml:space="preserve"> </w:t>
      </w:r>
      <w:r>
        <w:rPr>
          <w:color w:val="231F20"/>
        </w:rPr>
        <w:t>responses</w:t>
      </w:r>
      <w:r>
        <w:rPr>
          <w:color w:val="231F20"/>
          <w:spacing w:val="-24"/>
        </w:rPr>
        <w:t xml:space="preserve"> </w:t>
      </w:r>
      <w:r>
        <w:rPr>
          <w:color w:val="231F20"/>
        </w:rPr>
        <w:t>to</w:t>
      </w:r>
      <w:r>
        <w:rPr>
          <w:color w:val="231F20"/>
          <w:spacing w:val="-23"/>
        </w:rPr>
        <w:t xml:space="preserve"> </w:t>
      </w:r>
      <w:r>
        <w:rPr>
          <w:color w:val="231F20"/>
        </w:rPr>
        <w:t>the conventionally</w:t>
      </w:r>
      <w:r>
        <w:rPr>
          <w:color w:val="231F20"/>
          <w:spacing w:val="-29"/>
        </w:rPr>
        <w:t xml:space="preserve"> </w:t>
      </w:r>
      <w:r>
        <w:rPr>
          <w:color w:val="231F20"/>
        </w:rPr>
        <w:t>accepted</w:t>
      </w:r>
      <w:r>
        <w:rPr>
          <w:color w:val="231F20"/>
          <w:spacing w:val="-28"/>
        </w:rPr>
        <w:t xml:space="preserve"> </w:t>
      </w:r>
      <w:r>
        <w:rPr>
          <w:color w:val="231F20"/>
        </w:rPr>
        <w:t>group</w:t>
      </w:r>
      <w:r>
        <w:rPr>
          <w:color w:val="231F20"/>
          <w:spacing w:val="-29"/>
        </w:rPr>
        <w:t xml:space="preserve"> </w:t>
      </w:r>
      <w:r>
        <w:rPr>
          <w:color w:val="231F20"/>
        </w:rPr>
        <w:t>of</w:t>
      </w:r>
      <w:r>
        <w:rPr>
          <w:color w:val="231F20"/>
          <w:spacing w:val="-29"/>
        </w:rPr>
        <w:t xml:space="preserve"> </w:t>
      </w:r>
      <w:r>
        <w:rPr>
          <w:color w:val="231F20"/>
        </w:rPr>
        <w:t>nutrients:</w:t>
      </w:r>
      <w:r>
        <w:rPr>
          <w:color w:val="231F20"/>
          <w:spacing w:val="-29"/>
        </w:rPr>
        <w:t xml:space="preserve"> </w:t>
      </w:r>
      <w:r>
        <w:rPr>
          <w:color w:val="231F20"/>
        </w:rPr>
        <w:t>proteins,</w:t>
      </w:r>
      <w:r>
        <w:rPr>
          <w:color w:val="231F20"/>
          <w:spacing w:val="-28"/>
        </w:rPr>
        <w:t xml:space="preserve"> </w:t>
      </w:r>
      <w:r>
        <w:rPr>
          <w:color w:val="231F20"/>
        </w:rPr>
        <w:t>carbohydrates, fats and minerals.</w:t>
      </w:r>
    </w:p>
    <w:p w:rsidR="00423FE7" w:rsidRDefault="00423FE7">
      <w:pPr>
        <w:pStyle w:val="Textoindependiente"/>
        <w:spacing w:before="9"/>
        <w:rPr>
          <w:sz w:val="17"/>
        </w:rPr>
      </w:pPr>
    </w:p>
    <w:p w:rsidR="00423FE7" w:rsidRDefault="006D15BA">
      <w:pPr>
        <w:pStyle w:val="Ttulo2"/>
      </w:pPr>
      <w:r>
        <w:rPr>
          <w:color w:val="231F20"/>
        </w:rPr>
        <w:t>Question No: 4</w:t>
      </w:r>
    </w:p>
    <w:p w:rsidR="00423FE7" w:rsidRDefault="006D15BA">
      <w:pPr>
        <w:pStyle w:val="Textoindependiente"/>
        <w:spacing w:before="3" w:line="230" w:lineRule="auto"/>
        <w:ind w:left="100" w:right="138"/>
        <w:jc w:val="both"/>
      </w:pPr>
      <w:r>
        <w:rPr>
          <w:color w:val="231F20"/>
        </w:rPr>
        <w:t>Do you think that by the repetitive consumption of rice, potato cassava, sweet potato, foods rich in carbohydrates can develop metabolic diseases such as diabetes?</w:t>
      </w:r>
    </w:p>
    <w:p w:rsidR="00423FE7" w:rsidRDefault="00423FE7">
      <w:pPr>
        <w:spacing w:line="230" w:lineRule="auto"/>
        <w:jc w:val="both"/>
        <w:sectPr w:rsidR="00423FE7">
          <w:type w:val="continuous"/>
          <w:pgSz w:w="12240" w:h="15840"/>
          <w:pgMar w:top="1160" w:right="580" w:bottom="1100" w:left="620" w:header="720" w:footer="720" w:gutter="0"/>
          <w:cols w:num="2" w:space="720" w:equalWidth="0">
            <w:col w:w="5423" w:space="97"/>
            <w:col w:w="5520"/>
          </w:cols>
        </w:sectPr>
      </w:pPr>
    </w:p>
    <w:p w:rsidR="00423FE7" w:rsidRDefault="00423FE7">
      <w:pPr>
        <w:pStyle w:val="Textoindependiente"/>
        <w:spacing w:before="9"/>
        <w:rPr>
          <w:sz w:val="14"/>
        </w:rPr>
      </w:pPr>
    </w:p>
    <w:p w:rsidR="00423FE7" w:rsidRDefault="00DF2600">
      <w:pPr>
        <w:pStyle w:val="Textoindependiente"/>
        <w:tabs>
          <w:tab w:val="left" w:pos="5985"/>
        </w:tabs>
        <w:ind w:left="557"/>
      </w:pPr>
      <w:r>
        <w:rPr>
          <w:noProof/>
        </w:rPr>
        <w:drawing>
          <wp:anchor distT="0" distB="0" distL="114300" distR="114300" simplePos="0" relativeHeight="251660288" behindDoc="0" locked="0" layoutInCell="1" allowOverlap="1" wp14:anchorId="64C11430" wp14:editId="5E3066BA">
            <wp:simplePos x="0" y="0"/>
            <wp:positionH relativeFrom="column">
              <wp:posOffset>3837535</wp:posOffset>
            </wp:positionH>
            <wp:positionV relativeFrom="paragraph">
              <wp:posOffset>8890</wp:posOffset>
            </wp:positionV>
            <wp:extent cx="2537460" cy="1635125"/>
            <wp:effectExtent l="0" t="0" r="0" b="0"/>
            <wp:wrapSquare wrapText="bothSides"/>
            <wp:docPr id="103" name="Imagen 103" descr="C:\Users\ibai\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ibai\AppData\Local\Microsoft\Windows\INetCache\Content.Word\Captura.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7460" cy="1635125"/>
                    </a:xfrm>
                    <a:prstGeom prst="rect">
                      <a:avLst/>
                    </a:prstGeom>
                    <a:noFill/>
                    <a:ln>
                      <a:noFill/>
                    </a:ln>
                  </pic:spPr>
                </pic:pic>
              </a:graphicData>
            </a:graphic>
            <wp14:sizeRelH relativeFrom="page">
              <wp14:pctWidth>0</wp14:pctWidth>
            </wp14:sizeRelH>
            <wp14:sizeRelV relativeFrom="page">
              <wp14:pctHeight>0</wp14:pctHeight>
            </wp14:sizeRelV>
          </wp:anchor>
        </w:drawing>
      </w:r>
      <w:r w:rsidR="006D15BA">
        <w:tab/>
      </w: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DF2600">
      <w:pPr>
        <w:spacing w:before="7"/>
        <w:ind w:left="1703"/>
        <w:rPr>
          <w:b/>
          <w:color w:val="231F20"/>
          <w:sz w:val="20"/>
        </w:rPr>
      </w:pPr>
      <w:r>
        <w:rPr>
          <w:noProof/>
        </w:rPr>
        <w:drawing>
          <wp:anchor distT="0" distB="0" distL="114300" distR="114300" simplePos="0" relativeHeight="251661312" behindDoc="0" locked="0" layoutInCell="1" allowOverlap="1" wp14:anchorId="78872CF3" wp14:editId="74D46CD8">
            <wp:simplePos x="0" y="0"/>
            <wp:positionH relativeFrom="column">
              <wp:posOffset>3898092</wp:posOffset>
            </wp:positionH>
            <wp:positionV relativeFrom="paragraph">
              <wp:posOffset>88149</wp:posOffset>
            </wp:positionV>
            <wp:extent cx="2468880" cy="1497330"/>
            <wp:effectExtent l="0" t="0" r="0" b="0"/>
            <wp:wrapSquare wrapText="bothSides"/>
            <wp:docPr id="104" name="Imagen 104" descr="C:\Users\ibai\AppData\Local\Microsoft\Windows\INetCache\Content.Wo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ibai\AppData\Local\Microsoft\Windows\INetCache\Content.Word\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8880" cy="1497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pPr>
        <w:spacing w:before="7"/>
        <w:ind w:left="1703"/>
        <w:rPr>
          <w:b/>
          <w:color w:val="231F20"/>
          <w:sz w:val="20"/>
        </w:rPr>
      </w:pPr>
    </w:p>
    <w:p w:rsidR="0049188E" w:rsidRDefault="0049188E" w:rsidP="001C2273">
      <w:pPr>
        <w:spacing w:before="7"/>
        <w:rPr>
          <w:b/>
          <w:color w:val="231F20"/>
          <w:sz w:val="20"/>
        </w:rPr>
      </w:pPr>
    </w:p>
    <w:p w:rsidR="00423FE7" w:rsidRDefault="006D15BA">
      <w:pPr>
        <w:spacing w:before="7"/>
        <w:ind w:left="1703"/>
        <w:rPr>
          <w:sz w:val="20"/>
        </w:rPr>
      </w:pPr>
      <w:r>
        <w:rPr>
          <w:b/>
          <w:color w:val="231F20"/>
          <w:sz w:val="20"/>
        </w:rPr>
        <w:t xml:space="preserve">Source: </w:t>
      </w:r>
      <w:r>
        <w:rPr>
          <w:color w:val="231F20"/>
          <w:sz w:val="20"/>
        </w:rPr>
        <w:t>Own Elaboration</w:t>
      </w:r>
    </w:p>
    <w:p w:rsidR="0049188E" w:rsidRDefault="0049188E" w:rsidP="0049188E">
      <w:pPr>
        <w:pStyle w:val="Textoindependiente"/>
        <w:tabs>
          <w:tab w:val="left" w:pos="7272"/>
        </w:tabs>
        <w:spacing w:before="3"/>
        <w:rPr>
          <w:sz w:val="18"/>
        </w:rPr>
      </w:pPr>
    </w:p>
    <w:p w:rsidR="00423FE7" w:rsidRDefault="006D15BA">
      <w:pPr>
        <w:pStyle w:val="Ttulo2"/>
        <w:spacing w:before="1" w:line="228" w:lineRule="exact"/>
      </w:pPr>
      <w:r>
        <w:rPr>
          <w:color w:val="0066B3"/>
        </w:rPr>
        <w:t>Interpretation</w:t>
      </w:r>
    </w:p>
    <w:p w:rsidR="00423FE7" w:rsidRDefault="00423FE7">
      <w:pPr>
        <w:spacing w:line="228" w:lineRule="exact"/>
        <w:sectPr w:rsidR="00423FE7">
          <w:type w:val="continuous"/>
          <w:pgSz w:w="12240" w:h="15840"/>
          <w:pgMar w:top="1160" w:right="580" w:bottom="1100" w:left="620" w:header="720" w:footer="720" w:gutter="0"/>
          <w:cols w:space="720"/>
        </w:sectPr>
      </w:pPr>
    </w:p>
    <w:p w:rsidR="0049188E" w:rsidRDefault="006D15BA" w:rsidP="0049188E">
      <w:pPr>
        <w:pStyle w:val="Textoindependiente"/>
        <w:spacing w:line="230" w:lineRule="auto"/>
        <w:ind w:left="100" w:right="38"/>
        <w:jc w:val="both"/>
        <w:rPr>
          <w:color w:val="231F20"/>
        </w:rPr>
      </w:pPr>
      <w:r>
        <w:rPr>
          <w:color w:val="231F20"/>
        </w:rPr>
        <w:lastRenderedPageBreak/>
        <w:t>In question no 2, with respect to the general knowledge about   the nutritional elements present in food packaging, there are 37 interviewees</w:t>
      </w:r>
      <w:r>
        <w:rPr>
          <w:color w:val="231F20"/>
          <w:spacing w:val="-9"/>
        </w:rPr>
        <w:t xml:space="preserve"> </w:t>
      </w:r>
      <w:r>
        <w:rPr>
          <w:color w:val="231F20"/>
        </w:rPr>
        <w:t>who</w:t>
      </w:r>
      <w:r>
        <w:rPr>
          <w:color w:val="231F20"/>
          <w:spacing w:val="-8"/>
        </w:rPr>
        <w:t xml:space="preserve"> </w:t>
      </w:r>
      <w:r>
        <w:rPr>
          <w:color w:val="231F20"/>
        </w:rPr>
        <w:t>claim</w:t>
      </w:r>
      <w:r>
        <w:rPr>
          <w:color w:val="231F20"/>
          <w:spacing w:val="-8"/>
        </w:rPr>
        <w:t xml:space="preserve"> </w:t>
      </w:r>
      <w:r>
        <w:rPr>
          <w:color w:val="231F20"/>
        </w:rPr>
        <w:t>to</w:t>
      </w:r>
      <w:r>
        <w:rPr>
          <w:color w:val="231F20"/>
          <w:spacing w:val="-8"/>
        </w:rPr>
        <w:t xml:space="preserve"> </w:t>
      </w:r>
      <w:r>
        <w:rPr>
          <w:color w:val="231F20"/>
        </w:rPr>
        <w:t>know</w:t>
      </w:r>
      <w:r>
        <w:rPr>
          <w:color w:val="231F20"/>
          <w:spacing w:val="-8"/>
        </w:rPr>
        <w:t xml:space="preserve"> </w:t>
      </w:r>
      <w:r>
        <w:rPr>
          <w:color w:val="231F20"/>
        </w:rPr>
        <w:t>most</w:t>
      </w:r>
      <w:r>
        <w:rPr>
          <w:color w:val="231F20"/>
          <w:spacing w:val="-9"/>
        </w:rPr>
        <w:t xml:space="preserve"> </w:t>
      </w:r>
      <w:r>
        <w:rPr>
          <w:color w:val="231F20"/>
        </w:rPr>
        <w:t>of</w:t>
      </w:r>
      <w:r>
        <w:rPr>
          <w:color w:val="231F20"/>
          <w:spacing w:val="-8"/>
        </w:rPr>
        <w:t xml:space="preserve"> </w:t>
      </w:r>
      <w:r>
        <w:rPr>
          <w:color w:val="231F20"/>
        </w:rPr>
        <w:t>the</w:t>
      </w:r>
      <w:r>
        <w:rPr>
          <w:color w:val="231F20"/>
          <w:spacing w:val="-8"/>
        </w:rPr>
        <w:t xml:space="preserve"> </w:t>
      </w:r>
      <w:r>
        <w:rPr>
          <w:color w:val="231F20"/>
        </w:rPr>
        <w:t>nutrients</w:t>
      </w:r>
      <w:r>
        <w:rPr>
          <w:color w:val="231F20"/>
          <w:spacing w:val="-8"/>
        </w:rPr>
        <w:t xml:space="preserve"> </w:t>
      </w:r>
      <w:r>
        <w:rPr>
          <w:color w:val="231F20"/>
        </w:rPr>
        <w:t>that</w:t>
      </w:r>
      <w:r>
        <w:rPr>
          <w:color w:val="231F20"/>
          <w:spacing w:val="-8"/>
        </w:rPr>
        <w:t xml:space="preserve"> </w:t>
      </w:r>
      <w:r>
        <w:rPr>
          <w:color w:val="231F20"/>
        </w:rPr>
        <w:t>the</w:t>
      </w:r>
      <w:r>
        <w:rPr>
          <w:color w:val="231F20"/>
          <w:spacing w:val="-8"/>
        </w:rPr>
        <w:t xml:space="preserve"> </w:t>
      </w:r>
      <w:r>
        <w:rPr>
          <w:color w:val="231F20"/>
        </w:rPr>
        <w:t>food contains</w:t>
      </w:r>
      <w:r>
        <w:rPr>
          <w:color w:val="231F20"/>
          <w:spacing w:val="-22"/>
        </w:rPr>
        <w:t xml:space="preserve"> </w:t>
      </w:r>
      <w:r>
        <w:rPr>
          <w:color w:val="231F20"/>
        </w:rPr>
        <w:t>in</w:t>
      </w:r>
      <w:r>
        <w:rPr>
          <w:color w:val="231F20"/>
          <w:spacing w:val="-22"/>
        </w:rPr>
        <w:t xml:space="preserve"> </w:t>
      </w:r>
      <w:r>
        <w:rPr>
          <w:color w:val="231F20"/>
        </w:rPr>
        <w:t>its</w:t>
      </w:r>
      <w:r>
        <w:rPr>
          <w:color w:val="231F20"/>
          <w:spacing w:val="-22"/>
        </w:rPr>
        <w:t xml:space="preserve"> </w:t>
      </w:r>
      <w:r>
        <w:rPr>
          <w:color w:val="231F20"/>
        </w:rPr>
        <w:t>composition.</w:t>
      </w:r>
      <w:r>
        <w:rPr>
          <w:color w:val="231F20"/>
          <w:spacing w:val="-22"/>
        </w:rPr>
        <w:t xml:space="preserve"> </w:t>
      </w:r>
      <w:r>
        <w:rPr>
          <w:color w:val="231F20"/>
        </w:rPr>
        <w:t>In</w:t>
      </w:r>
      <w:r>
        <w:rPr>
          <w:color w:val="231F20"/>
          <w:spacing w:val="-22"/>
        </w:rPr>
        <w:t xml:space="preserve"> </w:t>
      </w:r>
      <w:r>
        <w:rPr>
          <w:color w:val="231F20"/>
        </w:rPr>
        <w:t>percentage</w:t>
      </w:r>
      <w:r>
        <w:rPr>
          <w:color w:val="231F20"/>
          <w:spacing w:val="-22"/>
        </w:rPr>
        <w:t xml:space="preserve"> </w:t>
      </w:r>
      <w:r>
        <w:rPr>
          <w:color w:val="231F20"/>
        </w:rPr>
        <w:t>terms,</w:t>
      </w:r>
      <w:r>
        <w:rPr>
          <w:color w:val="231F20"/>
          <w:spacing w:val="-22"/>
        </w:rPr>
        <w:t xml:space="preserve"> </w:t>
      </w:r>
      <w:r>
        <w:rPr>
          <w:color w:val="231F20"/>
        </w:rPr>
        <w:t>it</w:t>
      </w:r>
      <w:r>
        <w:rPr>
          <w:color w:val="231F20"/>
          <w:spacing w:val="-22"/>
        </w:rPr>
        <w:t xml:space="preserve"> </w:t>
      </w:r>
      <w:r>
        <w:rPr>
          <w:color w:val="231F20"/>
        </w:rPr>
        <w:t>represents</w:t>
      </w:r>
      <w:r>
        <w:rPr>
          <w:color w:val="231F20"/>
          <w:spacing w:val="-22"/>
        </w:rPr>
        <w:t xml:space="preserve"> </w:t>
      </w:r>
      <w:r>
        <w:rPr>
          <w:color w:val="231F20"/>
        </w:rPr>
        <w:t>54.4% of</w:t>
      </w:r>
      <w:r>
        <w:rPr>
          <w:color w:val="231F20"/>
          <w:spacing w:val="-13"/>
        </w:rPr>
        <w:t xml:space="preserve"> </w:t>
      </w:r>
      <w:r>
        <w:rPr>
          <w:color w:val="231F20"/>
        </w:rPr>
        <w:t>the</w:t>
      </w:r>
      <w:r>
        <w:rPr>
          <w:color w:val="231F20"/>
          <w:spacing w:val="-11"/>
        </w:rPr>
        <w:t xml:space="preserve"> </w:t>
      </w:r>
      <w:r>
        <w:rPr>
          <w:color w:val="231F20"/>
        </w:rPr>
        <w:t>simple</w:t>
      </w:r>
      <w:r>
        <w:rPr>
          <w:color w:val="231F20"/>
          <w:spacing w:val="-12"/>
        </w:rPr>
        <w:t xml:space="preserve"> </w:t>
      </w:r>
      <w:r>
        <w:rPr>
          <w:color w:val="231F20"/>
        </w:rPr>
        <w:t>surveyed;</w:t>
      </w:r>
      <w:r>
        <w:rPr>
          <w:color w:val="231F20"/>
          <w:spacing w:val="-13"/>
        </w:rPr>
        <w:t xml:space="preserve"> </w:t>
      </w:r>
      <w:r>
        <w:rPr>
          <w:color w:val="231F20"/>
        </w:rPr>
        <w:t>compared</w:t>
      </w:r>
      <w:r>
        <w:rPr>
          <w:color w:val="231F20"/>
          <w:spacing w:val="-11"/>
        </w:rPr>
        <w:t xml:space="preserve"> </w:t>
      </w:r>
      <w:r>
        <w:rPr>
          <w:color w:val="231F20"/>
        </w:rPr>
        <w:t>to</w:t>
      </w:r>
      <w:r>
        <w:rPr>
          <w:color w:val="231F20"/>
          <w:spacing w:val="-11"/>
        </w:rPr>
        <w:t xml:space="preserve"> </w:t>
      </w:r>
      <w:r>
        <w:rPr>
          <w:color w:val="231F20"/>
        </w:rPr>
        <w:t>23.5%</w:t>
      </w:r>
      <w:r>
        <w:rPr>
          <w:color w:val="231F20"/>
          <w:spacing w:val="-13"/>
        </w:rPr>
        <w:t xml:space="preserve"> </w:t>
      </w:r>
      <w:r>
        <w:rPr>
          <w:color w:val="231F20"/>
        </w:rPr>
        <w:t>(16)</w:t>
      </w:r>
      <w:r>
        <w:rPr>
          <w:color w:val="231F20"/>
          <w:spacing w:val="-12"/>
        </w:rPr>
        <w:t xml:space="preserve"> </w:t>
      </w:r>
      <w:r>
        <w:rPr>
          <w:color w:val="231F20"/>
        </w:rPr>
        <w:t>that</w:t>
      </w:r>
      <w:r>
        <w:rPr>
          <w:color w:val="231F20"/>
          <w:spacing w:val="-11"/>
        </w:rPr>
        <w:t xml:space="preserve"> </w:t>
      </w:r>
      <w:r>
        <w:rPr>
          <w:color w:val="231F20"/>
        </w:rPr>
        <w:t>doesnot</w:t>
      </w:r>
      <w:r>
        <w:rPr>
          <w:color w:val="231F20"/>
          <w:spacing w:val="-13"/>
        </w:rPr>
        <w:t xml:space="preserve"> </w:t>
      </w:r>
      <w:r>
        <w:rPr>
          <w:color w:val="231F20"/>
        </w:rPr>
        <w:t>know any</w:t>
      </w:r>
      <w:r>
        <w:rPr>
          <w:color w:val="231F20"/>
          <w:spacing w:val="-18"/>
        </w:rPr>
        <w:t xml:space="preserve"> </w:t>
      </w:r>
      <w:r>
        <w:rPr>
          <w:color w:val="231F20"/>
        </w:rPr>
        <w:t>ingredient</w:t>
      </w:r>
      <w:r>
        <w:rPr>
          <w:color w:val="231F20"/>
          <w:spacing w:val="-18"/>
        </w:rPr>
        <w:t xml:space="preserve"> </w:t>
      </w:r>
      <w:r>
        <w:rPr>
          <w:color w:val="231F20"/>
        </w:rPr>
        <w:t>at</w:t>
      </w:r>
      <w:r>
        <w:rPr>
          <w:color w:val="231F20"/>
          <w:spacing w:val="-17"/>
        </w:rPr>
        <w:t xml:space="preserve"> </w:t>
      </w:r>
      <w:r>
        <w:rPr>
          <w:color w:val="231F20"/>
        </w:rPr>
        <w:t>all,</w:t>
      </w:r>
      <w:r>
        <w:rPr>
          <w:color w:val="231F20"/>
          <w:spacing w:val="-18"/>
        </w:rPr>
        <w:t xml:space="preserve"> </w:t>
      </w:r>
      <w:r>
        <w:rPr>
          <w:color w:val="231F20"/>
        </w:rPr>
        <w:t>followed</w:t>
      </w:r>
      <w:r>
        <w:rPr>
          <w:color w:val="231F20"/>
          <w:spacing w:val="-18"/>
        </w:rPr>
        <w:t xml:space="preserve"> </w:t>
      </w:r>
      <w:r>
        <w:rPr>
          <w:color w:val="231F20"/>
        </w:rPr>
        <w:t>by</w:t>
      </w:r>
      <w:r>
        <w:rPr>
          <w:color w:val="231F20"/>
          <w:spacing w:val="-18"/>
        </w:rPr>
        <w:t xml:space="preserve"> </w:t>
      </w:r>
      <w:r>
        <w:rPr>
          <w:color w:val="231F20"/>
        </w:rPr>
        <w:t>20.6%</w:t>
      </w:r>
      <w:r>
        <w:rPr>
          <w:color w:val="231F20"/>
          <w:spacing w:val="-19"/>
        </w:rPr>
        <w:t xml:space="preserve"> </w:t>
      </w:r>
      <w:r>
        <w:rPr>
          <w:color w:val="231F20"/>
        </w:rPr>
        <w:t>(14)</w:t>
      </w:r>
      <w:r>
        <w:rPr>
          <w:color w:val="231F20"/>
          <w:spacing w:val="-18"/>
        </w:rPr>
        <w:t xml:space="preserve"> </w:t>
      </w:r>
      <w:r>
        <w:rPr>
          <w:color w:val="231F20"/>
        </w:rPr>
        <w:t>that</w:t>
      </w:r>
      <w:r>
        <w:rPr>
          <w:color w:val="231F20"/>
          <w:spacing w:val="-18"/>
        </w:rPr>
        <w:t xml:space="preserve"> </w:t>
      </w:r>
      <w:r>
        <w:rPr>
          <w:color w:val="231F20"/>
        </w:rPr>
        <w:t>shows</w:t>
      </w:r>
      <w:r>
        <w:rPr>
          <w:color w:val="231F20"/>
          <w:spacing w:val="-18"/>
        </w:rPr>
        <w:t xml:space="preserve"> </w:t>
      </w:r>
      <w:r>
        <w:rPr>
          <w:color w:val="231F20"/>
        </w:rPr>
        <w:t xml:space="preserve">knowledge </w:t>
      </w:r>
    </w:p>
    <w:p w:rsidR="0049188E" w:rsidRDefault="0049188E" w:rsidP="0049188E">
      <w:pPr>
        <w:pStyle w:val="Textoindependiente"/>
        <w:spacing w:line="230" w:lineRule="auto"/>
        <w:ind w:left="100" w:right="38"/>
        <w:jc w:val="both"/>
        <w:rPr>
          <w:color w:val="231F20"/>
        </w:rPr>
      </w:pPr>
    </w:p>
    <w:p w:rsidR="0049188E" w:rsidRDefault="006D15BA" w:rsidP="0049188E">
      <w:pPr>
        <w:pStyle w:val="Textoindependiente"/>
        <w:spacing w:line="230" w:lineRule="auto"/>
        <w:ind w:left="100" w:right="38"/>
        <w:jc w:val="both"/>
      </w:pPr>
      <w:r>
        <w:rPr>
          <w:color w:val="231F20"/>
        </w:rPr>
        <w:t>on</w:t>
      </w:r>
      <w:r>
        <w:rPr>
          <w:color w:val="231F20"/>
          <w:spacing w:val="-25"/>
        </w:rPr>
        <w:t xml:space="preserve"> </w:t>
      </w:r>
      <w:r>
        <w:rPr>
          <w:color w:val="231F20"/>
        </w:rPr>
        <w:t>some</w:t>
      </w:r>
      <w:r>
        <w:rPr>
          <w:color w:val="231F20"/>
          <w:spacing w:val="-25"/>
        </w:rPr>
        <w:t xml:space="preserve"> </w:t>
      </w:r>
      <w:r>
        <w:rPr>
          <w:color w:val="231F20"/>
        </w:rPr>
        <w:t>and</w:t>
      </w:r>
      <w:r w:rsidR="0049188E">
        <w:rPr>
          <w:color w:val="231F20"/>
          <w:spacing w:val="-25"/>
        </w:rPr>
        <w:t xml:space="preserve"> </w:t>
      </w:r>
      <w:r>
        <w:rPr>
          <w:color w:val="231F20"/>
        </w:rPr>
        <w:t>finally</w:t>
      </w:r>
      <w:r>
        <w:rPr>
          <w:color w:val="231F20"/>
          <w:spacing w:val="-25"/>
        </w:rPr>
        <w:t xml:space="preserve"> </w:t>
      </w:r>
      <w:r>
        <w:rPr>
          <w:color w:val="231F20"/>
        </w:rPr>
        <w:t>1.5%</w:t>
      </w:r>
      <w:r>
        <w:rPr>
          <w:color w:val="231F20"/>
          <w:spacing w:val="-25"/>
        </w:rPr>
        <w:t xml:space="preserve"> </w:t>
      </w:r>
      <w:r>
        <w:rPr>
          <w:color w:val="231F20"/>
        </w:rPr>
        <w:t>(1)</w:t>
      </w:r>
      <w:r>
        <w:rPr>
          <w:color w:val="231F20"/>
          <w:spacing w:val="-25"/>
        </w:rPr>
        <w:t xml:space="preserve"> </w:t>
      </w:r>
      <w:r>
        <w:rPr>
          <w:color w:val="231F20"/>
        </w:rPr>
        <w:t>of</w:t>
      </w:r>
      <w:r>
        <w:rPr>
          <w:color w:val="231F20"/>
          <w:spacing w:val="-25"/>
        </w:rPr>
        <w:t xml:space="preserve"> </w:t>
      </w:r>
      <w:r>
        <w:rPr>
          <w:color w:val="231F20"/>
        </w:rPr>
        <w:t>the</w:t>
      </w:r>
      <w:r>
        <w:rPr>
          <w:color w:val="231F20"/>
          <w:spacing w:val="-25"/>
        </w:rPr>
        <w:t xml:space="preserve"> </w:t>
      </w:r>
      <w:r>
        <w:rPr>
          <w:color w:val="231F20"/>
        </w:rPr>
        <w:t>survey</w:t>
      </w:r>
      <w:r>
        <w:rPr>
          <w:color w:val="231F20"/>
          <w:spacing w:val="-25"/>
        </w:rPr>
        <w:t xml:space="preserve"> </w:t>
      </w:r>
      <w:r>
        <w:rPr>
          <w:color w:val="231F20"/>
        </w:rPr>
        <w:t>edpopulation</w:t>
      </w:r>
      <w:r>
        <w:rPr>
          <w:color w:val="231F20"/>
          <w:spacing w:val="-25"/>
        </w:rPr>
        <w:t xml:space="preserve"> </w:t>
      </w:r>
      <w:r>
        <w:rPr>
          <w:color w:val="231F20"/>
        </w:rPr>
        <w:t>that</w:t>
      </w:r>
      <w:r>
        <w:rPr>
          <w:color w:val="231F20"/>
          <w:spacing w:val="-25"/>
        </w:rPr>
        <w:t xml:space="preserve"> </w:t>
      </w:r>
      <w:r>
        <w:rPr>
          <w:color w:val="231F20"/>
        </w:rPr>
        <w:t>does</w:t>
      </w:r>
      <w:r w:rsidR="001C2273">
        <w:rPr>
          <w:color w:val="231F20"/>
        </w:rPr>
        <w:t xml:space="preserve"> </w:t>
      </w:r>
      <w:r>
        <w:rPr>
          <w:color w:val="231F20"/>
        </w:rPr>
        <w:t xml:space="preserve">not </w:t>
      </w:r>
      <w:r>
        <w:rPr>
          <w:color w:val="231F20"/>
          <w:spacing w:val="-3"/>
        </w:rPr>
        <w:t xml:space="preserve">specify, </w:t>
      </w:r>
      <w:r>
        <w:rPr>
          <w:color w:val="231F20"/>
        </w:rPr>
        <w:t>doesnot</w:t>
      </w:r>
      <w:r>
        <w:rPr>
          <w:color w:val="231F20"/>
          <w:spacing w:val="3"/>
        </w:rPr>
        <w:t xml:space="preserve"> </w:t>
      </w:r>
      <w:r>
        <w:rPr>
          <w:color w:val="231F20"/>
        </w:rPr>
        <w:t>comment.</w:t>
      </w:r>
    </w:p>
    <w:p w:rsidR="001C2273" w:rsidRDefault="001C2273" w:rsidP="0049188E">
      <w:pPr>
        <w:pStyle w:val="Textoindependiente"/>
        <w:spacing w:line="230" w:lineRule="auto"/>
        <w:ind w:left="100" w:right="38"/>
        <w:jc w:val="both"/>
        <w:rPr>
          <w:b/>
          <w:color w:val="231F20"/>
        </w:rPr>
      </w:pPr>
    </w:p>
    <w:p w:rsidR="001C2273" w:rsidRDefault="001C2273" w:rsidP="0049188E">
      <w:pPr>
        <w:pStyle w:val="Textoindependiente"/>
        <w:spacing w:line="230" w:lineRule="auto"/>
        <w:ind w:left="100" w:right="38"/>
        <w:jc w:val="both"/>
        <w:rPr>
          <w:b/>
          <w:color w:val="231F20"/>
        </w:rPr>
      </w:pPr>
    </w:p>
    <w:p w:rsidR="001C2273" w:rsidRDefault="001C2273" w:rsidP="0049188E">
      <w:pPr>
        <w:pStyle w:val="Textoindependiente"/>
        <w:spacing w:line="230" w:lineRule="auto"/>
        <w:ind w:left="100" w:right="38"/>
        <w:jc w:val="both"/>
        <w:rPr>
          <w:b/>
          <w:color w:val="231F20"/>
        </w:rPr>
      </w:pPr>
    </w:p>
    <w:p w:rsidR="001C2273" w:rsidRDefault="001C2273" w:rsidP="0049188E">
      <w:pPr>
        <w:pStyle w:val="Textoindependiente"/>
        <w:spacing w:line="230" w:lineRule="auto"/>
        <w:ind w:left="100" w:right="38"/>
        <w:jc w:val="both"/>
        <w:rPr>
          <w:b/>
          <w:color w:val="231F20"/>
        </w:rPr>
      </w:pPr>
    </w:p>
    <w:p w:rsidR="00423FE7" w:rsidRPr="0049188E" w:rsidRDefault="006D15BA" w:rsidP="0049188E">
      <w:pPr>
        <w:pStyle w:val="Textoindependiente"/>
        <w:spacing w:line="230" w:lineRule="auto"/>
        <w:ind w:left="100" w:right="38"/>
        <w:jc w:val="both"/>
      </w:pPr>
      <w:r>
        <w:rPr>
          <w:b/>
          <w:color w:val="231F20"/>
        </w:rPr>
        <w:t xml:space="preserve">Source: </w:t>
      </w:r>
      <w:r>
        <w:rPr>
          <w:color w:val="231F20"/>
        </w:rPr>
        <w:t>Own Elaboration</w:t>
      </w:r>
    </w:p>
    <w:p w:rsidR="00423FE7" w:rsidRDefault="00423FE7">
      <w:pPr>
        <w:rPr>
          <w:sz w:val="20"/>
        </w:rPr>
        <w:sectPr w:rsidR="00423FE7">
          <w:type w:val="continuous"/>
          <w:pgSz w:w="12240" w:h="15840"/>
          <w:pgMar w:top="1160" w:right="580" w:bottom="1100" w:left="620" w:header="720" w:footer="720" w:gutter="0"/>
          <w:cols w:num="2" w:space="720" w:equalWidth="0">
            <w:col w:w="5423" w:space="1700"/>
            <w:col w:w="3917"/>
          </w:cols>
        </w:sectPr>
      </w:pPr>
    </w:p>
    <w:p w:rsidR="001C2273" w:rsidRDefault="001C2273" w:rsidP="001C2273">
      <w:pPr>
        <w:pStyle w:val="Textoindependiente"/>
        <w:tabs>
          <w:tab w:val="left" w:pos="7272"/>
        </w:tabs>
        <w:spacing w:before="3"/>
        <w:rPr>
          <w:sz w:val="18"/>
        </w:rPr>
      </w:pPr>
      <w:r w:rsidRPr="001C2273">
        <w:rPr>
          <w:sz w:val="18"/>
        </w:rPr>
        <w:lastRenderedPageBreak/>
        <w:t xml:space="preserve"> </w:t>
      </w:r>
    </w:p>
    <w:p w:rsidR="001C2273" w:rsidRDefault="00553249" w:rsidP="001C2273">
      <w:pPr>
        <w:pStyle w:val="Ttulo2"/>
        <w:spacing w:before="1" w:line="228" w:lineRule="exact"/>
      </w:pPr>
      <w:r>
        <w:rPr>
          <w:noProof/>
        </w:rPr>
        <w:drawing>
          <wp:anchor distT="0" distB="0" distL="114300" distR="114300" simplePos="0" relativeHeight="251665408" behindDoc="0" locked="0" layoutInCell="1" allowOverlap="1">
            <wp:simplePos x="0" y="0"/>
            <wp:positionH relativeFrom="column">
              <wp:posOffset>3759200</wp:posOffset>
            </wp:positionH>
            <wp:positionV relativeFrom="paragraph">
              <wp:posOffset>93345</wp:posOffset>
            </wp:positionV>
            <wp:extent cx="2651760" cy="1417955"/>
            <wp:effectExtent l="0" t="0" r="0" b="0"/>
            <wp:wrapSquare wrapText="bothSides"/>
            <wp:docPr id="108" name="Imagen 108" descr="C:\Users\ibai\AppData\Local\Microsoft\Windows\INetCache\Content.Wor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ibai\AppData\Local\Microsoft\Windows\INetCache\Content.Word\7.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51760" cy="1417955"/>
                    </a:xfrm>
                    <a:prstGeom prst="rect">
                      <a:avLst/>
                    </a:prstGeom>
                    <a:noFill/>
                    <a:ln>
                      <a:noFill/>
                    </a:ln>
                  </pic:spPr>
                </pic:pic>
              </a:graphicData>
            </a:graphic>
            <wp14:sizeRelH relativeFrom="page">
              <wp14:pctWidth>0</wp14:pctWidth>
            </wp14:sizeRelH>
            <wp14:sizeRelV relativeFrom="page">
              <wp14:pctHeight>0</wp14:pctHeight>
            </wp14:sizeRelV>
          </wp:anchor>
        </w:drawing>
      </w:r>
      <w:r w:rsidR="001C2273">
        <w:rPr>
          <w:color w:val="0066B3"/>
        </w:rPr>
        <w:t>Interpretation</w:t>
      </w:r>
    </w:p>
    <w:p w:rsidR="00423FE7" w:rsidRDefault="006D15BA">
      <w:pPr>
        <w:pStyle w:val="Textoindependiente"/>
        <w:spacing w:before="23" w:line="230" w:lineRule="auto"/>
        <w:ind w:left="100" w:right="5655"/>
        <w:jc w:val="both"/>
      </w:pPr>
      <w:r>
        <w:rPr>
          <w:color w:val="231F20"/>
        </w:rPr>
        <w:t>In</w:t>
      </w:r>
      <w:r>
        <w:rPr>
          <w:color w:val="231F20"/>
          <w:spacing w:val="-24"/>
        </w:rPr>
        <w:t xml:space="preserve"> </w:t>
      </w:r>
      <w:r>
        <w:rPr>
          <w:color w:val="231F20"/>
        </w:rPr>
        <w:t>question</w:t>
      </w:r>
      <w:r>
        <w:rPr>
          <w:color w:val="231F20"/>
          <w:spacing w:val="-23"/>
        </w:rPr>
        <w:t xml:space="preserve"> </w:t>
      </w:r>
      <w:r>
        <w:rPr>
          <w:color w:val="231F20"/>
        </w:rPr>
        <w:t>no</w:t>
      </w:r>
      <w:r>
        <w:rPr>
          <w:color w:val="231F20"/>
          <w:spacing w:val="-24"/>
        </w:rPr>
        <w:t xml:space="preserve"> </w:t>
      </w:r>
      <w:r>
        <w:rPr>
          <w:color w:val="231F20"/>
        </w:rPr>
        <w:t>4,</w:t>
      </w:r>
      <w:r>
        <w:rPr>
          <w:color w:val="231F20"/>
          <w:spacing w:val="-23"/>
        </w:rPr>
        <w:t xml:space="preserve"> </w:t>
      </w:r>
      <w:r>
        <w:rPr>
          <w:color w:val="231F20"/>
        </w:rPr>
        <w:t>in</w:t>
      </w:r>
      <w:r>
        <w:rPr>
          <w:color w:val="231F20"/>
          <w:spacing w:val="-24"/>
        </w:rPr>
        <w:t xml:space="preserve"> </w:t>
      </w:r>
      <w:r>
        <w:rPr>
          <w:color w:val="231F20"/>
        </w:rPr>
        <w:t>its</w:t>
      </w:r>
      <w:r>
        <w:rPr>
          <w:color w:val="231F20"/>
          <w:spacing w:val="-23"/>
        </w:rPr>
        <w:t xml:space="preserve"> </w:t>
      </w:r>
      <w:r>
        <w:rPr>
          <w:color w:val="231F20"/>
        </w:rPr>
        <w:t>dimensión</w:t>
      </w:r>
      <w:r>
        <w:rPr>
          <w:color w:val="231F20"/>
          <w:spacing w:val="-24"/>
        </w:rPr>
        <w:t xml:space="preserve"> </w:t>
      </w:r>
      <w:r>
        <w:rPr>
          <w:color w:val="231F20"/>
        </w:rPr>
        <w:t>risks</w:t>
      </w:r>
      <w:r>
        <w:rPr>
          <w:color w:val="231F20"/>
          <w:spacing w:val="-23"/>
        </w:rPr>
        <w:t xml:space="preserve"> </w:t>
      </w:r>
      <w:r>
        <w:rPr>
          <w:color w:val="231F20"/>
        </w:rPr>
        <w:t>to</w:t>
      </w:r>
      <w:r>
        <w:rPr>
          <w:color w:val="231F20"/>
          <w:spacing w:val="-24"/>
        </w:rPr>
        <w:t xml:space="preserve"> </w:t>
      </w:r>
      <w:r>
        <w:rPr>
          <w:color w:val="231F20"/>
        </w:rPr>
        <w:t>health,</w:t>
      </w:r>
      <w:r>
        <w:rPr>
          <w:color w:val="231F20"/>
          <w:spacing w:val="-23"/>
        </w:rPr>
        <w:t xml:space="preserve"> </w:t>
      </w:r>
      <w:r>
        <w:rPr>
          <w:color w:val="231F20"/>
        </w:rPr>
        <w:t>there are</w:t>
      </w:r>
      <w:r>
        <w:rPr>
          <w:color w:val="231F20"/>
          <w:spacing w:val="-8"/>
        </w:rPr>
        <w:t xml:space="preserve"> </w:t>
      </w:r>
      <w:r>
        <w:rPr>
          <w:color w:val="231F20"/>
        </w:rPr>
        <w:t>31</w:t>
      </w:r>
      <w:r>
        <w:rPr>
          <w:color w:val="231F20"/>
          <w:spacing w:val="-7"/>
        </w:rPr>
        <w:t xml:space="preserve"> </w:t>
      </w:r>
      <w:r>
        <w:rPr>
          <w:color w:val="231F20"/>
        </w:rPr>
        <w:t>participant</w:t>
      </w:r>
      <w:r>
        <w:rPr>
          <w:color w:val="231F20"/>
          <w:spacing w:val="-7"/>
        </w:rPr>
        <w:t xml:space="preserve"> </w:t>
      </w:r>
      <w:r>
        <w:rPr>
          <w:color w:val="231F20"/>
        </w:rPr>
        <w:t>sequivalent</w:t>
      </w:r>
      <w:r>
        <w:rPr>
          <w:color w:val="231F20"/>
          <w:spacing w:val="-7"/>
        </w:rPr>
        <w:t xml:space="preserve"> </w:t>
      </w:r>
      <w:r>
        <w:rPr>
          <w:color w:val="231F20"/>
        </w:rPr>
        <w:t>to</w:t>
      </w:r>
      <w:r>
        <w:rPr>
          <w:color w:val="231F20"/>
          <w:spacing w:val="-8"/>
        </w:rPr>
        <w:t xml:space="preserve"> </w:t>
      </w:r>
      <w:r>
        <w:rPr>
          <w:color w:val="231F20"/>
        </w:rPr>
        <w:t>45.6%</w:t>
      </w:r>
      <w:r>
        <w:rPr>
          <w:color w:val="231F20"/>
          <w:spacing w:val="-7"/>
        </w:rPr>
        <w:t xml:space="preserve"> </w:t>
      </w:r>
      <w:r>
        <w:rPr>
          <w:color w:val="231F20"/>
        </w:rPr>
        <w:t>who</w:t>
      </w:r>
      <w:r>
        <w:rPr>
          <w:color w:val="231F20"/>
          <w:spacing w:val="-7"/>
        </w:rPr>
        <w:t xml:space="preserve"> </w:t>
      </w:r>
      <w:r>
        <w:rPr>
          <w:color w:val="231F20"/>
        </w:rPr>
        <w:t>are</w:t>
      </w:r>
      <w:r>
        <w:rPr>
          <w:color w:val="231F20"/>
          <w:spacing w:val="-7"/>
        </w:rPr>
        <w:t xml:space="preserve"> </w:t>
      </w:r>
      <w:r>
        <w:rPr>
          <w:color w:val="231F20"/>
        </w:rPr>
        <w:t>convinced</w:t>
      </w:r>
      <w:r>
        <w:rPr>
          <w:color w:val="231F20"/>
          <w:spacing w:val="-8"/>
        </w:rPr>
        <w:t xml:space="preserve"> </w:t>
      </w:r>
      <w:r>
        <w:rPr>
          <w:color w:val="231F20"/>
        </w:rPr>
        <w:t>that</w:t>
      </w:r>
      <w:r>
        <w:rPr>
          <w:color w:val="231F20"/>
          <w:spacing w:val="-7"/>
        </w:rPr>
        <w:t xml:space="preserve"> </w:t>
      </w:r>
      <w:r>
        <w:rPr>
          <w:color w:val="231F20"/>
        </w:rPr>
        <w:t>the reiterative</w:t>
      </w:r>
      <w:r>
        <w:rPr>
          <w:color w:val="231F20"/>
          <w:spacing w:val="-34"/>
        </w:rPr>
        <w:t xml:space="preserve"> </w:t>
      </w:r>
      <w:r>
        <w:rPr>
          <w:color w:val="231F20"/>
        </w:rPr>
        <w:t>consumption</w:t>
      </w:r>
      <w:r>
        <w:rPr>
          <w:color w:val="231F20"/>
          <w:spacing w:val="-34"/>
        </w:rPr>
        <w:t xml:space="preserve"> </w:t>
      </w:r>
      <w:r>
        <w:rPr>
          <w:color w:val="231F20"/>
        </w:rPr>
        <w:t>of</w:t>
      </w:r>
      <w:r>
        <w:rPr>
          <w:color w:val="231F20"/>
          <w:spacing w:val="-34"/>
        </w:rPr>
        <w:t xml:space="preserve"> </w:t>
      </w:r>
      <w:r>
        <w:rPr>
          <w:color w:val="231F20"/>
        </w:rPr>
        <w:t>foods</w:t>
      </w:r>
      <w:r>
        <w:rPr>
          <w:color w:val="231F20"/>
          <w:spacing w:val="-34"/>
        </w:rPr>
        <w:t xml:space="preserve"> </w:t>
      </w:r>
      <w:r>
        <w:rPr>
          <w:color w:val="231F20"/>
        </w:rPr>
        <w:t>rich</w:t>
      </w:r>
      <w:r>
        <w:rPr>
          <w:color w:val="231F20"/>
          <w:spacing w:val="-34"/>
        </w:rPr>
        <w:t xml:space="preserve"> </w:t>
      </w:r>
      <w:r>
        <w:rPr>
          <w:color w:val="231F20"/>
        </w:rPr>
        <w:t>in</w:t>
      </w:r>
      <w:r>
        <w:rPr>
          <w:color w:val="231F20"/>
          <w:spacing w:val="-34"/>
        </w:rPr>
        <w:t xml:space="preserve"> </w:t>
      </w:r>
      <w:r>
        <w:rPr>
          <w:color w:val="231F20"/>
        </w:rPr>
        <w:t>sugars,</w:t>
      </w:r>
      <w:r>
        <w:rPr>
          <w:color w:val="231F20"/>
          <w:spacing w:val="-34"/>
        </w:rPr>
        <w:t xml:space="preserve"> </w:t>
      </w:r>
      <w:r>
        <w:rPr>
          <w:color w:val="231F20"/>
        </w:rPr>
        <w:t>starch,</w:t>
      </w:r>
      <w:r>
        <w:rPr>
          <w:color w:val="231F20"/>
          <w:spacing w:val="-34"/>
        </w:rPr>
        <w:t xml:space="preserve"> </w:t>
      </w:r>
      <w:r>
        <w:rPr>
          <w:color w:val="231F20"/>
        </w:rPr>
        <w:t>carbohydrates constitutes</w:t>
      </w:r>
      <w:r>
        <w:rPr>
          <w:color w:val="231F20"/>
          <w:spacing w:val="-6"/>
        </w:rPr>
        <w:t xml:space="preserve"> </w:t>
      </w:r>
      <w:r>
        <w:rPr>
          <w:color w:val="231F20"/>
        </w:rPr>
        <w:t>a</w:t>
      </w:r>
      <w:r>
        <w:rPr>
          <w:color w:val="231F20"/>
          <w:spacing w:val="-5"/>
        </w:rPr>
        <w:t xml:space="preserve"> </w:t>
      </w:r>
      <w:r>
        <w:rPr>
          <w:color w:val="231F20"/>
        </w:rPr>
        <w:t>risk</w:t>
      </w:r>
      <w:r>
        <w:rPr>
          <w:color w:val="231F20"/>
          <w:spacing w:val="-5"/>
        </w:rPr>
        <w:t xml:space="preserve"> </w:t>
      </w:r>
      <w:r>
        <w:rPr>
          <w:color w:val="231F20"/>
        </w:rPr>
        <w:t>in</w:t>
      </w:r>
      <w:r>
        <w:rPr>
          <w:color w:val="231F20"/>
          <w:spacing w:val="-6"/>
        </w:rPr>
        <w:t xml:space="preserve"> </w:t>
      </w:r>
      <w:r>
        <w:rPr>
          <w:color w:val="231F20"/>
        </w:rPr>
        <w:t>the</w:t>
      </w:r>
      <w:r>
        <w:rPr>
          <w:color w:val="231F20"/>
          <w:spacing w:val="-5"/>
        </w:rPr>
        <w:t xml:space="preserve"> </w:t>
      </w:r>
      <w:r>
        <w:rPr>
          <w:color w:val="231F20"/>
        </w:rPr>
        <w:t>development</w:t>
      </w:r>
      <w:r>
        <w:rPr>
          <w:color w:val="231F20"/>
          <w:spacing w:val="-5"/>
        </w:rPr>
        <w:t xml:space="preserve"> </w:t>
      </w:r>
      <w:r>
        <w:rPr>
          <w:color w:val="231F20"/>
        </w:rPr>
        <w:t>of</w:t>
      </w:r>
      <w:r>
        <w:rPr>
          <w:color w:val="231F20"/>
          <w:spacing w:val="-6"/>
        </w:rPr>
        <w:t xml:space="preserve"> </w:t>
      </w:r>
      <w:r>
        <w:rPr>
          <w:color w:val="231F20"/>
        </w:rPr>
        <w:t>metabolic</w:t>
      </w:r>
      <w:r>
        <w:rPr>
          <w:color w:val="231F20"/>
          <w:spacing w:val="-5"/>
        </w:rPr>
        <w:t xml:space="preserve"> </w:t>
      </w:r>
      <w:r>
        <w:rPr>
          <w:color w:val="231F20"/>
        </w:rPr>
        <w:t>diseases</w:t>
      </w:r>
      <w:r>
        <w:rPr>
          <w:color w:val="231F20"/>
          <w:spacing w:val="-5"/>
        </w:rPr>
        <w:t xml:space="preserve"> </w:t>
      </w:r>
      <w:r>
        <w:rPr>
          <w:color w:val="231F20"/>
        </w:rPr>
        <w:t>such</w:t>
      </w:r>
      <w:r>
        <w:rPr>
          <w:color w:val="231F20"/>
          <w:spacing w:val="-5"/>
        </w:rPr>
        <w:t xml:space="preserve"> </w:t>
      </w:r>
      <w:r>
        <w:rPr>
          <w:color w:val="231F20"/>
        </w:rPr>
        <w:t>as diabetes. In contrast, we have 39. 7% equivalent to 27</w:t>
      </w:r>
      <w:r>
        <w:rPr>
          <w:color w:val="231F20"/>
          <w:spacing w:val="-31"/>
        </w:rPr>
        <w:t xml:space="preserve"> </w:t>
      </w:r>
      <w:r>
        <w:rPr>
          <w:color w:val="231F20"/>
        </w:rPr>
        <w:t>participants who</w:t>
      </w:r>
      <w:r>
        <w:rPr>
          <w:color w:val="231F20"/>
          <w:spacing w:val="-19"/>
        </w:rPr>
        <w:t xml:space="preserve"> </w:t>
      </w:r>
      <w:r>
        <w:rPr>
          <w:color w:val="231F20"/>
        </w:rPr>
        <w:t>affirm</w:t>
      </w:r>
      <w:r>
        <w:rPr>
          <w:color w:val="231F20"/>
          <w:spacing w:val="-19"/>
        </w:rPr>
        <w:t xml:space="preserve"> </w:t>
      </w:r>
      <w:r>
        <w:rPr>
          <w:color w:val="231F20"/>
        </w:rPr>
        <w:t>the</w:t>
      </w:r>
      <w:r>
        <w:rPr>
          <w:color w:val="231F20"/>
          <w:spacing w:val="-19"/>
        </w:rPr>
        <w:t xml:space="preserve"> </w:t>
      </w:r>
      <w:r>
        <w:rPr>
          <w:color w:val="231F20"/>
        </w:rPr>
        <w:t>opposite;</w:t>
      </w:r>
      <w:r>
        <w:rPr>
          <w:color w:val="231F20"/>
          <w:spacing w:val="-18"/>
        </w:rPr>
        <w:t xml:space="preserve"> </w:t>
      </w:r>
      <w:r>
        <w:rPr>
          <w:color w:val="231F20"/>
        </w:rPr>
        <w:t>finally</w:t>
      </w:r>
      <w:r>
        <w:rPr>
          <w:color w:val="231F20"/>
          <w:spacing w:val="-19"/>
        </w:rPr>
        <w:t xml:space="preserve"> </w:t>
      </w:r>
      <w:r>
        <w:rPr>
          <w:color w:val="231F20"/>
        </w:rPr>
        <w:t>it</w:t>
      </w:r>
      <w:r>
        <w:rPr>
          <w:color w:val="231F20"/>
          <w:spacing w:val="-19"/>
        </w:rPr>
        <w:t xml:space="preserve"> </w:t>
      </w:r>
      <w:r>
        <w:rPr>
          <w:color w:val="231F20"/>
        </w:rPr>
        <w:t>is</w:t>
      </w:r>
      <w:r>
        <w:rPr>
          <w:color w:val="231F20"/>
          <w:spacing w:val="-18"/>
        </w:rPr>
        <w:t xml:space="preserve"> </w:t>
      </w:r>
      <w:r>
        <w:rPr>
          <w:color w:val="231F20"/>
        </w:rPr>
        <w:t>observed</w:t>
      </w:r>
      <w:r>
        <w:rPr>
          <w:color w:val="231F20"/>
          <w:spacing w:val="-19"/>
        </w:rPr>
        <w:t xml:space="preserve"> </w:t>
      </w:r>
      <w:r>
        <w:rPr>
          <w:color w:val="231F20"/>
        </w:rPr>
        <w:t>that</w:t>
      </w:r>
      <w:r>
        <w:rPr>
          <w:color w:val="231F20"/>
          <w:spacing w:val="-19"/>
        </w:rPr>
        <w:t xml:space="preserve"> </w:t>
      </w:r>
      <w:r>
        <w:rPr>
          <w:color w:val="231F20"/>
        </w:rPr>
        <w:t>10</w:t>
      </w:r>
      <w:r>
        <w:rPr>
          <w:color w:val="231F20"/>
          <w:spacing w:val="-18"/>
        </w:rPr>
        <w:t xml:space="preserve"> </w:t>
      </w:r>
      <w:r>
        <w:rPr>
          <w:color w:val="231F20"/>
        </w:rPr>
        <w:t>people,</w:t>
      </w:r>
      <w:r>
        <w:rPr>
          <w:color w:val="231F20"/>
          <w:spacing w:val="-19"/>
        </w:rPr>
        <w:t xml:space="preserve"> </w:t>
      </w:r>
      <w:r>
        <w:rPr>
          <w:color w:val="231F20"/>
        </w:rPr>
        <w:t>whose percentage value represents 14.7% who believe that it is a</w:t>
      </w:r>
      <w:r>
        <w:rPr>
          <w:color w:val="231F20"/>
          <w:spacing w:val="-3"/>
        </w:rPr>
        <w:t xml:space="preserve"> </w:t>
      </w:r>
      <w:r>
        <w:rPr>
          <w:color w:val="231F20"/>
        </w:rPr>
        <w:t>myth.</w:t>
      </w:r>
    </w:p>
    <w:p w:rsidR="00423FE7" w:rsidRDefault="00423FE7">
      <w:pPr>
        <w:pStyle w:val="Textoindependiente"/>
        <w:rPr>
          <w:sz w:val="18"/>
        </w:rPr>
      </w:pPr>
    </w:p>
    <w:p w:rsidR="00423FE7" w:rsidRDefault="006D15BA">
      <w:pPr>
        <w:pStyle w:val="Ttulo2"/>
      </w:pPr>
      <w:r>
        <w:rPr>
          <w:color w:val="231F20"/>
        </w:rPr>
        <w:t>Question No: 5</w:t>
      </w:r>
    </w:p>
    <w:p w:rsidR="00423FE7" w:rsidRDefault="006D15BA">
      <w:pPr>
        <w:pStyle w:val="Textoindependiente"/>
        <w:spacing w:before="3" w:line="230" w:lineRule="auto"/>
        <w:ind w:left="100" w:right="5656"/>
        <w:jc w:val="both"/>
      </w:pPr>
      <w:r>
        <w:rPr>
          <w:color w:val="231F20"/>
        </w:rPr>
        <w:t>Do</w:t>
      </w:r>
      <w:r>
        <w:rPr>
          <w:color w:val="231F20"/>
          <w:spacing w:val="-8"/>
        </w:rPr>
        <w:t xml:space="preserve"> </w:t>
      </w:r>
      <w:r>
        <w:rPr>
          <w:color w:val="231F20"/>
        </w:rPr>
        <w:t>you</w:t>
      </w:r>
      <w:r>
        <w:rPr>
          <w:color w:val="231F20"/>
          <w:spacing w:val="-8"/>
        </w:rPr>
        <w:t xml:space="preserve"> </w:t>
      </w:r>
      <w:r>
        <w:rPr>
          <w:color w:val="231F20"/>
        </w:rPr>
        <w:t>think</w:t>
      </w:r>
      <w:r>
        <w:rPr>
          <w:color w:val="231F20"/>
          <w:spacing w:val="-8"/>
        </w:rPr>
        <w:t xml:space="preserve"> </w:t>
      </w:r>
      <w:r>
        <w:rPr>
          <w:color w:val="231F20"/>
        </w:rPr>
        <w:t>that</w:t>
      </w:r>
      <w:r>
        <w:rPr>
          <w:color w:val="231F20"/>
          <w:spacing w:val="-8"/>
        </w:rPr>
        <w:t xml:space="preserve"> </w:t>
      </w:r>
      <w:r>
        <w:rPr>
          <w:color w:val="231F20"/>
        </w:rPr>
        <w:t>low</w:t>
      </w:r>
      <w:r>
        <w:rPr>
          <w:color w:val="231F20"/>
          <w:spacing w:val="-8"/>
        </w:rPr>
        <w:t xml:space="preserve"> </w:t>
      </w:r>
      <w:r>
        <w:rPr>
          <w:color w:val="231F20"/>
        </w:rPr>
        <w:t>fat</w:t>
      </w:r>
      <w:r>
        <w:rPr>
          <w:color w:val="231F20"/>
          <w:spacing w:val="-7"/>
        </w:rPr>
        <w:t xml:space="preserve"> </w:t>
      </w:r>
      <w:r>
        <w:rPr>
          <w:color w:val="231F20"/>
        </w:rPr>
        <w:t>food</w:t>
      </w:r>
      <w:r>
        <w:rPr>
          <w:color w:val="231F20"/>
          <w:spacing w:val="-8"/>
        </w:rPr>
        <w:t xml:space="preserve"> </w:t>
      </w:r>
      <w:r>
        <w:rPr>
          <w:color w:val="231F20"/>
        </w:rPr>
        <w:t>(eg</w:t>
      </w:r>
      <w:r>
        <w:rPr>
          <w:color w:val="231F20"/>
          <w:spacing w:val="-16"/>
        </w:rPr>
        <w:t xml:space="preserve"> </w:t>
      </w:r>
      <w:r>
        <w:rPr>
          <w:color w:val="231F20"/>
          <w:spacing w:val="-4"/>
        </w:rPr>
        <w:t>Yogurt</w:t>
      </w:r>
      <w:r>
        <w:rPr>
          <w:color w:val="231F20"/>
          <w:spacing w:val="-8"/>
        </w:rPr>
        <w:t xml:space="preserve"> </w:t>
      </w:r>
      <w:r>
        <w:rPr>
          <w:color w:val="231F20"/>
        </w:rPr>
        <w:t>Light)</w:t>
      </w:r>
      <w:r>
        <w:rPr>
          <w:color w:val="231F20"/>
          <w:spacing w:val="-8"/>
        </w:rPr>
        <w:t xml:space="preserve"> </w:t>
      </w:r>
      <w:r>
        <w:rPr>
          <w:color w:val="231F20"/>
        </w:rPr>
        <w:t>prevents</w:t>
      </w:r>
      <w:r>
        <w:rPr>
          <w:color w:val="231F20"/>
          <w:spacing w:val="-8"/>
        </w:rPr>
        <w:t xml:space="preserve"> </w:t>
      </w:r>
      <w:r>
        <w:rPr>
          <w:color w:val="231F20"/>
        </w:rPr>
        <w:t>coronary heart disease?</w:t>
      </w:r>
    </w:p>
    <w:p w:rsidR="00423FE7" w:rsidRPr="001C2273" w:rsidRDefault="00553249" w:rsidP="001C2273">
      <w:pPr>
        <w:pStyle w:val="Textoindependiente"/>
        <w:spacing w:before="5"/>
        <w:rPr>
          <w:sz w:val="29"/>
        </w:rPr>
      </w:pPr>
      <w:r>
        <w:rPr>
          <w:noProof/>
        </w:rPr>
        <w:drawing>
          <wp:anchor distT="0" distB="0" distL="114300" distR="114300" simplePos="0" relativeHeight="251663360" behindDoc="0" locked="0" layoutInCell="1" allowOverlap="1">
            <wp:simplePos x="0" y="0"/>
            <wp:positionH relativeFrom="column">
              <wp:posOffset>68580</wp:posOffset>
            </wp:positionH>
            <wp:positionV relativeFrom="paragraph">
              <wp:posOffset>111125</wp:posOffset>
            </wp:positionV>
            <wp:extent cx="2981960" cy="3238500"/>
            <wp:effectExtent l="0" t="0" r="0" b="0"/>
            <wp:wrapSquare wrapText="bothSides"/>
            <wp:docPr id="106" name="Imagen 106" descr="C:\Users\ibai\AppData\Local\Microsoft\Windows\INetCache\Content.Wor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ibai\AppData\Local\Microsoft\Windows\INetCache\Content.Word\5.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81960" cy="3238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3FE7" w:rsidRDefault="006D15BA">
      <w:pPr>
        <w:pStyle w:val="Textoindependiente"/>
        <w:spacing w:before="3" w:line="230" w:lineRule="auto"/>
        <w:ind w:left="5620" w:right="133"/>
        <w:jc w:val="both"/>
      </w:pPr>
      <w:r>
        <w:rPr>
          <w:color w:val="231F20"/>
        </w:rPr>
        <w:t xml:space="preserve">Referring to patterns of food consumption, it is observed that    the main purchasing criteria are based on the healthy aspect with 39.71%, followed by a 25.00% "family custom", 17.65% </w:t>
      </w:r>
      <w:r>
        <w:rPr>
          <w:color w:val="231F20"/>
          <w:spacing w:val="2"/>
        </w:rPr>
        <w:t xml:space="preserve">for </w:t>
      </w:r>
      <w:r>
        <w:rPr>
          <w:color w:val="231F20"/>
        </w:rPr>
        <w:t>economic</w:t>
      </w:r>
      <w:r>
        <w:rPr>
          <w:color w:val="231F20"/>
          <w:spacing w:val="-21"/>
        </w:rPr>
        <w:t xml:space="preserve"> </w:t>
      </w:r>
      <w:r>
        <w:rPr>
          <w:color w:val="231F20"/>
        </w:rPr>
        <w:t>reasons,</w:t>
      </w:r>
      <w:r>
        <w:rPr>
          <w:color w:val="231F20"/>
          <w:spacing w:val="-21"/>
        </w:rPr>
        <w:t xml:space="preserve"> </w:t>
      </w:r>
      <w:r>
        <w:rPr>
          <w:color w:val="231F20"/>
        </w:rPr>
        <w:t>correlatively</w:t>
      </w:r>
      <w:r>
        <w:rPr>
          <w:color w:val="231F20"/>
          <w:spacing w:val="-20"/>
        </w:rPr>
        <w:t xml:space="preserve"> </w:t>
      </w:r>
      <w:r>
        <w:rPr>
          <w:color w:val="231F20"/>
        </w:rPr>
        <w:t>13.24%</w:t>
      </w:r>
      <w:r>
        <w:rPr>
          <w:color w:val="231F20"/>
          <w:spacing w:val="-21"/>
        </w:rPr>
        <w:t xml:space="preserve"> </w:t>
      </w:r>
      <w:r>
        <w:rPr>
          <w:color w:val="231F20"/>
        </w:rPr>
        <w:t>"quality</w:t>
      </w:r>
      <w:r>
        <w:rPr>
          <w:color w:val="231F20"/>
          <w:spacing w:val="-20"/>
        </w:rPr>
        <w:t xml:space="preserve"> </w:t>
      </w:r>
      <w:r>
        <w:rPr>
          <w:color w:val="231F20"/>
        </w:rPr>
        <w:t>of</w:t>
      </w:r>
      <w:r>
        <w:rPr>
          <w:color w:val="231F20"/>
          <w:spacing w:val="-21"/>
        </w:rPr>
        <w:t xml:space="preserve"> </w:t>
      </w:r>
      <w:r>
        <w:rPr>
          <w:color w:val="231F20"/>
        </w:rPr>
        <w:t>the</w:t>
      </w:r>
      <w:r>
        <w:rPr>
          <w:color w:val="231F20"/>
          <w:spacing w:val="-20"/>
        </w:rPr>
        <w:t xml:space="preserve"> </w:t>
      </w:r>
      <w:r>
        <w:rPr>
          <w:color w:val="231F20"/>
        </w:rPr>
        <w:t>food",</w:t>
      </w:r>
      <w:r>
        <w:rPr>
          <w:color w:val="231F20"/>
          <w:spacing w:val="-21"/>
        </w:rPr>
        <w:t xml:space="preserve"> </w:t>
      </w:r>
      <w:r>
        <w:rPr>
          <w:color w:val="231F20"/>
        </w:rPr>
        <w:t>2.9% by</w:t>
      </w:r>
      <w:r>
        <w:rPr>
          <w:color w:val="231F20"/>
          <w:spacing w:val="-18"/>
        </w:rPr>
        <w:t xml:space="preserve"> </w:t>
      </w:r>
      <w:r>
        <w:rPr>
          <w:color w:val="231F20"/>
        </w:rPr>
        <w:t>recommendation</w:t>
      </w:r>
      <w:r>
        <w:rPr>
          <w:color w:val="231F20"/>
          <w:spacing w:val="-18"/>
        </w:rPr>
        <w:t xml:space="preserve"> </w:t>
      </w:r>
      <w:r>
        <w:rPr>
          <w:color w:val="231F20"/>
        </w:rPr>
        <w:t>and</w:t>
      </w:r>
      <w:r>
        <w:rPr>
          <w:color w:val="231F20"/>
          <w:spacing w:val="-18"/>
        </w:rPr>
        <w:t xml:space="preserve"> </w:t>
      </w:r>
      <w:r>
        <w:rPr>
          <w:color w:val="231F20"/>
        </w:rPr>
        <w:t>finally</w:t>
      </w:r>
      <w:r>
        <w:rPr>
          <w:color w:val="231F20"/>
          <w:spacing w:val="-18"/>
        </w:rPr>
        <w:t xml:space="preserve"> </w:t>
      </w:r>
      <w:r>
        <w:rPr>
          <w:color w:val="231F20"/>
        </w:rPr>
        <w:t>1.5%</w:t>
      </w:r>
      <w:r>
        <w:rPr>
          <w:color w:val="231F20"/>
          <w:spacing w:val="-18"/>
        </w:rPr>
        <w:t xml:space="preserve"> </w:t>
      </w:r>
      <w:r>
        <w:rPr>
          <w:color w:val="231F20"/>
        </w:rPr>
        <w:t>due</w:t>
      </w:r>
      <w:r>
        <w:rPr>
          <w:color w:val="231F20"/>
          <w:spacing w:val="-17"/>
        </w:rPr>
        <w:t xml:space="preserve"> </w:t>
      </w:r>
      <w:r>
        <w:rPr>
          <w:color w:val="231F20"/>
        </w:rPr>
        <w:t>to</w:t>
      </w:r>
      <w:r>
        <w:rPr>
          <w:color w:val="231F20"/>
          <w:spacing w:val="-18"/>
        </w:rPr>
        <w:t xml:space="preserve"> </w:t>
      </w:r>
      <w:r>
        <w:rPr>
          <w:color w:val="231F20"/>
        </w:rPr>
        <w:t>the</w:t>
      </w:r>
      <w:r>
        <w:rPr>
          <w:color w:val="231F20"/>
          <w:spacing w:val="-18"/>
        </w:rPr>
        <w:t xml:space="preserve"> </w:t>
      </w:r>
      <w:r>
        <w:rPr>
          <w:color w:val="231F20"/>
        </w:rPr>
        <w:t>ease</w:t>
      </w:r>
      <w:r>
        <w:rPr>
          <w:color w:val="231F20"/>
          <w:spacing w:val="-18"/>
        </w:rPr>
        <w:t xml:space="preserve"> </w:t>
      </w:r>
      <w:r>
        <w:rPr>
          <w:color w:val="231F20"/>
        </w:rPr>
        <w:t>of</w:t>
      </w:r>
      <w:r>
        <w:rPr>
          <w:color w:val="231F20"/>
          <w:spacing w:val="-18"/>
        </w:rPr>
        <w:t xml:space="preserve"> </w:t>
      </w:r>
      <w:r>
        <w:rPr>
          <w:color w:val="231F20"/>
        </w:rPr>
        <w:t>preparation.</w:t>
      </w:r>
    </w:p>
    <w:p w:rsidR="00423FE7" w:rsidRDefault="00423FE7">
      <w:pPr>
        <w:pStyle w:val="Textoindependiente"/>
        <w:spacing w:before="1"/>
        <w:rPr>
          <w:sz w:val="18"/>
        </w:rPr>
      </w:pPr>
    </w:p>
    <w:p w:rsidR="00423FE7" w:rsidRDefault="006D15BA">
      <w:pPr>
        <w:pStyle w:val="Ttulo2"/>
        <w:ind w:left="5620"/>
      </w:pPr>
      <w:r>
        <w:rPr>
          <w:color w:val="231F20"/>
        </w:rPr>
        <w:t>Question No: 7</w:t>
      </w:r>
    </w:p>
    <w:p w:rsidR="00423FE7" w:rsidRDefault="006D15BA">
      <w:pPr>
        <w:pStyle w:val="Textoindependiente"/>
        <w:spacing w:before="3" w:line="230" w:lineRule="auto"/>
        <w:ind w:left="5620"/>
      </w:pPr>
      <w:r>
        <w:rPr>
          <w:color w:val="231F20"/>
        </w:rPr>
        <w:t>In case you have chosen the first option, what data is set to know that the food is healthy?</w:t>
      </w:r>
    </w:p>
    <w:p w:rsidR="00423FE7" w:rsidRDefault="00DF2600">
      <w:pPr>
        <w:pStyle w:val="Textoindependiente"/>
        <w:spacing w:before="11"/>
        <w:rPr>
          <w:sz w:val="26"/>
        </w:rPr>
      </w:pPr>
      <w:r>
        <w:rPr>
          <w:noProof/>
        </w:rPr>
        <w:drawing>
          <wp:anchor distT="0" distB="0" distL="114300" distR="114300" simplePos="0" relativeHeight="251666432" behindDoc="0" locked="0" layoutInCell="1" allowOverlap="1">
            <wp:simplePos x="0" y="0"/>
            <wp:positionH relativeFrom="column">
              <wp:posOffset>3699510</wp:posOffset>
            </wp:positionH>
            <wp:positionV relativeFrom="paragraph">
              <wp:posOffset>122093</wp:posOffset>
            </wp:positionV>
            <wp:extent cx="2534285" cy="3467100"/>
            <wp:effectExtent l="0" t="0" r="0" b="0"/>
            <wp:wrapSquare wrapText="bothSides"/>
            <wp:docPr id="109" name="Imagen 109" descr="C:\Users\ibai\AppData\Local\Microsoft\Windows\INetCache\Content.Wor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ibai\AppData\Local\Microsoft\Windows\INetCache\Content.Word\8.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4285" cy="346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pStyle w:val="Textoindependiente"/>
        <w:spacing w:before="11"/>
        <w:rPr>
          <w:sz w:val="26"/>
        </w:rPr>
      </w:pPr>
    </w:p>
    <w:p w:rsidR="001C2273" w:rsidRDefault="001C2273">
      <w:pPr>
        <w:spacing w:line="208" w:lineRule="exact"/>
        <w:ind w:left="1703"/>
        <w:rPr>
          <w:b/>
          <w:color w:val="231F20"/>
          <w:sz w:val="20"/>
        </w:rPr>
      </w:pPr>
    </w:p>
    <w:p w:rsidR="00423FE7" w:rsidRDefault="006D15BA">
      <w:pPr>
        <w:spacing w:line="208" w:lineRule="exact"/>
        <w:ind w:left="1703"/>
        <w:rPr>
          <w:sz w:val="20"/>
        </w:rPr>
      </w:pPr>
      <w:r>
        <w:rPr>
          <w:b/>
          <w:color w:val="231F20"/>
          <w:sz w:val="20"/>
        </w:rPr>
        <w:t xml:space="preserve">Source: </w:t>
      </w:r>
      <w:r>
        <w:rPr>
          <w:color w:val="231F20"/>
          <w:sz w:val="20"/>
        </w:rPr>
        <w:t>Own Elaboration</w:t>
      </w:r>
    </w:p>
    <w:p w:rsidR="00423FE7" w:rsidRDefault="00423FE7">
      <w:pPr>
        <w:pStyle w:val="Textoindependiente"/>
        <w:spacing w:before="3"/>
        <w:rPr>
          <w:sz w:val="18"/>
        </w:rPr>
      </w:pPr>
    </w:p>
    <w:p w:rsidR="00423FE7" w:rsidRDefault="006D15BA">
      <w:pPr>
        <w:pStyle w:val="Ttulo2"/>
        <w:spacing w:line="228" w:lineRule="exact"/>
      </w:pPr>
      <w:r>
        <w:rPr>
          <w:color w:val="0066B3"/>
        </w:rPr>
        <w:t>Interpretation</w:t>
      </w:r>
    </w:p>
    <w:p w:rsidR="00423FE7" w:rsidRDefault="006D15BA">
      <w:pPr>
        <w:pStyle w:val="Textoindependiente"/>
        <w:spacing w:line="230" w:lineRule="auto"/>
        <w:ind w:left="100" w:right="5655"/>
        <w:jc w:val="both"/>
      </w:pPr>
      <w:r>
        <w:rPr>
          <w:color w:val="231F20"/>
        </w:rPr>
        <w:t>In</w:t>
      </w:r>
      <w:r>
        <w:rPr>
          <w:color w:val="231F20"/>
          <w:spacing w:val="-31"/>
        </w:rPr>
        <w:t xml:space="preserve"> </w:t>
      </w:r>
      <w:r>
        <w:rPr>
          <w:color w:val="231F20"/>
        </w:rPr>
        <w:t>which</w:t>
      </w:r>
      <w:r>
        <w:rPr>
          <w:color w:val="231F20"/>
          <w:spacing w:val="-30"/>
        </w:rPr>
        <w:t xml:space="preserve"> </w:t>
      </w:r>
      <w:r>
        <w:rPr>
          <w:color w:val="231F20"/>
        </w:rPr>
        <w:t>concerns</w:t>
      </w:r>
      <w:r>
        <w:rPr>
          <w:color w:val="231F20"/>
          <w:spacing w:val="-30"/>
        </w:rPr>
        <w:t xml:space="preserve"> </w:t>
      </w:r>
      <w:r>
        <w:rPr>
          <w:color w:val="231F20"/>
        </w:rPr>
        <w:t>the</w:t>
      </w:r>
      <w:r>
        <w:rPr>
          <w:color w:val="231F20"/>
          <w:spacing w:val="-30"/>
        </w:rPr>
        <w:t xml:space="preserve"> </w:t>
      </w:r>
      <w:r>
        <w:rPr>
          <w:color w:val="231F20"/>
        </w:rPr>
        <w:t>question</w:t>
      </w:r>
      <w:r>
        <w:rPr>
          <w:color w:val="231F20"/>
          <w:spacing w:val="-30"/>
        </w:rPr>
        <w:t xml:space="preserve"> </w:t>
      </w:r>
      <w:r>
        <w:rPr>
          <w:color w:val="231F20"/>
        </w:rPr>
        <w:t>about</w:t>
      </w:r>
      <w:r>
        <w:rPr>
          <w:color w:val="231F20"/>
          <w:spacing w:val="-30"/>
        </w:rPr>
        <w:t xml:space="preserve"> </w:t>
      </w:r>
      <w:r>
        <w:rPr>
          <w:color w:val="231F20"/>
        </w:rPr>
        <w:t>the</w:t>
      </w:r>
      <w:r>
        <w:rPr>
          <w:color w:val="231F20"/>
          <w:spacing w:val="-30"/>
        </w:rPr>
        <w:t xml:space="preserve"> </w:t>
      </w:r>
      <w:r>
        <w:rPr>
          <w:color w:val="231F20"/>
        </w:rPr>
        <w:t>low</w:t>
      </w:r>
      <w:r>
        <w:rPr>
          <w:color w:val="231F20"/>
          <w:spacing w:val="-30"/>
        </w:rPr>
        <w:t xml:space="preserve"> </w:t>
      </w:r>
      <w:r>
        <w:rPr>
          <w:color w:val="231F20"/>
        </w:rPr>
        <w:t>fat</w:t>
      </w:r>
      <w:r>
        <w:rPr>
          <w:color w:val="231F20"/>
          <w:spacing w:val="-31"/>
        </w:rPr>
        <w:t xml:space="preserve"> </w:t>
      </w:r>
      <w:r>
        <w:rPr>
          <w:color w:val="231F20"/>
        </w:rPr>
        <w:t>foods</w:t>
      </w:r>
      <w:r>
        <w:rPr>
          <w:color w:val="231F20"/>
          <w:spacing w:val="-30"/>
        </w:rPr>
        <w:t xml:space="preserve"> </w:t>
      </w:r>
      <w:r>
        <w:rPr>
          <w:color w:val="231F20"/>
        </w:rPr>
        <w:t>as</w:t>
      </w:r>
      <w:r>
        <w:rPr>
          <w:color w:val="231F20"/>
          <w:spacing w:val="-30"/>
        </w:rPr>
        <w:t xml:space="preserve"> </w:t>
      </w:r>
      <w:r>
        <w:rPr>
          <w:color w:val="231F20"/>
        </w:rPr>
        <w:t>a</w:t>
      </w:r>
      <w:r>
        <w:rPr>
          <w:color w:val="231F20"/>
          <w:spacing w:val="-30"/>
        </w:rPr>
        <w:t xml:space="preserve"> </w:t>
      </w:r>
      <w:r>
        <w:rPr>
          <w:color w:val="231F20"/>
        </w:rPr>
        <w:t>preventive measure</w:t>
      </w:r>
      <w:r>
        <w:rPr>
          <w:color w:val="231F20"/>
          <w:spacing w:val="-27"/>
        </w:rPr>
        <w:t xml:space="preserve"> </w:t>
      </w:r>
      <w:r>
        <w:rPr>
          <w:color w:val="231F20"/>
        </w:rPr>
        <w:t>of</w:t>
      </w:r>
      <w:r>
        <w:rPr>
          <w:color w:val="231F20"/>
          <w:spacing w:val="-27"/>
        </w:rPr>
        <w:t xml:space="preserve"> </w:t>
      </w:r>
      <w:r>
        <w:rPr>
          <w:color w:val="231F20"/>
        </w:rPr>
        <w:t>coronary</w:t>
      </w:r>
      <w:r>
        <w:rPr>
          <w:color w:val="231F20"/>
          <w:spacing w:val="-26"/>
        </w:rPr>
        <w:t xml:space="preserve"> </w:t>
      </w:r>
      <w:r>
        <w:rPr>
          <w:color w:val="231F20"/>
        </w:rPr>
        <w:t>heart</w:t>
      </w:r>
      <w:r>
        <w:rPr>
          <w:color w:val="231F20"/>
          <w:spacing w:val="-27"/>
        </w:rPr>
        <w:t xml:space="preserve"> </w:t>
      </w:r>
      <w:r>
        <w:rPr>
          <w:color w:val="231F20"/>
        </w:rPr>
        <w:t>disease;</w:t>
      </w:r>
      <w:r>
        <w:rPr>
          <w:color w:val="231F20"/>
          <w:spacing w:val="-27"/>
        </w:rPr>
        <w:t xml:space="preserve"> </w:t>
      </w:r>
      <w:r>
        <w:rPr>
          <w:color w:val="231F20"/>
        </w:rPr>
        <w:t>it</w:t>
      </w:r>
      <w:r>
        <w:rPr>
          <w:color w:val="231F20"/>
          <w:spacing w:val="-26"/>
        </w:rPr>
        <w:t xml:space="preserve"> </w:t>
      </w:r>
      <w:r>
        <w:rPr>
          <w:color w:val="231F20"/>
        </w:rPr>
        <w:t>is</w:t>
      </w:r>
      <w:r>
        <w:rPr>
          <w:color w:val="231F20"/>
          <w:spacing w:val="-27"/>
        </w:rPr>
        <w:t xml:space="preserve"> </w:t>
      </w:r>
      <w:r>
        <w:rPr>
          <w:color w:val="231F20"/>
        </w:rPr>
        <w:t>observed</w:t>
      </w:r>
      <w:r>
        <w:rPr>
          <w:color w:val="231F20"/>
          <w:spacing w:val="-27"/>
        </w:rPr>
        <w:t xml:space="preserve"> </w:t>
      </w:r>
      <w:r>
        <w:rPr>
          <w:color w:val="231F20"/>
        </w:rPr>
        <w:t>that</w:t>
      </w:r>
      <w:r>
        <w:rPr>
          <w:color w:val="231F20"/>
          <w:spacing w:val="-26"/>
        </w:rPr>
        <w:t xml:space="preserve"> </w:t>
      </w:r>
      <w:r>
        <w:rPr>
          <w:color w:val="231F20"/>
        </w:rPr>
        <w:t>27</w:t>
      </w:r>
      <w:r>
        <w:rPr>
          <w:color w:val="231F20"/>
          <w:spacing w:val="-27"/>
        </w:rPr>
        <w:t xml:space="preserve"> </w:t>
      </w:r>
      <w:r>
        <w:rPr>
          <w:color w:val="231F20"/>
        </w:rPr>
        <w:t>of</w:t>
      </w:r>
      <w:r>
        <w:rPr>
          <w:color w:val="231F20"/>
          <w:spacing w:val="-27"/>
        </w:rPr>
        <w:t xml:space="preserve"> </w:t>
      </w:r>
      <w:r>
        <w:rPr>
          <w:color w:val="231F20"/>
        </w:rPr>
        <w:t>the</w:t>
      </w:r>
      <w:r>
        <w:rPr>
          <w:color w:val="231F20"/>
          <w:spacing w:val="-26"/>
        </w:rPr>
        <w:t xml:space="preserve"> </w:t>
      </w:r>
      <w:r>
        <w:rPr>
          <w:color w:val="231F20"/>
          <w:spacing w:val="-2"/>
        </w:rPr>
        <w:t xml:space="preserve">people </w:t>
      </w:r>
      <w:r>
        <w:rPr>
          <w:color w:val="231F20"/>
        </w:rPr>
        <w:t>surveyed think that it doesnot prevent cardiovascular diseases in front of 18 participants that is a prophylactic measure. Finally 1 interviewee</w:t>
      </w:r>
      <w:r>
        <w:rPr>
          <w:color w:val="231F20"/>
          <w:spacing w:val="-6"/>
        </w:rPr>
        <w:t xml:space="preserve"> </w:t>
      </w:r>
      <w:r>
        <w:rPr>
          <w:color w:val="231F20"/>
        </w:rPr>
        <w:t>thinks</w:t>
      </w:r>
      <w:r>
        <w:rPr>
          <w:color w:val="231F20"/>
          <w:spacing w:val="-6"/>
        </w:rPr>
        <w:t xml:space="preserve"> </w:t>
      </w:r>
      <w:r>
        <w:rPr>
          <w:color w:val="231F20"/>
        </w:rPr>
        <w:t>it</w:t>
      </w:r>
      <w:r>
        <w:rPr>
          <w:color w:val="231F20"/>
          <w:spacing w:val="-6"/>
        </w:rPr>
        <w:t xml:space="preserve"> </w:t>
      </w:r>
      <w:r>
        <w:rPr>
          <w:color w:val="231F20"/>
        </w:rPr>
        <w:t>is</w:t>
      </w:r>
      <w:r>
        <w:rPr>
          <w:color w:val="231F20"/>
          <w:spacing w:val="-6"/>
        </w:rPr>
        <w:t xml:space="preserve"> </w:t>
      </w:r>
      <w:r>
        <w:rPr>
          <w:color w:val="231F20"/>
        </w:rPr>
        <w:t>a</w:t>
      </w:r>
      <w:r>
        <w:rPr>
          <w:color w:val="231F20"/>
          <w:spacing w:val="-6"/>
        </w:rPr>
        <w:t xml:space="preserve"> </w:t>
      </w:r>
      <w:r>
        <w:rPr>
          <w:color w:val="231F20"/>
        </w:rPr>
        <w:t>myth.</w:t>
      </w:r>
      <w:r>
        <w:rPr>
          <w:color w:val="231F20"/>
          <w:spacing w:val="-6"/>
        </w:rPr>
        <w:t xml:space="preserve"> </w:t>
      </w:r>
      <w:r>
        <w:rPr>
          <w:color w:val="231F20"/>
        </w:rPr>
        <w:t>In</w:t>
      </w:r>
      <w:r>
        <w:rPr>
          <w:color w:val="231F20"/>
          <w:spacing w:val="-6"/>
        </w:rPr>
        <w:t xml:space="preserve"> </w:t>
      </w:r>
      <w:r>
        <w:rPr>
          <w:color w:val="231F20"/>
        </w:rPr>
        <w:t>percentage</w:t>
      </w:r>
      <w:r>
        <w:rPr>
          <w:color w:val="231F20"/>
          <w:spacing w:val="-6"/>
        </w:rPr>
        <w:t xml:space="preserve"> </w:t>
      </w:r>
      <w:r>
        <w:rPr>
          <w:color w:val="231F20"/>
        </w:rPr>
        <w:t>terms</w:t>
      </w:r>
      <w:r>
        <w:rPr>
          <w:color w:val="231F20"/>
          <w:spacing w:val="-6"/>
        </w:rPr>
        <w:t xml:space="preserve"> </w:t>
      </w:r>
      <w:r>
        <w:rPr>
          <w:color w:val="231F20"/>
        </w:rPr>
        <w:t>it</w:t>
      </w:r>
      <w:r>
        <w:rPr>
          <w:color w:val="231F20"/>
          <w:spacing w:val="-6"/>
        </w:rPr>
        <w:t xml:space="preserve"> </w:t>
      </w:r>
      <w:r>
        <w:rPr>
          <w:color w:val="231F20"/>
        </w:rPr>
        <w:t>is</w:t>
      </w:r>
      <w:r>
        <w:rPr>
          <w:color w:val="231F20"/>
          <w:spacing w:val="-6"/>
        </w:rPr>
        <w:t xml:space="preserve"> </w:t>
      </w:r>
      <w:r>
        <w:rPr>
          <w:color w:val="231F20"/>
        </w:rPr>
        <w:t>distributed in a negative 58.7%, an affirmative 39.1% and a 2.2%</w:t>
      </w:r>
      <w:r>
        <w:rPr>
          <w:color w:val="231F20"/>
          <w:spacing w:val="-15"/>
        </w:rPr>
        <w:t xml:space="preserve"> </w:t>
      </w:r>
      <w:r>
        <w:rPr>
          <w:color w:val="231F20"/>
        </w:rPr>
        <w:t>rejection.</w:t>
      </w:r>
    </w:p>
    <w:p w:rsidR="00423FE7" w:rsidRDefault="00423FE7">
      <w:pPr>
        <w:pStyle w:val="Textoindependiente"/>
        <w:spacing w:before="11"/>
        <w:rPr>
          <w:sz w:val="17"/>
        </w:rPr>
      </w:pPr>
    </w:p>
    <w:p w:rsidR="00423FE7" w:rsidRDefault="006D15BA">
      <w:pPr>
        <w:pStyle w:val="Ttulo2"/>
        <w:jc w:val="both"/>
      </w:pPr>
      <w:r>
        <w:rPr>
          <w:color w:val="231F20"/>
        </w:rPr>
        <w:t>Question No: 6</w:t>
      </w:r>
    </w:p>
    <w:p w:rsidR="00423FE7" w:rsidRDefault="006D15BA">
      <w:pPr>
        <w:pStyle w:val="Textoindependiente"/>
        <w:spacing w:line="225" w:lineRule="exact"/>
        <w:ind w:left="100"/>
        <w:jc w:val="both"/>
      </w:pPr>
      <w:r>
        <w:rPr>
          <w:color w:val="231F20"/>
        </w:rPr>
        <w:t>What are your criteria for the selection of the food you eat?</w:t>
      </w:r>
    </w:p>
    <w:p w:rsidR="00423FE7" w:rsidRDefault="00553249">
      <w:pPr>
        <w:pStyle w:val="Textoindependiente"/>
      </w:pPr>
      <w:r>
        <w:rPr>
          <w:noProof/>
        </w:rPr>
        <w:drawing>
          <wp:anchor distT="0" distB="0" distL="114300" distR="114300" simplePos="0" relativeHeight="251664384" behindDoc="0" locked="0" layoutInCell="1" allowOverlap="1">
            <wp:simplePos x="0" y="0"/>
            <wp:positionH relativeFrom="column">
              <wp:posOffset>231140</wp:posOffset>
            </wp:positionH>
            <wp:positionV relativeFrom="paragraph">
              <wp:posOffset>146685</wp:posOffset>
            </wp:positionV>
            <wp:extent cx="2400300" cy="1662430"/>
            <wp:effectExtent l="0" t="0" r="0" b="0"/>
            <wp:wrapSquare wrapText="bothSides"/>
            <wp:docPr id="107" name="Imagen 107" descr="C:\Users\ibai\AppData\Local\Microsoft\Windows\INetCache\Content.Word\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ibai\AppData\Local\Microsoft\Windows\INetCache\Content.Word\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00300" cy="1662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3FE6" w:rsidRDefault="00113FE6" w:rsidP="001C2273">
      <w:pPr>
        <w:spacing w:before="92"/>
        <w:rPr>
          <w:sz w:val="20"/>
          <w:szCs w:val="20"/>
        </w:rPr>
      </w:pPr>
    </w:p>
    <w:p w:rsidR="00423FE7" w:rsidRDefault="006D15BA" w:rsidP="00113FE6">
      <w:pPr>
        <w:spacing w:before="92"/>
        <w:jc w:val="center"/>
        <w:rPr>
          <w:sz w:val="20"/>
        </w:rPr>
      </w:pPr>
      <w:r>
        <w:rPr>
          <w:b/>
          <w:color w:val="231F20"/>
          <w:sz w:val="20"/>
        </w:rPr>
        <w:t xml:space="preserve">Source: </w:t>
      </w:r>
      <w:r>
        <w:rPr>
          <w:color w:val="231F20"/>
          <w:sz w:val="20"/>
        </w:rPr>
        <w:t>Own</w:t>
      </w:r>
      <w:r w:rsidR="00113FE6">
        <w:rPr>
          <w:color w:val="231F20"/>
          <w:sz w:val="20"/>
        </w:rPr>
        <w:t xml:space="preserve"> </w:t>
      </w:r>
      <w:r>
        <w:rPr>
          <w:color w:val="231F20"/>
          <w:sz w:val="20"/>
        </w:rPr>
        <w:t>Elaboration</w:t>
      </w:r>
    </w:p>
    <w:p w:rsidR="00423FE7" w:rsidRDefault="00423FE7">
      <w:pPr>
        <w:pStyle w:val="Textoindependiente"/>
        <w:spacing w:before="3"/>
        <w:rPr>
          <w:sz w:val="18"/>
        </w:rPr>
      </w:pPr>
    </w:p>
    <w:p w:rsidR="00423FE7" w:rsidRDefault="006D15BA">
      <w:pPr>
        <w:pStyle w:val="Ttulo2"/>
        <w:spacing w:line="228" w:lineRule="exact"/>
        <w:ind w:left="5540" w:right="4122"/>
        <w:jc w:val="center"/>
      </w:pPr>
      <w:r>
        <w:rPr>
          <w:color w:val="0066B3"/>
        </w:rPr>
        <w:t>Interpretation</w:t>
      </w:r>
    </w:p>
    <w:p w:rsidR="00423FE7" w:rsidRDefault="006D15BA">
      <w:pPr>
        <w:pStyle w:val="Textoindependiente"/>
        <w:spacing w:line="230" w:lineRule="auto"/>
        <w:ind w:left="5620" w:right="134"/>
        <w:jc w:val="both"/>
      </w:pPr>
      <w:r>
        <w:rPr>
          <w:color w:val="231F20"/>
          <w:spacing w:val="2"/>
        </w:rPr>
        <w:t xml:space="preserve">Regarding </w:t>
      </w:r>
      <w:r>
        <w:rPr>
          <w:color w:val="231F20"/>
        </w:rPr>
        <w:t xml:space="preserve">the </w:t>
      </w:r>
      <w:r>
        <w:rPr>
          <w:color w:val="231F20"/>
          <w:spacing w:val="2"/>
        </w:rPr>
        <w:t xml:space="preserve">reading </w:t>
      </w:r>
      <w:r>
        <w:rPr>
          <w:color w:val="231F20"/>
        </w:rPr>
        <w:t xml:space="preserve">of the </w:t>
      </w:r>
      <w:r>
        <w:rPr>
          <w:color w:val="231F20"/>
          <w:spacing w:val="2"/>
        </w:rPr>
        <w:t xml:space="preserve">nutritional labels </w:t>
      </w:r>
      <w:r>
        <w:rPr>
          <w:color w:val="231F20"/>
        </w:rPr>
        <w:t xml:space="preserve">in the </w:t>
      </w:r>
      <w:r>
        <w:rPr>
          <w:color w:val="231F20"/>
          <w:spacing w:val="3"/>
        </w:rPr>
        <w:t xml:space="preserve">"food </w:t>
      </w:r>
      <w:r>
        <w:rPr>
          <w:color w:val="231F20"/>
        </w:rPr>
        <w:t>consumption"</w:t>
      </w:r>
      <w:r>
        <w:rPr>
          <w:color w:val="231F20"/>
          <w:spacing w:val="-26"/>
        </w:rPr>
        <w:t xml:space="preserve"> </w:t>
      </w:r>
      <w:r>
        <w:rPr>
          <w:color w:val="231F20"/>
        </w:rPr>
        <w:t>dimension,</w:t>
      </w:r>
      <w:r>
        <w:rPr>
          <w:color w:val="231F20"/>
          <w:spacing w:val="-25"/>
        </w:rPr>
        <w:t xml:space="preserve"> </w:t>
      </w:r>
      <w:r>
        <w:rPr>
          <w:color w:val="231F20"/>
        </w:rPr>
        <w:t>it</w:t>
      </w:r>
      <w:r>
        <w:rPr>
          <w:color w:val="231F20"/>
          <w:spacing w:val="-25"/>
        </w:rPr>
        <w:t xml:space="preserve"> </w:t>
      </w:r>
      <w:r>
        <w:rPr>
          <w:color w:val="231F20"/>
        </w:rPr>
        <w:t>is</w:t>
      </w:r>
      <w:r>
        <w:rPr>
          <w:color w:val="231F20"/>
          <w:spacing w:val="-25"/>
        </w:rPr>
        <w:t xml:space="preserve"> </w:t>
      </w:r>
      <w:r>
        <w:rPr>
          <w:color w:val="231F20"/>
        </w:rPr>
        <w:t>observed</w:t>
      </w:r>
      <w:r>
        <w:rPr>
          <w:color w:val="231F20"/>
          <w:spacing w:val="-25"/>
        </w:rPr>
        <w:t xml:space="preserve"> </w:t>
      </w:r>
      <w:r>
        <w:rPr>
          <w:color w:val="231F20"/>
        </w:rPr>
        <w:t>that</w:t>
      </w:r>
      <w:r>
        <w:rPr>
          <w:color w:val="231F20"/>
          <w:spacing w:val="-25"/>
        </w:rPr>
        <w:t xml:space="preserve"> </w:t>
      </w:r>
      <w:r>
        <w:rPr>
          <w:color w:val="231F20"/>
        </w:rPr>
        <w:t>to</w:t>
      </w:r>
      <w:r>
        <w:rPr>
          <w:color w:val="231F20"/>
          <w:spacing w:val="-25"/>
        </w:rPr>
        <w:t xml:space="preserve"> </w:t>
      </w:r>
      <w:r>
        <w:rPr>
          <w:color w:val="231F20"/>
        </w:rPr>
        <w:t>determine</w:t>
      </w:r>
      <w:r>
        <w:rPr>
          <w:color w:val="231F20"/>
          <w:spacing w:val="-26"/>
        </w:rPr>
        <w:t xml:space="preserve"> </w:t>
      </w:r>
      <w:r>
        <w:rPr>
          <w:color w:val="231F20"/>
        </w:rPr>
        <w:t>the</w:t>
      </w:r>
      <w:r>
        <w:rPr>
          <w:color w:val="231F20"/>
          <w:spacing w:val="-25"/>
        </w:rPr>
        <w:t xml:space="preserve"> </w:t>
      </w:r>
      <w:r>
        <w:rPr>
          <w:color w:val="231F20"/>
        </w:rPr>
        <w:t>healthy criterion, 38.2% of the participants look at everything in general, 19.1% do not specify reasons, 13.2% in vitamins and proteins respectively, 10.3% is fixed in the components it has (sweeteners, flavorings,</w:t>
      </w:r>
      <w:r>
        <w:rPr>
          <w:color w:val="231F20"/>
          <w:spacing w:val="-31"/>
        </w:rPr>
        <w:t xml:space="preserve"> </w:t>
      </w:r>
      <w:r>
        <w:rPr>
          <w:color w:val="231F20"/>
        </w:rPr>
        <w:t>raw</w:t>
      </w:r>
      <w:r>
        <w:rPr>
          <w:color w:val="231F20"/>
          <w:spacing w:val="-30"/>
        </w:rPr>
        <w:t xml:space="preserve"> </w:t>
      </w:r>
      <w:r>
        <w:rPr>
          <w:color w:val="231F20"/>
        </w:rPr>
        <w:t>materials),</w:t>
      </w:r>
      <w:r>
        <w:rPr>
          <w:color w:val="231F20"/>
          <w:spacing w:val="-30"/>
        </w:rPr>
        <w:t xml:space="preserve"> </w:t>
      </w:r>
      <w:r>
        <w:rPr>
          <w:color w:val="231F20"/>
        </w:rPr>
        <w:t>4.4%</w:t>
      </w:r>
      <w:r>
        <w:rPr>
          <w:color w:val="231F20"/>
          <w:spacing w:val="-30"/>
        </w:rPr>
        <w:t xml:space="preserve"> </w:t>
      </w:r>
      <w:r>
        <w:rPr>
          <w:color w:val="231F20"/>
        </w:rPr>
        <w:t>in</w:t>
      </w:r>
      <w:r>
        <w:rPr>
          <w:color w:val="231F20"/>
          <w:spacing w:val="-30"/>
        </w:rPr>
        <w:t xml:space="preserve"> </w:t>
      </w:r>
      <w:r>
        <w:rPr>
          <w:color w:val="231F20"/>
        </w:rPr>
        <w:t>carbohydrates,</w:t>
      </w:r>
      <w:r>
        <w:rPr>
          <w:color w:val="231F20"/>
          <w:spacing w:val="-30"/>
        </w:rPr>
        <w:t xml:space="preserve"> </w:t>
      </w:r>
      <w:r>
        <w:rPr>
          <w:color w:val="231F20"/>
        </w:rPr>
        <w:t>proteins,</w:t>
      </w:r>
      <w:r>
        <w:rPr>
          <w:color w:val="231F20"/>
          <w:spacing w:val="-30"/>
        </w:rPr>
        <w:t xml:space="preserve"> </w:t>
      </w:r>
      <w:r>
        <w:rPr>
          <w:color w:val="231F20"/>
        </w:rPr>
        <w:t>vitamins and minerals; while 1.5% is fixed in the</w:t>
      </w:r>
      <w:r>
        <w:rPr>
          <w:color w:val="231F20"/>
          <w:spacing w:val="-6"/>
        </w:rPr>
        <w:t xml:space="preserve"> </w:t>
      </w:r>
      <w:r>
        <w:rPr>
          <w:color w:val="231F20"/>
        </w:rPr>
        <w:t>lipids.</w:t>
      </w:r>
    </w:p>
    <w:p w:rsidR="00423FE7" w:rsidRDefault="00423FE7">
      <w:pPr>
        <w:spacing w:line="230" w:lineRule="auto"/>
        <w:jc w:val="both"/>
        <w:sectPr w:rsidR="00423FE7">
          <w:pgSz w:w="12240" w:h="15840"/>
          <w:pgMar w:top="1060" w:right="580" w:bottom="1100" w:left="620" w:header="860" w:footer="906" w:gutter="0"/>
          <w:cols w:space="720"/>
        </w:sectPr>
      </w:pPr>
    </w:p>
    <w:p w:rsidR="00423FE7" w:rsidRDefault="006D15BA">
      <w:pPr>
        <w:pStyle w:val="Ttulo2"/>
        <w:spacing w:before="32"/>
      </w:pPr>
      <w:r>
        <w:rPr>
          <w:color w:val="231F20"/>
        </w:rPr>
        <w:lastRenderedPageBreak/>
        <w:t>Question No: 8</w:t>
      </w:r>
    </w:p>
    <w:p w:rsidR="00423FE7" w:rsidRDefault="006D15BA">
      <w:pPr>
        <w:pStyle w:val="Textoindependiente"/>
        <w:spacing w:before="3" w:line="230" w:lineRule="auto"/>
        <w:ind w:left="100"/>
      </w:pPr>
      <w:r>
        <w:rPr>
          <w:color w:val="231F20"/>
        </w:rPr>
        <w:t>How much time do you spend for reading the nutritional label of the product before the purchase decision?</w:t>
      </w:r>
    </w:p>
    <w:p w:rsidR="00423FE7" w:rsidRDefault="00553249">
      <w:pPr>
        <w:pStyle w:val="Textoindependiente"/>
        <w:spacing w:before="9"/>
        <w:rPr>
          <w:sz w:val="7"/>
        </w:rPr>
      </w:pPr>
      <w:r>
        <w:rPr>
          <w:noProof/>
        </w:rPr>
        <w:drawing>
          <wp:anchor distT="0" distB="0" distL="114300" distR="114300" simplePos="0" relativeHeight="251667456" behindDoc="1" locked="0" layoutInCell="1" allowOverlap="1">
            <wp:simplePos x="0" y="0"/>
            <wp:positionH relativeFrom="column">
              <wp:posOffset>7620</wp:posOffset>
            </wp:positionH>
            <wp:positionV relativeFrom="paragraph">
              <wp:posOffset>33020</wp:posOffset>
            </wp:positionV>
            <wp:extent cx="3005455" cy="2381885"/>
            <wp:effectExtent l="0" t="0" r="0" b="0"/>
            <wp:wrapTight wrapText="bothSides">
              <wp:wrapPolygon edited="0">
                <wp:start x="0" y="0"/>
                <wp:lineTo x="0" y="21421"/>
                <wp:lineTo x="21495" y="21421"/>
                <wp:lineTo x="21495" y="0"/>
                <wp:lineTo x="0" y="0"/>
              </wp:wrapPolygon>
            </wp:wrapTight>
            <wp:docPr id="110" name="Imagen 110" descr="C:\Users\ibai\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ibai\AppData\Local\Microsoft\Windows\INetCache\Content.Word\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05455" cy="2381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3FE7" w:rsidRDefault="00423FE7">
      <w:pPr>
        <w:pStyle w:val="Textoindependiente"/>
        <w:ind w:left="743"/>
      </w:pPr>
    </w:p>
    <w:p w:rsidR="00423FE7" w:rsidRDefault="006D15BA">
      <w:pPr>
        <w:pStyle w:val="Ttulo2"/>
        <w:spacing w:before="36"/>
      </w:pPr>
      <w:r>
        <w:rPr>
          <w:b w:val="0"/>
        </w:rPr>
        <w:br w:type="column"/>
      </w:r>
      <w:r>
        <w:rPr>
          <w:color w:val="0066B3"/>
        </w:rPr>
        <w:lastRenderedPageBreak/>
        <w:t>Interpretation</w:t>
      </w:r>
    </w:p>
    <w:p w:rsidR="00423FE7" w:rsidRDefault="006D15BA">
      <w:pPr>
        <w:pStyle w:val="Textoindependiente"/>
        <w:spacing w:before="2" w:line="230" w:lineRule="auto"/>
        <w:ind w:left="100" w:right="135"/>
        <w:jc w:val="both"/>
      </w:pPr>
      <w:r>
        <w:rPr>
          <w:color w:val="231F20"/>
        </w:rPr>
        <w:t>In the field of eating habits of the target sample, it is appreciated that the vast majority of participants have the habit of varying between</w:t>
      </w:r>
      <w:r>
        <w:rPr>
          <w:color w:val="231F20"/>
          <w:spacing w:val="-31"/>
        </w:rPr>
        <w:t xml:space="preserve"> </w:t>
      </w:r>
      <w:r>
        <w:rPr>
          <w:color w:val="231F20"/>
        </w:rPr>
        <w:t>rice</w:t>
      </w:r>
      <w:r>
        <w:rPr>
          <w:color w:val="231F20"/>
          <w:spacing w:val="-31"/>
        </w:rPr>
        <w:t xml:space="preserve"> </w:t>
      </w:r>
      <w:r>
        <w:rPr>
          <w:color w:val="231F20"/>
        </w:rPr>
        <w:t>and</w:t>
      </w:r>
      <w:r>
        <w:rPr>
          <w:color w:val="231F20"/>
          <w:spacing w:val="-31"/>
        </w:rPr>
        <w:t xml:space="preserve"> </w:t>
      </w:r>
      <w:r>
        <w:rPr>
          <w:color w:val="231F20"/>
        </w:rPr>
        <w:t>noodles</w:t>
      </w:r>
      <w:r>
        <w:rPr>
          <w:color w:val="231F20"/>
          <w:spacing w:val="-31"/>
        </w:rPr>
        <w:t xml:space="preserve"> </w:t>
      </w:r>
      <w:r>
        <w:rPr>
          <w:color w:val="231F20"/>
        </w:rPr>
        <w:t>to</w:t>
      </w:r>
      <w:r>
        <w:rPr>
          <w:color w:val="231F20"/>
          <w:spacing w:val="-30"/>
        </w:rPr>
        <w:t xml:space="preserve"> </w:t>
      </w:r>
      <w:r>
        <w:rPr>
          <w:color w:val="231F20"/>
        </w:rPr>
        <w:t>accompany</w:t>
      </w:r>
      <w:r>
        <w:rPr>
          <w:color w:val="231F20"/>
          <w:spacing w:val="-31"/>
        </w:rPr>
        <w:t xml:space="preserve"> </w:t>
      </w:r>
      <w:r>
        <w:rPr>
          <w:color w:val="231F20"/>
        </w:rPr>
        <w:t>the</w:t>
      </w:r>
      <w:r>
        <w:rPr>
          <w:color w:val="231F20"/>
          <w:spacing w:val="-31"/>
        </w:rPr>
        <w:t xml:space="preserve"> </w:t>
      </w:r>
      <w:r>
        <w:rPr>
          <w:color w:val="231F20"/>
        </w:rPr>
        <w:t>daily</w:t>
      </w:r>
      <w:r>
        <w:rPr>
          <w:color w:val="231F20"/>
          <w:spacing w:val="-31"/>
        </w:rPr>
        <w:t xml:space="preserve"> </w:t>
      </w:r>
      <w:r>
        <w:rPr>
          <w:color w:val="231F20"/>
        </w:rPr>
        <w:t>lunch.</w:t>
      </w:r>
      <w:r>
        <w:rPr>
          <w:color w:val="231F20"/>
          <w:spacing w:val="-31"/>
        </w:rPr>
        <w:t xml:space="preserve"> </w:t>
      </w:r>
      <w:r>
        <w:rPr>
          <w:color w:val="231F20"/>
          <w:spacing w:val="-3"/>
        </w:rPr>
        <w:t xml:space="preserve">Sequentially, </w:t>
      </w:r>
      <w:r>
        <w:rPr>
          <w:color w:val="231F20"/>
        </w:rPr>
        <w:t>in percentage and numerical figures it represents 52.9% and 36 consumers,</w:t>
      </w:r>
      <w:r>
        <w:rPr>
          <w:color w:val="231F20"/>
          <w:spacing w:val="-30"/>
        </w:rPr>
        <w:t xml:space="preserve"> </w:t>
      </w:r>
      <w:r>
        <w:rPr>
          <w:color w:val="231F20"/>
        </w:rPr>
        <w:t>all</w:t>
      </w:r>
      <w:r>
        <w:rPr>
          <w:color w:val="231F20"/>
          <w:spacing w:val="-30"/>
        </w:rPr>
        <w:t xml:space="preserve"> </w:t>
      </w:r>
      <w:r>
        <w:rPr>
          <w:color w:val="231F20"/>
        </w:rPr>
        <w:t>followed</w:t>
      </w:r>
      <w:r>
        <w:rPr>
          <w:color w:val="231F20"/>
          <w:spacing w:val="-30"/>
        </w:rPr>
        <w:t xml:space="preserve"> </w:t>
      </w:r>
      <w:r>
        <w:rPr>
          <w:color w:val="231F20"/>
        </w:rPr>
        <w:t>by</w:t>
      </w:r>
      <w:r>
        <w:rPr>
          <w:color w:val="231F20"/>
          <w:spacing w:val="-31"/>
        </w:rPr>
        <w:t xml:space="preserve"> </w:t>
      </w:r>
      <w:r>
        <w:rPr>
          <w:color w:val="231F20"/>
        </w:rPr>
        <w:t>36.8%</w:t>
      </w:r>
      <w:r>
        <w:rPr>
          <w:color w:val="231F20"/>
          <w:spacing w:val="-30"/>
        </w:rPr>
        <w:t xml:space="preserve"> </w:t>
      </w:r>
      <w:r>
        <w:rPr>
          <w:color w:val="231F20"/>
        </w:rPr>
        <w:t>(25)</w:t>
      </w:r>
      <w:r>
        <w:rPr>
          <w:color w:val="231F20"/>
          <w:spacing w:val="-31"/>
        </w:rPr>
        <w:t xml:space="preserve"> </w:t>
      </w:r>
      <w:r>
        <w:rPr>
          <w:color w:val="231F20"/>
        </w:rPr>
        <w:t>of</w:t>
      </w:r>
      <w:r>
        <w:rPr>
          <w:color w:val="231F20"/>
          <w:spacing w:val="-30"/>
        </w:rPr>
        <w:t xml:space="preserve"> </w:t>
      </w:r>
      <w:r>
        <w:rPr>
          <w:color w:val="231F20"/>
        </w:rPr>
        <w:t>the</w:t>
      </w:r>
      <w:r>
        <w:rPr>
          <w:color w:val="231F20"/>
          <w:spacing w:val="-30"/>
        </w:rPr>
        <w:t xml:space="preserve"> </w:t>
      </w:r>
      <w:r>
        <w:rPr>
          <w:color w:val="231F20"/>
        </w:rPr>
        <w:t>population</w:t>
      </w:r>
      <w:r>
        <w:rPr>
          <w:color w:val="231F20"/>
          <w:spacing w:val="-30"/>
        </w:rPr>
        <w:t xml:space="preserve"> </w:t>
      </w:r>
      <w:r>
        <w:rPr>
          <w:color w:val="231F20"/>
        </w:rPr>
        <w:t>interviewed who</w:t>
      </w:r>
      <w:r>
        <w:rPr>
          <w:color w:val="231F20"/>
          <w:spacing w:val="-10"/>
        </w:rPr>
        <w:t xml:space="preserve"> </w:t>
      </w:r>
      <w:r>
        <w:rPr>
          <w:color w:val="231F20"/>
        </w:rPr>
        <w:t>always</w:t>
      </w:r>
      <w:r>
        <w:rPr>
          <w:color w:val="231F20"/>
          <w:spacing w:val="-8"/>
        </w:rPr>
        <w:t xml:space="preserve"> </w:t>
      </w:r>
      <w:r>
        <w:rPr>
          <w:color w:val="231F20"/>
        </w:rPr>
        <w:t>consume</w:t>
      </w:r>
      <w:r>
        <w:rPr>
          <w:color w:val="231F20"/>
          <w:spacing w:val="-10"/>
        </w:rPr>
        <w:t xml:space="preserve"> </w:t>
      </w:r>
      <w:r>
        <w:rPr>
          <w:color w:val="231F20"/>
        </w:rPr>
        <w:t>rice,</w:t>
      </w:r>
      <w:r>
        <w:rPr>
          <w:color w:val="231F20"/>
          <w:spacing w:val="-9"/>
        </w:rPr>
        <w:t xml:space="preserve"> </w:t>
      </w:r>
      <w:r>
        <w:rPr>
          <w:color w:val="231F20"/>
        </w:rPr>
        <w:t>5.9%</w:t>
      </w:r>
      <w:r>
        <w:rPr>
          <w:color w:val="231F20"/>
          <w:spacing w:val="-9"/>
        </w:rPr>
        <w:t xml:space="preserve"> </w:t>
      </w:r>
      <w:r>
        <w:rPr>
          <w:color w:val="231F20"/>
        </w:rPr>
        <w:t>(4)</w:t>
      </w:r>
      <w:r>
        <w:rPr>
          <w:color w:val="231F20"/>
          <w:spacing w:val="-10"/>
        </w:rPr>
        <w:t xml:space="preserve"> </w:t>
      </w:r>
      <w:r>
        <w:rPr>
          <w:color w:val="231F20"/>
        </w:rPr>
        <w:t>eat</w:t>
      </w:r>
      <w:r>
        <w:rPr>
          <w:color w:val="231F20"/>
          <w:spacing w:val="-9"/>
        </w:rPr>
        <w:t xml:space="preserve"> </w:t>
      </w:r>
      <w:r>
        <w:rPr>
          <w:color w:val="231F20"/>
        </w:rPr>
        <w:t>aguadito</w:t>
      </w:r>
      <w:r>
        <w:rPr>
          <w:color w:val="231F20"/>
          <w:spacing w:val="-10"/>
        </w:rPr>
        <w:t xml:space="preserve"> </w:t>
      </w:r>
      <w:r>
        <w:rPr>
          <w:color w:val="231F20"/>
        </w:rPr>
        <w:t>or</w:t>
      </w:r>
      <w:r>
        <w:rPr>
          <w:color w:val="231F20"/>
          <w:spacing w:val="-9"/>
        </w:rPr>
        <w:t xml:space="preserve"> </w:t>
      </w:r>
      <w:r>
        <w:rPr>
          <w:color w:val="231F20"/>
        </w:rPr>
        <w:t>soup</w:t>
      </w:r>
      <w:r>
        <w:rPr>
          <w:color w:val="231F20"/>
          <w:spacing w:val="-9"/>
        </w:rPr>
        <w:t xml:space="preserve"> </w:t>
      </w:r>
      <w:r>
        <w:rPr>
          <w:color w:val="231F20"/>
        </w:rPr>
        <w:t>,</w:t>
      </w:r>
      <w:r>
        <w:rPr>
          <w:color w:val="231F20"/>
          <w:spacing w:val="-10"/>
        </w:rPr>
        <w:t xml:space="preserve"> </w:t>
      </w:r>
      <w:r>
        <w:rPr>
          <w:color w:val="231F20"/>
        </w:rPr>
        <w:t>2.9%</w:t>
      </w:r>
      <w:r>
        <w:rPr>
          <w:color w:val="231F20"/>
          <w:spacing w:val="-9"/>
        </w:rPr>
        <w:t xml:space="preserve"> </w:t>
      </w:r>
      <w:r>
        <w:rPr>
          <w:color w:val="231F20"/>
        </w:rPr>
        <w:t>(2) marks</w:t>
      </w:r>
      <w:r>
        <w:rPr>
          <w:color w:val="231F20"/>
          <w:spacing w:val="-16"/>
        </w:rPr>
        <w:t xml:space="preserve"> </w:t>
      </w:r>
      <w:r>
        <w:rPr>
          <w:color w:val="231F20"/>
        </w:rPr>
        <w:t>the</w:t>
      </w:r>
      <w:r>
        <w:rPr>
          <w:color w:val="231F20"/>
          <w:spacing w:val="-15"/>
        </w:rPr>
        <w:t xml:space="preserve"> </w:t>
      </w:r>
      <w:r>
        <w:rPr>
          <w:color w:val="231F20"/>
        </w:rPr>
        <w:t>option</w:t>
      </w:r>
      <w:r>
        <w:rPr>
          <w:color w:val="231F20"/>
          <w:spacing w:val="-15"/>
        </w:rPr>
        <w:t xml:space="preserve"> </w:t>
      </w:r>
      <w:r>
        <w:rPr>
          <w:color w:val="231F20"/>
        </w:rPr>
        <w:t>"none</w:t>
      </w:r>
      <w:r>
        <w:rPr>
          <w:color w:val="231F20"/>
          <w:spacing w:val="-16"/>
        </w:rPr>
        <w:t xml:space="preserve"> </w:t>
      </w:r>
      <w:r>
        <w:rPr>
          <w:color w:val="231F20"/>
        </w:rPr>
        <w:t>of</w:t>
      </w:r>
      <w:r>
        <w:rPr>
          <w:color w:val="231F20"/>
          <w:spacing w:val="-15"/>
        </w:rPr>
        <w:t xml:space="preserve"> </w:t>
      </w:r>
      <w:r>
        <w:rPr>
          <w:color w:val="231F20"/>
        </w:rPr>
        <w:t>the</w:t>
      </w:r>
      <w:r>
        <w:rPr>
          <w:color w:val="231F20"/>
          <w:spacing w:val="-15"/>
        </w:rPr>
        <w:t xml:space="preserve"> </w:t>
      </w:r>
      <w:r>
        <w:rPr>
          <w:color w:val="231F20"/>
        </w:rPr>
        <w:t>above:</w:t>
      </w:r>
      <w:r>
        <w:rPr>
          <w:color w:val="231F20"/>
          <w:spacing w:val="-16"/>
        </w:rPr>
        <w:t xml:space="preserve"> </w:t>
      </w:r>
      <w:r>
        <w:rPr>
          <w:color w:val="231F20"/>
        </w:rPr>
        <w:t>salad</w:t>
      </w:r>
      <w:r>
        <w:rPr>
          <w:color w:val="231F20"/>
          <w:spacing w:val="-15"/>
        </w:rPr>
        <w:t xml:space="preserve"> </w:t>
      </w:r>
      <w:r>
        <w:rPr>
          <w:color w:val="231F20"/>
        </w:rPr>
        <w:t>with</w:t>
      </w:r>
      <w:r>
        <w:rPr>
          <w:color w:val="231F20"/>
          <w:spacing w:val="-16"/>
        </w:rPr>
        <w:t xml:space="preserve"> </w:t>
      </w:r>
      <w:r>
        <w:rPr>
          <w:color w:val="231F20"/>
        </w:rPr>
        <w:t>grilled</w:t>
      </w:r>
      <w:r>
        <w:rPr>
          <w:color w:val="231F20"/>
          <w:spacing w:val="-15"/>
        </w:rPr>
        <w:t xml:space="preserve"> </w:t>
      </w:r>
      <w:r>
        <w:rPr>
          <w:color w:val="231F20"/>
        </w:rPr>
        <w:t>chicken</w:t>
      </w:r>
      <w:r>
        <w:rPr>
          <w:color w:val="231F20"/>
          <w:spacing w:val="-15"/>
        </w:rPr>
        <w:t xml:space="preserve"> </w:t>
      </w:r>
      <w:r>
        <w:rPr>
          <w:color w:val="231F20"/>
        </w:rPr>
        <w:t xml:space="preserve">and vegetables, fish and chicken". </w:t>
      </w:r>
      <w:r>
        <w:rPr>
          <w:color w:val="231F20"/>
          <w:spacing w:val="-3"/>
        </w:rPr>
        <w:t xml:space="preserve">Finally, </w:t>
      </w:r>
      <w:r>
        <w:rPr>
          <w:color w:val="231F20"/>
        </w:rPr>
        <w:t>1.5% (1) always consumes noodles.</w:t>
      </w:r>
    </w:p>
    <w:p w:rsidR="00423FE7" w:rsidRDefault="00423FE7">
      <w:pPr>
        <w:pStyle w:val="Textoindependiente"/>
        <w:spacing w:before="10"/>
        <w:rPr>
          <w:sz w:val="17"/>
        </w:rPr>
      </w:pPr>
    </w:p>
    <w:p w:rsidR="00423FE7" w:rsidRDefault="006D15BA">
      <w:pPr>
        <w:pStyle w:val="Ttulo2"/>
        <w:jc w:val="both"/>
      </w:pPr>
      <w:r>
        <w:rPr>
          <w:color w:val="231F20"/>
        </w:rPr>
        <w:t>Question No: 10</w:t>
      </w:r>
    </w:p>
    <w:p w:rsidR="00423FE7" w:rsidRDefault="006D15BA">
      <w:pPr>
        <w:pStyle w:val="Textoindependiente"/>
        <w:spacing w:line="225" w:lineRule="exact"/>
        <w:ind w:left="100"/>
        <w:jc w:val="both"/>
      </w:pPr>
      <w:r>
        <w:rPr>
          <w:color w:val="231F20"/>
        </w:rPr>
        <w:t>With what food do you usually accompany for dinner?</w:t>
      </w:r>
    </w:p>
    <w:p w:rsidR="00423FE7" w:rsidRDefault="00423FE7">
      <w:pPr>
        <w:spacing w:line="225" w:lineRule="exact"/>
        <w:jc w:val="both"/>
        <w:sectPr w:rsidR="00423FE7">
          <w:footerReference w:type="default" r:id="rId20"/>
          <w:pgSz w:w="12240" w:h="15840"/>
          <w:pgMar w:top="1060" w:right="580" w:bottom="1100" w:left="620" w:header="860" w:footer="906" w:gutter="0"/>
          <w:pgNumType w:start="4"/>
          <w:cols w:num="2" w:space="720" w:equalWidth="0">
            <w:col w:w="5420" w:space="100"/>
            <w:col w:w="5520"/>
          </w:cols>
        </w:sectPr>
      </w:pPr>
    </w:p>
    <w:p w:rsidR="00423FE7" w:rsidRDefault="00423FE7">
      <w:pPr>
        <w:pStyle w:val="Textoindependiente"/>
      </w:pPr>
    </w:p>
    <w:p w:rsidR="00423FE7" w:rsidRDefault="00DF2600">
      <w:pPr>
        <w:pStyle w:val="Textoindependiente"/>
      </w:pPr>
      <w:r>
        <w:rPr>
          <w:noProof/>
        </w:rPr>
        <w:drawing>
          <wp:anchor distT="0" distB="0" distL="114300" distR="114300" simplePos="0" relativeHeight="251669504" behindDoc="0" locked="0" layoutInCell="1" allowOverlap="1" wp14:anchorId="1A892FEA" wp14:editId="1BFFEE44">
            <wp:simplePos x="0" y="0"/>
            <wp:positionH relativeFrom="column">
              <wp:posOffset>3717290</wp:posOffset>
            </wp:positionH>
            <wp:positionV relativeFrom="paragraph">
              <wp:posOffset>2598</wp:posOffset>
            </wp:positionV>
            <wp:extent cx="3190240" cy="2058035"/>
            <wp:effectExtent l="0" t="0" r="0" b="0"/>
            <wp:wrapSquare wrapText="bothSides"/>
            <wp:docPr id="112" name="Imagen 112" descr="C:\Users\ibai\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ibai\AppData\Local\Microsoft\Windows\INetCache\Content.Word\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0240" cy="2058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spacing w:before="1"/>
        <w:rPr>
          <w:sz w:val="23"/>
        </w:rPr>
      </w:pPr>
    </w:p>
    <w:p w:rsidR="00423FE7" w:rsidRDefault="006D15BA">
      <w:pPr>
        <w:spacing w:before="92"/>
        <w:ind w:left="1703"/>
        <w:rPr>
          <w:sz w:val="20"/>
        </w:rPr>
      </w:pPr>
      <w:r>
        <w:rPr>
          <w:b/>
          <w:color w:val="231F20"/>
          <w:sz w:val="20"/>
        </w:rPr>
        <w:t xml:space="preserve">Source: </w:t>
      </w:r>
      <w:r>
        <w:rPr>
          <w:color w:val="231F20"/>
          <w:sz w:val="20"/>
        </w:rPr>
        <w:t>Own Elaboration</w:t>
      </w:r>
    </w:p>
    <w:p w:rsidR="00423FE7" w:rsidRDefault="00423FE7">
      <w:pPr>
        <w:pStyle w:val="Textoindependiente"/>
        <w:spacing w:before="2"/>
        <w:rPr>
          <w:sz w:val="18"/>
        </w:rPr>
      </w:pPr>
    </w:p>
    <w:p w:rsidR="00423FE7" w:rsidRDefault="006D15BA">
      <w:pPr>
        <w:pStyle w:val="Ttulo2"/>
        <w:spacing w:before="1" w:line="228" w:lineRule="exact"/>
      </w:pPr>
      <w:r>
        <w:rPr>
          <w:color w:val="0066B3"/>
        </w:rPr>
        <w:t>Interpretation</w:t>
      </w:r>
    </w:p>
    <w:p w:rsidR="00423FE7" w:rsidRDefault="00553249">
      <w:pPr>
        <w:pStyle w:val="Textoindependiente"/>
        <w:spacing w:line="230" w:lineRule="auto"/>
        <w:ind w:left="100" w:right="5656"/>
        <w:jc w:val="both"/>
      </w:pPr>
      <w:r>
        <w:rPr>
          <w:noProof/>
        </w:rPr>
        <w:drawing>
          <wp:anchor distT="0" distB="0" distL="114300" distR="114300" simplePos="0" relativeHeight="251670528" behindDoc="0" locked="0" layoutInCell="1" allowOverlap="1">
            <wp:simplePos x="0" y="0"/>
            <wp:positionH relativeFrom="column">
              <wp:posOffset>3764915</wp:posOffset>
            </wp:positionH>
            <wp:positionV relativeFrom="paragraph">
              <wp:posOffset>589280</wp:posOffset>
            </wp:positionV>
            <wp:extent cx="3124200" cy="2133600"/>
            <wp:effectExtent l="0" t="0" r="0" b="0"/>
            <wp:wrapSquare wrapText="bothSides"/>
            <wp:docPr id="113" name="Imagen 113" descr="C:\Users\ibai\AppData\Local\Microsoft\Windows\INetCache\Content.Wo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ibai\AppData\Local\Microsoft\Windows\INetCache\Content.Word\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2420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D15BA">
        <w:rPr>
          <w:color w:val="231F20"/>
        </w:rPr>
        <w:t>Regarding the time devoted to reading the nutritional labels, it is envisaged that 41.2%, in numerical figures, 28 participants take  1 minute of time to interpret the nutrients and ingredients of the nutritional</w:t>
      </w:r>
      <w:r w:rsidR="006D15BA">
        <w:rPr>
          <w:color w:val="231F20"/>
          <w:spacing w:val="-5"/>
        </w:rPr>
        <w:t xml:space="preserve"> </w:t>
      </w:r>
      <w:r w:rsidR="006D15BA">
        <w:rPr>
          <w:color w:val="231F20"/>
        </w:rPr>
        <w:t>table,</w:t>
      </w:r>
      <w:r w:rsidR="006D15BA">
        <w:rPr>
          <w:color w:val="231F20"/>
          <w:spacing w:val="-5"/>
        </w:rPr>
        <w:t xml:space="preserve"> </w:t>
      </w:r>
      <w:r w:rsidR="006D15BA">
        <w:rPr>
          <w:color w:val="231F20"/>
        </w:rPr>
        <w:t>a</w:t>
      </w:r>
      <w:r w:rsidR="006D15BA">
        <w:rPr>
          <w:color w:val="231F20"/>
          <w:spacing w:val="-4"/>
        </w:rPr>
        <w:t xml:space="preserve"> </w:t>
      </w:r>
      <w:r w:rsidR="006D15BA">
        <w:rPr>
          <w:color w:val="231F20"/>
        </w:rPr>
        <w:t>27.9</w:t>
      </w:r>
      <w:r w:rsidR="006D15BA">
        <w:rPr>
          <w:color w:val="231F20"/>
          <w:spacing w:val="-5"/>
        </w:rPr>
        <w:t xml:space="preserve"> </w:t>
      </w:r>
      <w:r w:rsidR="006D15BA">
        <w:rPr>
          <w:color w:val="231F20"/>
        </w:rPr>
        <w:t>%</w:t>
      </w:r>
      <w:r w:rsidR="006D15BA">
        <w:rPr>
          <w:color w:val="231F20"/>
          <w:spacing w:val="-5"/>
        </w:rPr>
        <w:t xml:space="preserve"> </w:t>
      </w:r>
      <w:r w:rsidR="006D15BA">
        <w:rPr>
          <w:color w:val="231F20"/>
        </w:rPr>
        <w:t>(19</w:t>
      </w:r>
      <w:r w:rsidR="006D15BA">
        <w:rPr>
          <w:color w:val="231F20"/>
          <w:spacing w:val="-4"/>
        </w:rPr>
        <w:t xml:space="preserve"> </w:t>
      </w:r>
      <w:r w:rsidR="006D15BA">
        <w:rPr>
          <w:color w:val="231F20"/>
        </w:rPr>
        <w:t>users)</w:t>
      </w:r>
      <w:r w:rsidR="006D15BA">
        <w:rPr>
          <w:color w:val="231F20"/>
          <w:spacing w:val="-5"/>
        </w:rPr>
        <w:t xml:space="preserve"> </w:t>
      </w:r>
      <w:r w:rsidR="006D15BA">
        <w:rPr>
          <w:color w:val="231F20"/>
        </w:rPr>
        <w:t>only</w:t>
      </w:r>
      <w:r w:rsidR="006D15BA">
        <w:rPr>
          <w:color w:val="231F20"/>
          <w:spacing w:val="-4"/>
        </w:rPr>
        <w:t xml:space="preserve"> </w:t>
      </w:r>
      <w:r w:rsidR="006D15BA">
        <w:rPr>
          <w:color w:val="231F20"/>
        </w:rPr>
        <w:t>10</w:t>
      </w:r>
      <w:r w:rsidR="006D15BA">
        <w:rPr>
          <w:color w:val="231F20"/>
          <w:spacing w:val="-5"/>
        </w:rPr>
        <w:t xml:space="preserve"> </w:t>
      </w:r>
      <w:r w:rsidR="006D15BA">
        <w:rPr>
          <w:color w:val="231F20"/>
        </w:rPr>
        <w:t>seconds,</w:t>
      </w:r>
      <w:r w:rsidR="006D15BA">
        <w:rPr>
          <w:color w:val="231F20"/>
          <w:spacing w:val="-5"/>
        </w:rPr>
        <w:t xml:space="preserve"> </w:t>
      </w:r>
      <w:r w:rsidR="006D15BA">
        <w:rPr>
          <w:color w:val="231F20"/>
        </w:rPr>
        <w:t>followed</w:t>
      </w:r>
      <w:r w:rsidR="006D15BA">
        <w:rPr>
          <w:color w:val="231F20"/>
          <w:spacing w:val="-4"/>
        </w:rPr>
        <w:t xml:space="preserve"> </w:t>
      </w:r>
      <w:r w:rsidR="006D15BA">
        <w:rPr>
          <w:color w:val="231F20"/>
        </w:rPr>
        <w:t>by 17.6% (12) not looking at the labeling of the container, 8.8% (6) 5 minutes and finally 3 consumers (4.4%) who stop more of five minutes to analyze it.</w:t>
      </w:r>
    </w:p>
    <w:p w:rsidR="00423FE7" w:rsidRDefault="00423FE7">
      <w:pPr>
        <w:pStyle w:val="Textoindependiente"/>
        <w:spacing w:before="10"/>
        <w:rPr>
          <w:sz w:val="17"/>
        </w:rPr>
      </w:pPr>
    </w:p>
    <w:p w:rsidR="00423FE7" w:rsidRDefault="006D15BA">
      <w:pPr>
        <w:pStyle w:val="Ttulo2"/>
        <w:jc w:val="both"/>
      </w:pPr>
      <w:r>
        <w:rPr>
          <w:color w:val="231F20"/>
        </w:rPr>
        <w:t>Question No: 9</w:t>
      </w:r>
    </w:p>
    <w:p w:rsidR="00423FE7" w:rsidRDefault="006D15BA">
      <w:pPr>
        <w:pStyle w:val="Textoindependiente"/>
        <w:spacing w:line="225" w:lineRule="exact"/>
        <w:ind w:left="100"/>
        <w:jc w:val="both"/>
      </w:pPr>
      <w:r>
        <w:rPr>
          <w:color w:val="231F20"/>
        </w:rPr>
        <w:t>With what food do you usually accompany lunch?</w:t>
      </w:r>
    </w:p>
    <w:p w:rsidR="00423FE7" w:rsidRDefault="00423FE7">
      <w:pPr>
        <w:pStyle w:val="Textoindependiente"/>
      </w:pPr>
    </w:p>
    <w:p w:rsidR="00423FE7" w:rsidRDefault="00553249">
      <w:pPr>
        <w:pStyle w:val="Textoindependiente"/>
      </w:pPr>
      <w:r>
        <w:rPr>
          <w:noProof/>
        </w:rPr>
        <w:drawing>
          <wp:anchor distT="0" distB="0" distL="114300" distR="114300" simplePos="0" relativeHeight="251668480" behindDoc="0" locked="0" layoutInCell="1" allowOverlap="1">
            <wp:simplePos x="0" y="0"/>
            <wp:positionH relativeFrom="column">
              <wp:posOffset>54610</wp:posOffset>
            </wp:positionH>
            <wp:positionV relativeFrom="paragraph">
              <wp:posOffset>53975</wp:posOffset>
            </wp:positionV>
            <wp:extent cx="3073400" cy="2766695"/>
            <wp:effectExtent l="0" t="0" r="0" b="0"/>
            <wp:wrapSquare wrapText="bothSides"/>
            <wp:docPr id="111" name="Imagen 111" descr="C:\Users\ibai\AppData\Local\Microsoft\Windows\INetCache\Content.Word\Capt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ibai\AppData\Local\Microsoft\Windows\INetCache\Content.Word\Captura.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73400" cy="27666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spacing w:before="6"/>
        <w:rPr>
          <w:sz w:val="24"/>
        </w:rPr>
      </w:pPr>
    </w:p>
    <w:p w:rsidR="00423FE7" w:rsidRDefault="006D15BA">
      <w:pPr>
        <w:spacing w:before="92"/>
        <w:ind w:left="7223"/>
        <w:rPr>
          <w:sz w:val="20"/>
        </w:rPr>
      </w:pPr>
      <w:r>
        <w:rPr>
          <w:b/>
          <w:color w:val="231F20"/>
          <w:sz w:val="20"/>
        </w:rPr>
        <w:t>So</w:t>
      </w:r>
      <w:r w:rsidR="00212064">
        <w:rPr>
          <w:b/>
          <w:color w:val="231F20"/>
          <w:sz w:val="20"/>
        </w:rPr>
        <w:t>So</w:t>
      </w:r>
      <w:r>
        <w:rPr>
          <w:b/>
          <w:color w:val="231F20"/>
          <w:sz w:val="20"/>
        </w:rPr>
        <w:t xml:space="preserve">urce: </w:t>
      </w:r>
      <w:r>
        <w:rPr>
          <w:color w:val="231F20"/>
          <w:sz w:val="20"/>
        </w:rPr>
        <w:t>Own Elaboration</w:t>
      </w:r>
    </w:p>
    <w:p w:rsidR="00423FE7" w:rsidRDefault="00423FE7">
      <w:pPr>
        <w:pStyle w:val="Textoindependiente"/>
        <w:spacing w:before="2"/>
        <w:rPr>
          <w:sz w:val="18"/>
        </w:rPr>
      </w:pPr>
    </w:p>
    <w:p w:rsidR="00423FE7" w:rsidRDefault="006D15BA">
      <w:pPr>
        <w:pStyle w:val="Ttulo2"/>
        <w:spacing w:before="1" w:line="228" w:lineRule="exact"/>
        <w:ind w:left="5540" w:right="4122"/>
        <w:jc w:val="center"/>
      </w:pPr>
      <w:r>
        <w:rPr>
          <w:color w:val="0066B3"/>
        </w:rPr>
        <w:t>Interpretation</w:t>
      </w:r>
    </w:p>
    <w:p w:rsidR="00423FE7" w:rsidRDefault="006D15BA">
      <w:pPr>
        <w:pStyle w:val="Textoindependiente"/>
        <w:spacing w:line="230" w:lineRule="auto"/>
        <w:ind w:left="5620" w:right="136"/>
        <w:jc w:val="both"/>
      </w:pPr>
      <w:r>
        <w:rPr>
          <w:color w:val="231F20"/>
        </w:rPr>
        <w:t>Continuing</w:t>
      </w:r>
      <w:r>
        <w:rPr>
          <w:color w:val="231F20"/>
          <w:spacing w:val="-25"/>
        </w:rPr>
        <w:t xml:space="preserve"> </w:t>
      </w:r>
      <w:r>
        <w:rPr>
          <w:color w:val="231F20"/>
        </w:rPr>
        <w:t>with</w:t>
      </w:r>
      <w:r>
        <w:rPr>
          <w:color w:val="231F20"/>
          <w:spacing w:val="-25"/>
        </w:rPr>
        <w:t xml:space="preserve"> </w:t>
      </w:r>
      <w:r>
        <w:rPr>
          <w:color w:val="231F20"/>
        </w:rPr>
        <w:t>the</w:t>
      </w:r>
      <w:r>
        <w:rPr>
          <w:color w:val="231F20"/>
          <w:spacing w:val="-25"/>
        </w:rPr>
        <w:t xml:space="preserve"> </w:t>
      </w:r>
      <w:r>
        <w:rPr>
          <w:color w:val="231F20"/>
        </w:rPr>
        <w:t>dimension</w:t>
      </w:r>
      <w:r>
        <w:rPr>
          <w:color w:val="231F20"/>
          <w:spacing w:val="-25"/>
        </w:rPr>
        <w:t xml:space="preserve"> </w:t>
      </w:r>
      <w:r>
        <w:rPr>
          <w:color w:val="231F20"/>
        </w:rPr>
        <w:t>"alimentarycustom",</w:t>
      </w:r>
      <w:r>
        <w:rPr>
          <w:color w:val="231F20"/>
          <w:spacing w:val="-25"/>
        </w:rPr>
        <w:t xml:space="preserve"> </w:t>
      </w:r>
      <w:r>
        <w:rPr>
          <w:color w:val="231F20"/>
        </w:rPr>
        <w:t>it</w:t>
      </w:r>
      <w:r>
        <w:rPr>
          <w:color w:val="231F20"/>
          <w:spacing w:val="-25"/>
        </w:rPr>
        <w:t xml:space="preserve"> </w:t>
      </w:r>
      <w:r>
        <w:rPr>
          <w:color w:val="231F20"/>
        </w:rPr>
        <w:t>is</w:t>
      </w:r>
      <w:r>
        <w:rPr>
          <w:color w:val="231F20"/>
          <w:spacing w:val="-25"/>
        </w:rPr>
        <w:t xml:space="preserve"> </w:t>
      </w:r>
      <w:r>
        <w:rPr>
          <w:color w:val="231F20"/>
        </w:rPr>
        <w:t>known</w:t>
      </w:r>
      <w:r>
        <w:rPr>
          <w:color w:val="231F20"/>
          <w:spacing w:val="-25"/>
        </w:rPr>
        <w:t xml:space="preserve"> </w:t>
      </w:r>
      <w:r>
        <w:rPr>
          <w:color w:val="231F20"/>
        </w:rPr>
        <w:t>that most</w:t>
      </w:r>
      <w:r>
        <w:rPr>
          <w:color w:val="231F20"/>
          <w:spacing w:val="-23"/>
        </w:rPr>
        <w:t xml:space="preserve"> </w:t>
      </w:r>
      <w:r>
        <w:rPr>
          <w:color w:val="231F20"/>
        </w:rPr>
        <w:t>of</w:t>
      </w:r>
      <w:r>
        <w:rPr>
          <w:color w:val="231F20"/>
          <w:spacing w:val="-23"/>
        </w:rPr>
        <w:t xml:space="preserve"> </w:t>
      </w:r>
      <w:r>
        <w:rPr>
          <w:color w:val="231F20"/>
        </w:rPr>
        <w:t>there</w:t>
      </w:r>
      <w:r>
        <w:rPr>
          <w:color w:val="231F20"/>
          <w:spacing w:val="-22"/>
        </w:rPr>
        <w:t xml:space="preserve"> </w:t>
      </w:r>
      <w:r>
        <w:rPr>
          <w:color w:val="231F20"/>
        </w:rPr>
        <w:t>spond</w:t>
      </w:r>
      <w:r>
        <w:rPr>
          <w:color w:val="231F20"/>
          <w:spacing w:val="-23"/>
        </w:rPr>
        <w:t xml:space="preserve"> </w:t>
      </w:r>
      <w:r>
        <w:rPr>
          <w:color w:val="231F20"/>
        </w:rPr>
        <w:t>entsrepe</w:t>
      </w:r>
      <w:r>
        <w:rPr>
          <w:color w:val="231F20"/>
          <w:spacing w:val="-22"/>
        </w:rPr>
        <w:t xml:space="preserve"> </w:t>
      </w:r>
      <w:r>
        <w:rPr>
          <w:color w:val="231F20"/>
        </w:rPr>
        <w:t>atthesame</w:t>
      </w:r>
      <w:r>
        <w:rPr>
          <w:color w:val="231F20"/>
          <w:spacing w:val="-22"/>
        </w:rPr>
        <w:t xml:space="preserve"> </w:t>
      </w:r>
      <w:r>
        <w:rPr>
          <w:color w:val="231F20"/>
        </w:rPr>
        <w:t>accompaniment</w:t>
      </w:r>
      <w:r>
        <w:rPr>
          <w:color w:val="231F20"/>
          <w:spacing w:val="-22"/>
        </w:rPr>
        <w:t xml:space="preserve"> </w:t>
      </w:r>
      <w:r>
        <w:rPr>
          <w:color w:val="231F20"/>
        </w:rPr>
        <w:t>of</w:t>
      </w:r>
      <w:r>
        <w:rPr>
          <w:color w:val="231F20"/>
          <w:spacing w:val="-23"/>
        </w:rPr>
        <w:t xml:space="preserve"> </w:t>
      </w:r>
      <w:r>
        <w:rPr>
          <w:color w:val="231F20"/>
        </w:rPr>
        <w:t>the</w:t>
      </w:r>
      <w:r>
        <w:rPr>
          <w:color w:val="231F20"/>
          <w:spacing w:val="-22"/>
        </w:rPr>
        <w:t xml:space="preserve"> </w:t>
      </w:r>
      <w:r>
        <w:rPr>
          <w:color w:val="231F20"/>
        </w:rPr>
        <w:t>lunch during the dinner; 26% equivalent to 18 participant seat aguadito or</w:t>
      </w:r>
      <w:r>
        <w:rPr>
          <w:color w:val="231F20"/>
          <w:spacing w:val="-12"/>
        </w:rPr>
        <w:t xml:space="preserve"> </w:t>
      </w:r>
      <w:r>
        <w:rPr>
          <w:color w:val="231F20"/>
        </w:rPr>
        <w:t>soup,</w:t>
      </w:r>
      <w:r>
        <w:rPr>
          <w:color w:val="231F20"/>
          <w:spacing w:val="-11"/>
        </w:rPr>
        <w:t xml:space="preserve"> </w:t>
      </w:r>
      <w:r>
        <w:rPr>
          <w:color w:val="231F20"/>
        </w:rPr>
        <w:t>followedby</w:t>
      </w:r>
      <w:r>
        <w:rPr>
          <w:color w:val="231F20"/>
          <w:spacing w:val="-11"/>
        </w:rPr>
        <w:t xml:space="preserve"> </w:t>
      </w:r>
      <w:r>
        <w:rPr>
          <w:color w:val="231F20"/>
        </w:rPr>
        <w:t>25%</w:t>
      </w:r>
      <w:r>
        <w:rPr>
          <w:color w:val="231F20"/>
          <w:spacing w:val="-11"/>
        </w:rPr>
        <w:t xml:space="preserve"> </w:t>
      </w:r>
      <w:r>
        <w:rPr>
          <w:color w:val="231F20"/>
        </w:rPr>
        <w:t>(17)</w:t>
      </w:r>
      <w:r>
        <w:rPr>
          <w:color w:val="231F20"/>
          <w:spacing w:val="-12"/>
        </w:rPr>
        <w:t xml:space="preserve"> </w:t>
      </w:r>
      <w:r>
        <w:rPr>
          <w:color w:val="231F20"/>
        </w:rPr>
        <w:t>repeated</w:t>
      </w:r>
      <w:r>
        <w:rPr>
          <w:color w:val="231F20"/>
          <w:spacing w:val="-11"/>
        </w:rPr>
        <w:t xml:space="preserve"> </w:t>
      </w:r>
      <w:r>
        <w:rPr>
          <w:color w:val="231F20"/>
        </w:rPr>
        <w:t>that</w:t>
      </w:r>
      <w:r>
        <w:rPr>
          <w:color w:val="231F20"/>
          <w:spacing w:val="-11"/>
        </w:rPr>
        <w:t xml:space="preserve"> </w:t>
      </w:r>
      <w:r>
        <w:rPr>
          <w:color w:val="231F20"/>
        </w:rPr>
        <w:t>always</w:t>
      </w:r>
      <w:r>
        <w:rPr>
          <w:color w:val="231F20"/>
          <w:spacing w:val="-10"/>
        </w:rPr>
        <w:t xml:space="preserve"> </w:t>
      </w:r>
      <w:r>
        <w:rPr>
          <w:color w:val="231F20"/>
        </w:rPr>
        <w:t>ingests</w:t>
      </w:r>
      <w:r>
        <w:rPr>
          <w:color w:val="231F20"/>
          <w:spacing w:val="-11"/>
        </w:rPr>
        <w:t xml:space="preserve"> </w:t>
      </w:r>
      <w:r>
        <w:rPr>
          <w:color w:val="231F20"/>
        </w:rPr>
        <w:t>rice</w:t>
      </w:r>
      <w:r>
        <w:rPr>
          <w:color w:val="231F20"/>
          <w:spacing w:val="-10"/>
        </w:rPr>
        <w:t xml:space="preserve"> </w:t>
      </w:r>
      <w:r>
        <w:rPr>
          <w:color w:val="231F20"/>
        </w:rPr>
        <w:t>and varies</w:t>
      </w:r>
      <w:r>
        <w:rPr>
          <w:color w:val="231F20"/>
          <w:spacing w:val="-18"/>
        </w:rPr>
        <w:t xml:space="preserve"> </w:t>
      </w:r>
      <w:r>
        <w:rPr>
          <w:color w:val="231F20"/>
        </w:rPr>
        <w:t>between</w:t>
      </w:r>
      <w:r>
        <w:rPr>
          <w:color w:val="231F20"/>
          <w:spacing w:val="-17"/>
        </w:rPr>
        <w:t xml:space="preserve"> </w:t>
      </w:r>
      <w:r>
        <w:rPr>
          <w:color w:val="231F20"/>
        </w:rPr>
        <w:t>rice</w:t>
      </w:r>
      <w:r>
        <w:rPr>
          <w:color w:val="231F20"/>
          <w:spacing w:val="-17"/>
        </w:rPr>
        <w:t xml:space="preserve"> </w:t>
      </w:r>
      <w:r>
        <w:rPr>
          <w:color w:val="231F20"/>
        </w:rPr>
        <w:t>and</w:t>
      </w:r>
      <w:r>
        <w:rPr>
          <w:color w:val="231F20"/>
          <w:spacing w:val="-17"/>
        </w:rPr>
        <w:t xml:space="preserve"> </w:t>
      </w:r>
      <w:r>
        <w:rPr>
          <w:color w:val="231F20"/>
        </w:rPr>
        <w:t>noodles,</w:t>
      </w:r>
      <w:r>
        <w:rPr>
          <w:color w:val="231F20"/>
          <w:spacing w:val="-17"/>
        </w:rPr>
        <w:t xml:space="preserve"> </w:t>
      </w:r>
      <w:r>
        <w:rPr>
          <w:color w:val="231F20"/>
        </w:rPr>
        <w:t>finally</w:t>
      </w:r>
      <w:r>
        <w:rPr>
          <w:color w:val="231F20"/>
          <w:spacing w:val="-17"/>
        </w:rPr>
        <w:t xml:space="preserve"> </w:t>
      </w:r>
      <w:r>
        <w:rPr>
          <w:color w:val="231F20"/>
        </w:rPr>
        <w:t>a</w:t>
      </w:r>
      <w:r>
        <w:rPr>
          <w:color w:val="231F20"/>
          <w:spacing w:val="-18"/>
        </w:rPr>
        <w:t xml:space="preserve"> </w:t>
      </w:r>
      <w:r>
        <w:rPr>
          <w:color w:val="231F20"/>
        </w:rPr>
        <w:t>repeated</w:t>
      </w:r>
      <w:r>
        <w:rPr>
          <w:color w:val="231F20"/>
          <w:spacing w:val="-17"/>
        </w:rPr>
        <w:t xml:space="preserve"> </w:t>
      </w:r>
      <w:r>
        <w:rPr>
          <w:color w:val="231F20"/>
        </w:rPr>
        <w:t>12%</w:t>
      </w:r>
      <w:r>
        <w:rPr>
          <w:color w:val="231F20"/>
          <w:spacing w:val="-17"/>
        </w:rPr>
        <w:t xml:space="preserve"> </w:t>
      </w:r>
      <w:r>
        <w:rPr>
          <w:color w:val="231F20"/>
        </w:rPr>
        <w:t>(8)</w:t>
      </w:r>
      <w:r>
        <w:rPr>
          <w:color w:val="231F20"/>
          <w:spacing w:val="-17"/>
        </w:rPr>
        <w:t xml:space="preserve"> </w:t>
      </w:r>
      <w:r>
        <w:rPr>
          <w:color w:val="231F20"/>
        </w:rPr>
        <w:t>doesnot specify</w:t>
      </w:r>
      <w:r>
        <w:rPr>
          <w:color w:val="231F20"/>
          <w:spacing w:val="-9"/>
        </w:rPr>
        <w:t xml:space="preserve"> </w:t>
      </w:r>
      <w:r>
        <w:rPr>
          <w:color w:val="231F20"/>
        </w:rPr>
        <w:t>ordoes</w:t>
      </w:r>
      <w:r>
        <w:rPr>
          <w:color w:val="231F20"/>
          <w:spacing w:val="-9"/>
        </w:rPr>
        <w:t xml:space="preserve"> </w:t>
      </w:r>
      <w:r>
        <w:rPr>
          <w:color w:val="231F20"/>
        </w:rPr>
        <w:t>no</w:t>
      </w:r>
      <w:r>
        <w:rPr>
          <w:color w:val="231F20"/>
          <w:spacing w:val="-9"/>
        </w:rPr>
        <w:t xml:space="preserve"> </w:t>
      </w:r>
      <w:r>
        <w:rPr>
          <w:color w:val="231F20"/>
        </w:rPr>
        <w:t>teatany</w:t>
      </w:r>
      <w:r>
        <w:rPr>
          <w:color w:val="231F20"/>
          <w:spacing w:val="-9"/>
        </w:rPr>
        <w:t xml:space="preserve"> </w:t>
      </w:r>
      <w:r>
        <w:rPr>
          <w:color w:val="231F20"/>
        </w:rPr>
        <w:t>of</w:t>
      </w:r>
      <w:r>
        <w:rPr>
          <w:color w:val="231F20"/>
          <w:spacing w:val="-8"/>
        </w:rPr>
        <w:t xml:space="preserve"> </w:t>
      </w:r>
      <w:r>
        <w:rPr>
          <w:color w:val="231F20"/>
        </w:rPr>
        <w:t>the</w:t>
      </w:r>
      <w:r>
        <w:rPr>
          <w:color w:val="231F20"/>
          <w:spacing w:val="-9"/>
        </w:rPr>
        <w:t xml:space="preserve"> </w:t>
      </w:r>
      <w:r>
        <w:rPr>
          <w:color w:val="231F20"/>
        </w:rPr>
        <w:t>above</w:t>
      </w:r>
      <w:r>
        <w:rPr>
          <w:color w:val="231F20"/>
          <w:spacing w:val="-9"/>
        </w:rPr>
        <w:t xml:space="preserve"> </w:t>
      </w:r>
      <w:r>
        <w:rPr>
          <w:color w:val="231F20"/>
        </w:rPr>
        <w:t>:</w:t>
      </w:r>
      <w:r>
        <w:rPr>
          <w:color w:val="231F20"/>
          <w:spacing w:val="-9"/>
        </w:rPr>
        <w:t xml:space="preserve"> </w:t>
      </w:r>
      <w:r>
        <w:rPr>
          <w:color w:val="231F20"/>
        </w:rPr>
        <w:t>cereals</w:t>
      </w:r>
      <w:r>
        <w:rPr>
          <w:color w:val="231F20"/>
          <w:spacing w:val="-9"/>
        </w:rPr>
        <w:t xml:space="preserve"> </w:t>
      </w:r>
      <w:r>
        <w:rPr>
          <w:color w:val="231F20"/>
        </w:rPr>
        <w:t>with</w:t>
      </w:r>
      <w:r>
        <w:rPr>
          <w:color w:val="231F20"/>
          <w:spacing w:val="-8"/>
        </w:rPr>
        <w:t xml:space="preserve"> </w:t>
      </w:r>
      <w:r>
        <w:rPr>
          <w:color w:val="231F20"/>
        </w:rPr>
        <w:t>yogurt,</w:t>
      </w:r>
      <w:r>
        <w:rPr>
          <w:color w:val="231F20"/>
          <w:spacing w:val="-9"/>
        </w:rPr>
        <w:t xml:space="preserve"> </w:t>
      </w:r>
      <w:r>
        <w:rPr>
          <w:color w:val="231F20"/>
        </w:rPr>
        <w:t>bread, milk</w:t>
      </w:r>
      <w:r>
        <w:rPr>
          <w:color w:val="231F20"/>
          <w:spacing w:val="-21"/>
        </w:rPr>
        <w:t xml:space="preserve"> </w:t>
      </w:r>
      <w:r>
        <w:rPr>
          <w:color w:val="231F20"/>
        </w:rPr>
        <w:t>and</w:t>
      </w:r>
      <w:r>
        <w:rPr>
          <w:color w:val="231F20"/>
          <w:spacing w:val="-21"/>
        </w:rPr>
        <w:t xml:space="preserve"> </w:t>
      </w:r>
      <w:r>
        <w:rPr>
          <w:color w:val="231F20"/>
        </w:rPr>
        <w:t>fruit,</w:t>
      </w:r>
      <w:r>
        <w:rPr>
          <w:color w:val="231F20"/>
          <w:spacing w:val="-21"/>
        </w:rPr>
        <w:t xml:space="preserve"> </w:t>
      </w:r>
      <w:r>
        <w:rPr>
          <w:color w:val="231F20"/>
        </w:rPr>
        <w:t>rice</w:t>
      </w:r>
      <w:r>
        <w:rPr>
          <w:color w:val="231F20"/>
          <w:spacing w:val="-21"/>
        </w:rPr>
        <w:t xml:space="preserve"> </w:t>
      </w:r>
      <w:r>
        <w:rPr>
          <w:color w:val="231F20"/>
        </w:rPr>
        <w:t>with</w:t>
      </w:r>
      <w:r>
        <w:rPr>
          <w:color w:val="231F20"/>
          <w:spacing w:val="-21"/>
        </w:rPr>
        <w:t xml:space="preserve"> </w:t>
      </w:r>
      <w:r>
        <w:rPr>
          <w:color w:val="231F20"/>
        </w:rPr>
        <w:t>milk,</w:t>
      </w:r>
      <w:r>
        <w:rPr>
          <w:color w:val="231F20"/>
          <w:spacing w:val="-21"/>
        </w:rPr>
        <w:t xml:space="preserve"> </w:t>
      </w:r>
      <w:r>
        <w:rPr>
          <w:color w:val="231F20"/>
        </w:rPr>
        <w:t>potatoes,</w:t>
      </w:r>
      <w:r>
        <w:rPr>
          <w:color w:val="231F20"/>
          <w:spacing w:val="-21"/>
        </w:rPr>
        <w:t xml:space="preserve"> </w:t>
      </w:r>
      <w:r>
        <w:rPr>
          <w:color w:val="231F20"/>
        </w:rPr>
        <w:t>yucca,</w:t>
      </w:r>
      <w:r>
        <w:rPr>
          <w:color w:val="231F20"/>
          <w:spacing w:val="-21"/>
        </w:rPr>
        <w:t xml:space="preserve"> </w:t>
      </w:r>
      <w:r>
        <w:rPr>
          <w:color w:val="231F20"/>
        </w:rPr>
        <w:t>sweet</w:t>
      </w:r>
      <w:r>
        <w:rPr>
          <w:color w:val="231F20"/>
          <w:spacing w:val="-20"/>
        </w:rPr>
        <w:t xml:space="preserve"> </w:t>
      </w:r>
      <w:r>
        <w:rPr>
          <w:color w:val="231F20"/>
        </w:rPr>
        <w:t>potato,</w:t>
      </w:r>
      <w:r>
        <w:rPr>
          <w:color w:val="231F20"/>
          <w:spacing w:val="-21"/>
        </w:rPr>
        <w:t xml:space="preserve"> </w:t>
      </w:r>
      <w:r>
        <w:rPr>
          <w:color w:val="231F20"/>
        </w:rPr>
        <w:t>banana, bread, biscuit with cheese / chifle</w:t>
      </w:r>
      <w:r>
        <w:rPr>
          <w:color w:val="231F20"/>
          <w:spacing w:val="-5"/>
        </w:rPr>
        <w:t xml:space="preserve"> </w:t>
      </w:r>
      <w:r>
        <w:rPr>
          <w:color w:val="231F20"/>
        </w:rPr>
        <w:t>withmeat.</w:t>
      </w:r>
    </w:p>
    <w:p w:rsidR="00423FE7" w:rsidRDefault="00423FE7">
      <w:pPr>
        <w:pStyle w:val="Textoindependiente"/>
      </w:pPr>
    </w:p>
    <w:p w:rsidR="00423FE7" w:rsidRDefault="00423FE7" w:rsidP="00212064">
      <w:pPr>
        <w:pStyle w:val="Textoindependiente"/>
        <w:tabs>
          <w:tab w:val="left" w:pos="2631"/>
        </w:tabs>
        <w:spacing w:before="1"/>
        <w:rPr>
          <w:sz w:val="26"/>
        </w:rPr>
      </w:pPr>
    </w:p>
    <w:p w:rsidR="00423FE7" w:rsidRDefault="006D15BA">
      <w:pPr>
        <w:spacing w:before="92"/>
        <w:ind w:left="1703"/>
        <w:rPr>
          <w:sz w:val="20"/>
        </w:rPr>
      </w:pPr>
      <w:r>
        <w:rPr>
          <w:b/>
          <w:color w:val="231F20"/>
          <w:sz w:val="20"/>
        </w:rPr>
        <w:t xml:space="preserve">Source: </w:t>
      </w:r>
      <w:r>
        <w:rPr>
          <w:color w:val="231F20"/>
          <w:sz w:val="20"/>
        </w:rPr>
        <w:t>Own Elaboration</w:t>
      </w:r>
    </w:p>
    <w:p w:rsidR="00423FE7" w:rsidRDefault="00423FE7">
      <w:pPr>
        <w:rPr>
          <w:sz w:val="20"/>
        </w:rPr>
        <w:sectPr w:rsidR="00423FE7">
          <w:type w:val="continuous"/>
          <w:pgSz w:w="12240" w:h="15840"/>
          <w:pgMar w:top="1160" w:right="580" w:bottom="1100" w:left="620" w:header="720" w:footer="720" w:gutter="0"/>
          <w:cols w:space="720"/>
        </w:sectPr>
      </w:pPr>
    </w:p>
    <w:p w:rsidR="00423FE7" w:rsidRDefault="006D15BA">
      <w:pPr>
        <w:pStyle w:val="Ttulo2"/>
        <w:spacing w:before="52"/>
      </w:pPr>
      <w:r>
        <w:rPr>
          <w:color w:val="231F20"/>
        </w:rPr>
        <w:lastRenderedPageBreak/>
        <w:t>Question No: 11</w:t>
      </w:r>
    </w:p>
    <w:p w:rsidR="00423FE7" w:rsidRDefault="006D15BA">
      <w:pPr>
        <w:pStyle w:val="Textoindependiente"/>
        <w:spacing w:line="225" w:lineRule="exact"/>
        <w:ind w:left="100"/>
      </w:pPr>
      <w:r>
        <w:rPr>
          <w:color w:val="231F20"/>
        </w:rPr>
        <w:t>How often do you make exercise?</w:t>
      </w:r>
    </w:p>
    <w:p w:rsidR="00423FE7" w:rsidRDefault="00DF2600">
      <w:pPr>
        <w:pStyle w:val="Textoindependiente"/>
      </w:pPr>
      <w:r>
        <w:rPr>
          <w:noProof/>
        </w:rPr>
        <w:drawing>
          <wp:anchor distT="0" distB="0" distL="114300" distR="114300" simplePos="0" relativeHeight="251648000" behindDoc="1" locked="0" layoutInCell="1" allowOverlap="1" wp14:anchorId="2AE64102" wp14:editId="5E58AFB5">
            <wp:simplePos x="0" y="0"/>
            <wp:positionH relativeFrom="column">
              <wp:posOffset>4030288</wp:posOffset>
            </wp:positionH>
            <wp:positionV relativeFrom="paragraph">
              <wp:posOffset>137275</wp:posOffset>
            </wp:positionV>
            <wp:extent cx="2898775" cy="1082040"/>
            <wp:effectExtent l="0" t="0" r="0" b="0"/>
            <wp:wrapTight wrapText="bothSides">
              <wp:wrapPolygon edited="0">
                <wp:start x="0" y="0"/>
                <wp:lineTo x="0" y="21296"/>
                <wp:lineTo x="21434" y="21296"/>
                <wp:lineTo x="21434"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PNG"/>
                    <pic:cNvPicPr/>
                  </pic:nvPicPr>
                  <pic:blipFill>
                    <a:blip r:embed="rId24">
                      <a:extLst>
                        <a:ext uri="{28A0092B-C50C-407E-A947-70E740481C1C}">
                          <a14:useLocalDpi xmlns:a14="http://schemas.microsoft.com/office/drawing/2010/main" val="0"/>
                        </a:ext>
                      </a:extLst>
                    </a:blip>
                    <a:stretch>
                      <a:fillRect/>
                    </a:stretch>
                  </pic:blipFill>
                  <pic:spPr>
                    <a:xfrm>
                      <a:off x="0" y="0"/>
                      <a:ext cx="2898775" cy="1082040"/>
                    </a:xfrm>
                    <a:prstGeom prst="rect">
                      <a:avLst/>
                    </a:prstGeom>
                  </pic:spPr>
                </pic:pic>
              </a:graphicData>
            </a:graphic>
            <wp14:sizeRelH relativeFrom="margin">
              <wp14:pctWidth>0</wp14:pctWidth>
            </wp14:sizeRelH>
            <wp14:sizeRelV relativeFrom="margin">
              <wp14:pctHeight>0</wp14:pctHeight>
            </wp14:sizeRelV>
          </wp:anchor>
        </w:drawing>
      </w:r>
    </w:p>
    <w:p w:rsidR="00423FE7" w:rsidRDefault="003A50D3">
      <w:pPr>
        <w:pStyle w:val="Textoindependiente"/>
      </w:pPr>
      <w:r>
        <w:rPr>
          <w:noProof/>
        </w:rPr>
        <w:drawing>
          <wp:anchor distT="0" distB="0" distL="114300" distR="114300" simplePos="0" relativeHeight="251644928" behindDoc="1" locked="0" layoutInCell="1" allowOverlap="1" wp14:anchorId="7A675C2F" wp14:editId="6A485F72">
            <wp:simplePos x="0" y="0"/>
            <wp:positionH relativeFrom="column">
              <wp:posOffset>2540</wp:posOffset>
            </wp:positionH>
            <wp:positionV relativeFrom="paragraph">
              <wp:posOffset>142240</wp:posOffset>
            </wp:positionV>
            <wp:extent cx="3489960" cy="1714500"/>
            <wp:effectExtent l="0" t="0" r="0" b="0"/>
            <wp:wrapTight wrapText="bothSides">
              <wp:wrapPolygon edited="0">
                <wp:start x="0" y="0"/>
                <wp:lineTo x="0" y="21360"/>
                <wp:lineTo x="21459" y="21360"/>
                <wp:lineTo x="2145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PNG"/>
                    <pic:cNvPicPr/>
                  </pic:nvPicPr>
                  <pic:blipFill>
                    <a:blip r:embed="rId25">
                      <a:extLst>
                        <a:ext uri="{28A0092B-C50C-407E-A947-70E740481C1C}">
                          <a14:useLocalDpi xmlns:a14="http://schemas.microsoft.com/office/drawing/2010/main" val="0"/>
                        </a:ext>
                      </a:extLst>
                    </a:blip>
                    <a:stretch>
                      <a:fillRect/>
                    </a:stretch>
                  </pic:blipFill>
                  <pic:spPr>
                    <a:xfrm>
                      <a:off x="0" y="0"/>
                      <a:ext cx="3489960" cy="1714500"/>
                    </a:xfrm>
                    <a:prstGeom prst="rect">
                      <a:avLst/>
                    </a:prstGeom>
                  </pic:spPr>
                </pic:pic>
              </a:graphicData>
            </a:graphic>
            <wp14:sizeRelH relativeFrom="margin">
              <wp14:pctWidth>0</wp14:pctWidth>
            </wp14:sizeRelH>
          </wp:anchor>
        </w:drawing>
      </w: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pPr>
    </w:p>
    <w:p w:rsidR="00423FE7" w:rsidRDefault="00423FE7">
      <w:pPr>
        <w:pStyle w:val="Textoindependiente"/>
        <w:spacing w:before="7"/>
        <w:rPr>
          <w:sz w:val="21"/>
        </w:rPr>
      </w:pPr>
    </w:p>
    <w:p w:rsidR="00423FE7" w:rsidRDefault="006D15BA">
      <w:pPr>
        <w:spacing w:before="91"/>
        <w:ind w:left="7239"/>
        <w:rPr>
          <w:sz w:val="20"/>
        </w:rPr>
      </w:pPr>
      <w:r>
        <w:rPr>
          <w:b/>
          <w:color w:val="231F20"/>
          <w:sz w:val="20"/>
        </w:rPr>
        <w:t xml:space="preserve">Source: </w:t>
      </w:r>
      <w:r>
        <w:rPr>
          <w:color w:val="231F20"/>
          <w:sz w:val="20"/>
        </w:rPr>
        <w:t>Own elaboration</w:t>
      </w:r>
    </w:p>
    <w:p w:rsidR="00423FE7" w:rsidRDefault="00423FE7">
      <w:pPr>
        <w:pStyle w:val="Textoindependiente"/>
        <w:spacing w:before="3"/>
        <w:rPr>
          <w:sz w:val="18"/>
        </w:rPr>
      </w:pPr>
    </w:p>
    <w:p w:rsidR="00423FE7" w:rsidRDefault="00DF2600">
      <w:pPr>
        <w:pStyle w:val="Ttulo2"/>
        <w:spacing w:line="228" w:lineRule="exact"/>
        <w:ind w:left="5540" w:right="4122"/>
        <w:jc w:val="center"/>
      </w:pPr>
      <w:r>
        <w:rPr>
          <w:noProof/>
          <w:color w:val="0066B3"/>
        </w:rPr>
        <w:drawing>
          <wp:anchor distT="0" distB="0" distL="114300" distR="114300" simplePos="0" relativeHeight="251645952" behindDoc="1" locked="0" layoutInCell="1" allowOverlap="1" wp14:anchorId="7AB76F5A" wp14:editId="6A37D24B">
            <wp:simplePos x="0" y="0"/>
            <wp:positionH relativeFrom="column">
              <wp:posOffset>152169</wp:posOffset>
            </wp:positionH>
            <wp:positionV relativeFrom="paragraph">
              <wp:posOffset>317673</wp:posOffset>
            </wp:positionV>
            <wp:extent cx="2712720" cy="1356360"/>
            <wp:effectExtent l="0" t="0" r="0" b="0"/>
            <wp:wrapTight wrapText="bothSides">
              <wp:wrapPolygon edited="0">
                <wp:start x="0" y="0"/>
                <wp:lineTo x="0" y="21236"/>
                <wp:lineTo x="21388" y="21236"/>
                <wp:lineTo x="21388"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PNG"/>
                    <pic:cNvPicPr/>
                  </pic:nvPicPr>
                  <pic:blipFill>
                    <a:blip r:embed="rId26">
                      <a:extLst>
                        <a:ext uri="{28A0092B-C50C-407E-A947-70E740481C1C}">
                          <a14:useLocalDpi xmlns:a14="http://schemas.microsoft.com/office/drawing/2010/main" val="0"/>
                        </a:ext>
                      </a:extLst>
                    </a:blip>
                    <a:stretch>
                      <a:fillRect/>
                    </a:stretch>
                  </pic:blipFill>
                  <pic:spPr>
                    <a:xfrm>
                      <a:off x="0" y="0"/>
                      <a:ext cx="2712720" cy="1356360"/>
                    </a:xfrm>
                    <a:prstGeom prst="rect">
                      <a:avLst/>
                    </a:prstGeom>
                  </pic:spPr>
                </pic:pic>
              </a:graphicData>
            </a:graphic>
            <wp14:sizeRelH relativeFrom="margin">
              <wp14:pctWidth>0</wp14:pctWidth>
            </wp14:sizeRelH>
            <wp14:sizeRelV relativeFrom="margin">
              <wp14:pctHeight>0</wp14:pctHeight>
            </wp14:sizeRelV>
          </wp:anchor>
        </w:drawing>
      </w:r>
      <w:r w:rsidR="006D15BA">
        <w:rPr>
          <w:color w:val="0066B3"/>
        </w:rPr>
        <w:t>Interpretation</w:t>
      </w:r>
    </w:p>
    <w:p w:rsidR="00423FE7" w:rsidRDefault="00423FE7">
      <w:pPr>
        <w:spacing w:line="228" w:lineRule="exact"/>
        <w:jc w:val="center"/>
        <w:sectPr w:rsidR="00423FE7">
          <w:pgSz w:w="12240" w:h="15840"/>
          <w:pgMar w:top="1060" w:right="580" w:bottom="1100" w:left="620" w:header="860" w:footer="906" w:gutter="0"/>
          <w:cols w:space="720"/>
        </w:sectPr>
      </w:pPr>
    </w:p>
    <w:p w:rsidR="00423FE7" w:rsidRDefault="00423FE7">
      <w:pPr>
        <w:pStyle w:val="Textoindependiente"/>
        <w:rPr>
          <w:b/>
          <w:sz w:val="22"/>
        </w:rPr>
      </w:pPr>
    </w:p>
    <w:p w:rsidR="00423FE7" w:rsidRDefault="00423FE7">
      <w:pPr>
        <w:pStyle w:val="Textoindependiente"/>
        <w:rPr>
          <w:b/>
          <w:sz w:val="22"/>
        </w:rPr>
      </w:pPr>
    </w:p>
    <w:p w:rsidR="00423FE7" w:rsidRDefault="00423FE7">
      <w:pPr>
        <w:pStyle w:val="Textoindependiente"/>
        <w:rPr>
          <w:b/>
          <w:sz w:val="22"/>
        </w:rPr>
      </w:pPr>
    </w:p>
    <w:p w:rsidR="00423FE7" w:rsidRDefault="00423FE7">
      <w:pPr>
        <w:pStyle w:val="Textoindependiente"/>
        <w:spacing w:before="5"/>
        <w:rPr>
          <w:b/>
          <w:sz w:val="19"/>
        </w:rPr>
      </w:pPr>
    </w:p>
    <w:p w:rsidR="00423FE7" w:rsidRDefault="006D15BA">
      <w:pPr>
        <w:spacing w:line="228" w:lineRule="exact"/>
        <w:ind w:left="100"/>
        <w:rPr>
          <w:b/>
          <w:sz w:val="20"/>
        </w:rPr>
      </w:pPr>
      <w:r>
        <w:rPr>
          <w:b/>
          <w:color w:val="0066B3"/>
          <w:sz w:val="20"/>
        </w:rPr>
        <w:t>Interpretation</w:t>
      </w:r>
    </w:p>
    <w:p w:rsidR="00423FE7" w:rsidRDefault="006D15BA">
      <w:pPr>
        <w:pStyle w:val="Textoindependiente"/>
        <w:rPr>
          <w:b/>
          <w:sz w:val="22"/>
        </w:rPr>
      </w:pPr>
      <w:r>
        <w:br w:type="column"/>
      </w:r>
    </w:p>
    <w:p w:rsidR="00423FE7" w:rsidRDefault="00423FE7">
      <w:pPr>
        <w:pStyle w:val="Textoindependiente"/>
        <w:spacing w:before="1"/>
        <w:rPr>
          <w:b/>
          <w:sz w:val="25"/>
        </w:rPr>
      </w:pPr>
    </w:p>
    <w:p w:rsidR="00423FE7" w:rsidRDefault="006D15BA">
      <w:pPr>
        <w:spacing w:before="1"/>
        <w:ind w:left="100"/>
        <w:rPr>
          <w:sz w:val="20"/>
        </w:rPr>
      </w:pPr>
      <w:r>
        <w:rPr>
          <w:b/>
          <w:color w:val="231F20"/>
          <w:sz w:val="20"/>
        </w:rPr>
        <w:t xml:space="preserve">Source: </w:t>
      </w:r>
      <w:r>
        <w:rPr>
          <w:color w:val="231F20"/>
          <w:sz w:val="20"/>
        </w:rPr>
        <w:t>Own Elaboration</w:t>
      </w:r>
    </w:p>
    <w:p w:rsidR="00423FE7" w:rsidRDefault="006D15BA">
      <w:pPr>
        <w:pStyle w:val="Textoindependiente"/>
        <w:spacing w:line="230" w:lineRule="auto"/>
        <w:ind w:left="100" w:right="136"/>
        <w:jc w:val="both"/>
      </w:pPr>
      <w:r>
        <w:br w:type="column"/>
      </w:r>
      <w:r>
        <w:rPr>
          <w:color w:val="231F20"/>
        </w:rPr>
        <w:t>Referring</w:t>
      </w:r>
      <w:r>
        <w:rPr>
          <w:color w:val="231F20"/>
          <w:spacing w:val="-7"/>
        </w:rPr>
        <w:t xml:space="preserve"> </w:t>
      </w:r>
      <w:r>
        <w:rPr>
          <w:color w:val="231F20"/>
        </w:rPr>
        <w:t>to</w:t>
      </w:r>
      <w:r>
        <w:rPr>
          <w:color w:val="231F20"/>
          <w:spacing w:val="-6"/>
        </w:rPr>
        <w:t xml:space="preserve"> </w:t>
      </w:r>
      <w:r>
        <w:rPr>
          <w:color w:val="231F20"/>
        </w:rPr>
        <w:t>the</w:t>
      </w:r>
      <w:r>
        <w:rPr>
          <w:color w:val="231F20"/>
          <w:spacing w:val="-7"/>
        </w:rPr>
        <w:t xml:space="preserve"> </w:t>
      </w:r>
      <w:r>
        <w:rPr>
          <w:color w:val="231F20"/>
        </w:rPr>
        <w:t>physical</w:t>
      </w:r>
      <w:r>
        <w:rPr>
          <w:color w:val="231F20"/>
          <w:spacing w:val="-6"/>
        </w:rPr>
        <w:t xml:space="preserve"> </w:t>
      </w:r>
      <w:r>
        <w:rPr>
          <w:color w:val="231F20"/>
        </w:rPr>
        <w:t>activity,</w:t>
      </w:r>
      <w:r>
        <w:rPr>
          <w:color w:val="231F20"/>
          <w:spacing w:val="-7"/>
        </w:rPr>
        <w:t xml:space="preserve"> </w:t>
      </w:r>
      <w:r>
        <w:rPr>
          <w:color w:val="231F20"/>
        </w:rPr>
        <w:t>it</w:t>
      </w:r>
      <w:r>
        <w:rPr>
          <w:color w:val="231F20"/>
          <w:spacing w:val="-6"/>
        </w:rPr>
        <w:t xml:space="preserve"> </w:t>
      </w:r>
      <w:r>
        <w:rPr>
          <w:color w:val="231F20"/>
        </w:rPr>
        <w:t>is</w:t>
      </w:r>
      <w:r>
        <w:rPr>
          <w:color w:val="231F20"/>
          <w:spacing w:val="-7"/>
        </w:rPr>
        <w:t xml:space="preserve"> </w:t>
      </w:r>
      <w:r>
        <w:rPr>
          <w:color w:val="231F20"/>
        </w:rPr>
        <w:t>identified</w:t>
      </w:r>
      <w:r>
        <w:rPr>
          <w:color w:val="231F20"/>
          <w:spacing w:val="-6"/>
        </w:rPr>
        <w:t xml:space="preserve"> </w:t>
      </w:r>
      <w:r>
        <w:rPr>
          <w:color w:val="231F20"/>
        </w:rPr>
        <w:t>that</w:t>
      </w:r>
      <w:r>
        <w:rPr>
          <w:color w:val="231F20"/>
          <w:spacing w:val="-6"/>
        </w:rPr>
        <w:t xml:space="preserve"> </w:t>
      </w:r>
      <w:r>
        <w:rPr>
          <w:color w:val="231F20"/>
        </w:rPr>
        <w:t>the</w:t>
      </w:r>
      <w:r>
        <w:rPr>
          <w:color w:val="231F20"/>
          <w:spacing w:val="-7"/>
        </w:rPr>
        <w:t xml:space="preserve"> </w:t>
      </w:r>
      <w:r>
        <w:rPr>
          <w:color w:val="231F20"/>
        </w:rPr>
        <w:t>frequency with</w:t>
      </w:r>
      <w:r>
        <w:rPr>
          <w:color w:val="231F20"/>
          <w:spacing w:val="-7"/>
        </w:rPr>
        <w:t xml:space="preserve"> </w:t>
      </w:r>
      <w:r>
        <w:rPr>
          <w:color w:val="231F20"/>
        </w:rPr>
        <w:t>which</w:t>
      </w:r>
      <w:r>
        <w:rPr>
          <w:color w:val="231F20"/>
          <w:spacing w:val="-7"/>
        </w:rPr>
        <w:t xml:space="preserve"> </w:t>
      </w:r>
      <w:r>
        <w:rPr>
          <w:color w:val="231F20"/>
        </w:rPr>
        <w:t>participants</w:t>
      </w:r>
      <w:r>
        <w:rPr>
          <w:color w:val="231F20"/>
          <w:spacing w:val="-7"/>
        </w:rPr>
        <w:t xml:space="preserve"> </w:t>
      </w:r>
      <w:r>
        <w:rPr>
          <w:color w:val="231F20"/>
        </w:rPr>
        <w:t>perform</w:t>
      </w:r>
      <w:r>
        <w:rPr>
          <w:color w:val="231F20"/>
          <w:spacing w:val="-7"/>
        </w:rPr>
        <w:t xml:space="preserve"> </w:t>
      </w:r>
      <w:r>
        <w:rPr>
          <w:color w:val="231F20"/>
        </w:rPr>
        <w:t>physical</w:t>
      </w:r>
      <w:r>
        <w:rPr>
          <w:color w:val="231F20"/>
          <w:spacing w:val="-7"/>
        </w:rPr>
        <w:t xml:space="preserve"> </w:t>
      </w:r>
      <w:r>
        <w:rPr>
          <w:color w:val="231F20"/>
        </w:rPr>
        <w:t>exercise</w:t>
      </w:r>
      <w:r>
        <w:rPr>
          <w:color w:val="231F20"/>
          <w:spacing w:val="-7"/>
        </w:rPr>
        <w:t xml:space="preserve"> </w:t>
      </w:r>
      <w:r>
        <w:rPr>
          <w:color w:val="231F20"/>
        </w:rPr>
        <w:t>is</w:t>
      </w:r>
      <w:r>
        <w:rPr>
          <w:color w:val="231F20"/>
          <w:spacing w:val="-6"/>
        </w:rPr>
        <w:t xml:space="preserve"> </w:t>
      </w:r>
      <w:r>
        <w:rPr>
          <w:color w:val="231F20"/>
        </w:rPr>
        <w:t>very</w:t>
      </w:r>
      <w:r>
        <w:rPr>
          <w:color w:val="231F20"/>
          <w:spacing w:val="-7"/>
        </w:rPr>
        <w:t xml:space="preserve"> </w:t>
      </w:r>
      <w:r>
        <w:rPr>
          <w:color w:val="231F20"/>
        </w:rPr>
        <w:t>variable, establishing very long time ranges that start from a minimum of 5 minutes to every 15 days. Percentage and numerically are ordered as follows: 30.9% (21) performed between 5 to 120 minutes of cardio</w:t>
      </w:r>
      <w:r>
        <w:rPr>
          <w:color w:val="231F20"/>
          <w:spacing w:val="-16"/>
        </w:rPr>
        <w:t xml:space="preserve"> </w:t>
      </w:r>
      <w:r>
        <w:rPr>
          <w:color w:val="231F20"/>
        </w:rPr>
        <w:t>and</w:t>
      </w:r>
      <w:r>
        <w:rPr>
          <w:color w:val="231F20"/>
          <w:spacing w:val="-16"/>
        </w:rPr>
        <w:t xml:space="preserve"> </w:t>
      </w:r>
      <w:r>
        <w:rPr>
          <w:color w:val="231F20"/>
        </w:rPr>
        <w:t>strength</w:t>
      </w:r>
      <w:r>
        <w:rPr>
          <w:color w:val="231F20"/>
          <w:spacing w:val="-16"/>
        </w:rPr>
        <w:t xml:space="preserve"> </w:t>
      </w:r>
      <w:r>
        <w:rPr>
          <w:color w:val="231F20"/>
        </w:rPr>
        <w:t>on</w:t>
      </w:r>
      <w:r>
        <w:rPr>
          <w:color w:val="231F20"/>
          <w:spacing w:val="-16"/>
        </w:rPr>
        <w:t xml:space="preserve"> </w:t>
      </w:r>
      <w:r>
        <w:rPr>
          <w:color w:val="231F20"/>
        </w:rPr>
        <w:t>a</w:t>
      </w:r>
      <w:r>
        <w:rPr>
          <w:color w:val="231F20"/>
          <w:spacing w:val="-16"/>
        </w:rPr>
        <w:t xml:space="preserve"> </w:t>
      </w:r>
      <w:r>
        <w:rPr>
          <w:color w:val="231F20"/>
        </w:rPr>
        <w:t>daily</w:t>
      </w:r>
      <w:r>
        <w:rPr>
          <w:color w:val="231F20"/>
          <w:spacing w:val="-16"/>
        </w:rPr>
        <w:t xml:space="preserve"> </w:t>
      </w:r>
      <w:r>
        <w:rPr>
          <w:color w:val="231F20"/>
        </w:rPr>
        <w:t>basis,</w:t>
      </w:r>
      <w:r>
        <w:rPr>
          <w:color w:val="231F20"/>
          <w:spacing w:val="-16"/>
        </w:rPr>
        <w:t xml:space="preserve"> </w:t>
      </w:r>
      <w:r>
        <w:rPr>
          <w:color w:val="231F20"/>
        </w:rPr>
        <w:t>followed</w:t>
      </w:r>
      <w:r>
        <w:rPr>
          <w:color w:val="231F20"/>
          <w:spacing w:val="-16"/>
        </w:rPr>
        <w:t xml:space="preserve"> </w:t>
      </w:r>
      <w:r>
        <w:rPr>
          <w:color w:val="231F20"/>
        </w:rPr>
        <w:t>by</w:t>
      </w:r>
      <w:r>
        <w:rPr>
          <w:color w:val="231F20"/>
          <w:spacing w:val="-16"/>
        </w:rPr>
        <w:t xml:space="preserve"> </w:t>
      </w:r>
      <w:r>
        <w:rPr>
          <w:color w:val="231F20"/>
        </w:rPr>
        <w:t>a</w:t>
      </w:r>
      <w:r>
        <w:rPr>
          <w:color w:val="231F20"/>
          <w:spacing w:val="-16"/>
        </w:rPr>
        <w:t xml:space="preserve"> </w:t>
      </w:r>
      <w:r>
        <w:rPr>
          <w:color w:val="231F20"/>
        </w:rPr>
        <w:t>triple</w:t>
      </w:r>
      <w:r>
        <w:rPr>
          <w:color w:val="231F20"/>
          <w:spacing w:val="-16"/>
        </w:rPr>
        <w:t xml:space="preserve"> </w:t>
      </w:r>
      <w:r>
        <w:rPr>
          <w:color w:val="231F20"/>
        </w:rPr>
        <w:t>19.1%</w:t>
      </w:r>
      <w:r>
        <w:rPr>
          <w:color w:val="231F20"/>
          <w:spacing w:val="-16"/>
        </w:rPr>
        <w:t xml:space="preserve"> </w:t>
      </w:r>
      <w:r>
        <w:rPr>
          <w:color w:val="231F20"/>
        </w:rPr>
        <w:t>(13) that</w:t>
      </w:r>
      <w:r>
        <w:rPr>
          <w:color w:val="231F20"/>
          <w:spacing w:val="-6"/>
        </w:rPr>
        <w:t xml:space="preserve"> </w:t>
      </w:r>
      <w:r>
        <w:rPr>
          <w:color w:val="231F20"/>
        </w:rPr>
        <w:t>never</w:t>
      </w:r>
      <w:r>
        <w:rPr>
          <w:color w:val="231F20"/>
          <w:spacing w:val="-6"/>
        </w:rPr>
        <w:t xml:space="preserve"> </w:t>
      </w:r>
      <w:r>
        <w:rPr>
          <w:color w:val="231F20"/>
        </w:rPr>
        <w:t>exercised,</w:t>
      </w:r>
      <w:r>
        <w:rPr>
          <w:color w:val="231F20"/>
          <w:spacing w:val="-6"/>
        </w:rPr>
        <w:t xml:space="preserve"> </w:t>
      </w:r>
      <w:r>
        <w:rPr>
          <w:color w:val="231F20"/>
        </w:rPr>
        <w:t>which</w:t>
      </w:r>
      <w:r>
        <w:rPr>
          <w:color w:val="231F20"/>
          <w:spacing w:val="-6"/>
        </w:rPr>
        <w:t xml:space="preserve"> </w:t>
      </w:r>
      <w:r>
        <w:rPr>
          <w:color w:val="231F20"/>
        </w:rPr>
        <w:t>allocates</w:t>
      </w:r>
      <w:r>
        <w:rPr>
          <w:color w:val="231F20"/>
          <w:spacing w:val="-6"/>
        </w:rPr>
        <w:t xml:space="preserve"> </w:t>
      </w:r>
      <w:r>
        <w:rPr>
          <w:color w:val="231F20"/>
        </w:rPr>
        <w:t>15</w:t>
      </w:r>
      <w:r>
        <w:rPr>
          <w:color w:val="231F20"/>
          <w:spacing w:val="-6"/>
        </w:rPr>
        <w:t xml:space="preserve"> </w:t>
      </w:r>
      <w:r>
        <w:rPr>
          <w:color w:val="231F20"/>
        </w:rPr>
        <w:t>minutes</w:t>
      </w:r>
      <w:r>
        <w:rPr>
          <w:color w:val="231F20"/>
          <w:spacing w:val="-6"/>
        </w:rPr>
        <w:t xml:space="preserve"> </w:t>
      </w:r>
      <w:r>
        <w:rPr>
          <w:color w:val="231F20"/>
        </w:rPr>
        <w:t>to</w:t>
      </w:r>
      <w:r>
        <w:rPr>
          <w:color w:val="231F20"/>
          <w:spacing w:val="-5"/>
        </w:rPr>
        <w:t xml:space="preserve"> </w:t>
      </w:r>
      <w:r>
        <w:rPr>
          <w:color w:val="231F20"/>
        </w:rPr>
        <w:t>120</w:t>
      </w:r>
      <w:r>
        <w:rPr>
          <w:color w:val="231F20"/>
          <w:spacing w:val="-6"/>
        </w:rPr>
        <w:t xml:space="preserve"> </w:t>
      </w:r>
      <w:r>
        <w:rPr>
          <w:color w:val="231F20"/>
        </w:rPr>
        <w:t>minutes</w:t>
      </w:r>
      <w:r>
        <w:rPr>
          <w:color w:val="231F20"/>
          <w:spacing w:val="-6"/>
        </w:rPr>
        <w:t xml:space="preserve"> </w:t>
      </w:r>
      <w:r>
        <w:rPr>
          <w:color w:val="231F20"/>
        </w:rPr>
        <w:t>of daily walking, and others that perform 5 hours a week, bike every 5 days, volleyball every 3 days, 40 minutes of soccer every 3</w:t>
      </w:r>
      <w:r>
        <w:rPr>
          <w:color w:val="231F20"/>
          <w:spacing w:val="-30"/>
        </w:rPr>
        <w:t xml:space="preserve"> </w:t>
      </w:r>
      <w:r>
        <w:rPr>
          <w:color w:val="231F20"/>
        </w:rPr>
        <w:t>days and finally running every 15</w:t>
      </w:r>
      <w:r>
        <w:rPr>
          <w:color w:val="231F20"/>
          <w:spacing w:val="-3"/>
        </w:rPr>
        <w:t xml:space="preserve"> </w:t>
      </w:r>
      <w:r>
        <w:rPr>
          <w:color w:val="231F20"/>
        </w:rPr>
        <w:t>days.</w:t>
      </w:r>
    </w:p>
    <w:p w:rsidR="00423FE7" w:rsidRDefault="00423FE7">
      <w:pPr>
        <w:pStyle w:val="Textoindependiente"/>
        <w:spacing w:before="8"/>
        <w:rPr>
          <w:sz w:val="17"/>
        </w:rPr>
      </w:pPr>
    </w:p>
    <w:p w:rsidR="00423FE7" w:rsidRDefault="006D15BA">
      <w:pPr>
        <w:pStyle w:val="Ttulo2"/>
        <w:spacing w:before="1"/>
        <w:jc w:val="both"/>
      </w:pPr>
      <w:r>
        <w:rPr>
          <w:color w:val="231F20"/>
        </w:rPr>
        <w:t>Question No: 13</w:t>
      </w:r>
    </w:p>
    <w:p w:rsidR="00423FE7" w:rsidRDefault="00115580">
      <w:pPr>
        <w:pStyle w:val="Textoindependiente"/>
        <w:spacing w:line="225" w:lineRule="exact"/>
        <w:ind w:left="100"/>
        <w:jc w:val="both"/>
      </w:pPr>
      <w:r>
        <w:rPr>
          <w:noProof/>
          <w:color w:val="231F20"/>
        </w:rPr>
        <w:drawing>
          <wp:anchor distT="0" distB="0" distL="114300" distR="114300" simplePos="0" relativeHeight="251649024" behindDoc="1" locked="0" layoutInCell="1" allowOverlap="1" wp14:anchorId="674AB4FE" wp14:editId="380E7587">
            <wp:simplePos x="0" y="0"/>
            <wp:positionH relativeFrom="column">
              <wp:posOffset>154940</wp:posOffset>
            </wp:positionH>
            <wp:positionV relativeFrom="paragraph">
              <wp:posOffset>319405</wp:posOffset>
            </wp:positionV>
            <wp:extent cx="3185160" cy="1615440"/>
            <wp:effectExtent l="0" t="0" r="0" b="0"/>
            <wp:wrapTight wrapText="bothSides">
              <wp:wrapPolygon edited="0">
                <wp:start x="0" y="0"/>
                <wp:lineTo x="0" y="21396"/>
                <wp:lineTo x="21445" y="21396"/>
                <wp:lineTo x="21445"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PNG"/>
                    <pic:cNvPicPr/>
                  </pic:nvPicPr>
                  <pic:blipFill>
                    <a:blip r:embed="rId27">
                      <a:extLst>
                        <a:ext uri="{28A0092B-C50C-407E-A947-70E740481C1C}">
                          <a14:useLocalDpi xmlns:a14="http://schemas.microsoft.com/office/drawing/2010/main" val="0"/>
                        </a:ext>
                      </a:extLst>
                    </a:blip>
                    <a:stretch>
                      <a:fillRect/>
                    </a:stretch>
                  </pic:blipFill>
                  <pic:spPr>
                    <a:xfrm>
                      <a:off x="0" y="0"/>
                      <a:ext cx="3185160" cy="1615440"/>
                    </a:xfrm>
                    <a:prstGeom prst="rect">
                      <a:avLst/>
                    </a:prstGeom>
                  </pic:spPr>
                </pic:pic>
              </a:graphicData>
            </a:graphic>
            <wp14:sizeRelH relativeFrom="margin">
              <wp14:pctWidth>0</wp14:pctWidth>
            </wp14:sizeRelH>
            <wp14:sizeRelV relativeFrom="margin">
              <wp14:pctHeight>0</wp14:pctHeight>
            </wp14:sizeRelV>
          </wp:anchor>
        </w:drawing>
      </w:r>
      <w:r w:rsidR="006D15BA">
        <w:rPr>
          <w:color w:val="231F20"/>
        </w:rPr>
        <w:t>What food do you consume during the break?</w:t>
      </w:r>
    </w:p>
    <w:p w:rsidR="00423FE7" w:rsidRDefault="00423FE7">
      <w:pPr>
        <w:spacing w:line="225" w:lineRule="exact"/>
        <w:jc w:val="both"/>
        <w:sectPr w:rsidR="00423FE7">
          <w:type w:val="continuous"/>
          <w:pgSz w:w="12240" w:h="15840"/>
          <w:pgMar w:top="1160" w:right="580" w:bottom="1100" w:left="620" w:header="720" w:footer="720" w:gutter="0"/>
          <w:cols w:num="3" w:space="720" w:equalWidth="0">
            <w:col w:w="1359" w:space="244"/>
            <w:col w:w="2214" w:space="1703"/>
            <w:col w:w="5520"/>
          </w:cols>
        </w:sectPr>
      </w:pPr>
    </w:p>
    <w:p w:rsidR="00423FE7" w:rsidRDefault="006D15BA">
      <w:pPr>
        <w:pStyle w:val="Textoindependiente"/>
        <w:spacing w:line="230" w:lineRule="auto"/>
        <w:ind w:left="100" w:right="5655"/>
        <w:jc w:val="both"/>
      </w:pPr>
      <w:r>
        <w:rPr>
          <w:color w:val="231F20"/>
        </w:rPr>
        <w:lastRenderedPageBreak/>
        <w:t>In reference to the "healthrisks" dimension related to physical activity, of the total of 68 respondents, it is identified that 18 participants (26.5%) perform physical exercise every two days a week,</w:t>
      </w:r>
      <w:r>
        <w:rPr>
          <w:color w:val="231F20"/>
          <w:spacing w:val="-18"/>
        </w:rPr>
        <w:t xml:space="preserve"> </w:t>
      </w:r>
      <w:r>
        <w:rPr>
          <w:color w:val="231F20"/>
        </w:rPr>
        <w:t>followedby</w:t>
      </w:r>
      <w:r>
        <w:rPr>
          <w:color w:val="231F20"/>
          <w:spacing w:val="-17"/>
        </w:rPr>
        <w:t xml:space="preserve"> </w:t>
      </w:r>
      <w:r>
        <w:rPr>
          <w:color w:val="231F20"/>
        </w:rPr>
        <w:t>14</w:t>
      </w:r>
      <w:r>
        <w:rPr>
          <w:color w:val="231F20"/>
          <w:spacing w:val="-18"/>
        </w:rPr>
        <w:t xml:space="preserve"> </w:t>
      </w:r>
      <w:r>
        <w:rPr>
          <w:color w:val="231F20"/>
        </w:rPr>
        <w:t>users</w:t>
      </w:r>
      <w:r>
        <w:rPr>
          <w:color w:val="231F20"/>
          <w:spacing w:val="-17"/>
        </w:rPr>
        <w:t xml:space="preserve"> </w:t>
      </w:r>
      <w:r>
        <w:rPr>
          <w:color w:val="231F20"/>
        </w:rPr>
        <w:t>(20.6</w:t>
      </w:r>
      <w:r>
        <w:rPr>
          <w:color w:val="231F20"/>
          <w:spacing w:val="-18"/>
        </w:rPr>
        <w:t xml:space="preserve"> </w:t>
      </w:r>
      <w:r>
        <w:rPr>
          <w:color w:val="231F20"/>
        </w:rPr>
        <w:t>%)</w:t>
      </w:r>
      <w:r>
        <w:rPr>
          <w:color w:val="231F20"/>
          <w:spacing w:val="-17"/>
        </w:rPr>
        <w:t xml:space="preserve"> </w:t>
      </w:r>
      <w:r>
        <w:rPr>
          <w:color w:val="231F20"/>
        </w:rPr>
        <w:t>that</w:t>
      </w:r>
      <w:r>
        <w:rPr>
          <w:color w:val="231F20"/>
          <w:spacing w:val="-18"/>
        </w:rPr>
        <w:t xml:space="preserve"> </w:t>
      </w:r>
      <w:r>
        <w:rPr>
          <w:color w:val="231F20"/>
        </w:rPr>
        <w:t>have</w:t>
      </w:r>
      <w:r>
        <w:rPr>
          <w:color w:val="231F20"/>
          <w:spacing w:val="-17"/>
        </w:rPr>
        <w:t xml:space="preserve"> </w:t>
      </w:r>
      <w:r>
        <w:rPr>
          <w:color w:val="231F20"/>
        </w:rPr>
        <w:t>a</w:t>
      </w:r>
      <w:r>
        <w:rPr>
          <w:color w:val="231F20"/>
          <w:spacing w:val="-18"/>
        </w:rPr>
        <w:t xml:space="preserve"> </w:t>
      </w:r>
      <w:r>
        <w:rPr>
          <w:color w:val="231F20"/>
        </w:rPr>
        <w:t>sedentary</w:t>
      </w:r>
      <w:r>
        <w:rPr>
          <w:color w:val="231F20"/>
          <w:spacing w:val="-17"/>
        </w:rPr>
        <w:t xml:space="preserve"> </w:t>
      </w:r>
      <w:r>
        <w:rPr>
          <w:color w:val="231F20"/>
        </w:rPr>
        <w:t>behavior, 19.1% (13) that practices portsdaily, 14, 7% (10) every five</w:t>
      </w:r>
      <w:r>
        <w:rPr>
          <w:color w:val="231F20"/>
          <w:spacing w:val="42"/>
        </w:rPr>
        <w:t xml:space="preserve"> </w:t>
      </w:r>
      <w:r>
        <w:rPr>
          <w:color w:val="231F20"/>
        </w:rPr>
        <w:t>days,</w:t>
      </w:r>
    </w:p>
    <w:p w:rsidR="00423FE7" w:rsidRDefault="006D15BA">
      <w:pPr>
        <w:pStyle w:val="Textoindependiente"/>
        <w:spacing w:line="214" w:lineRule="exact"/>
        <w:ind w:left="100"/>
        <w:jc w:val="both"/>
      </w:pPr>
      <w:r>
        <w:rPr>
          <w:color w:val="231F20"/>
        </w:rPr>
        <w:t>11.8%</w:t>
      </w:r>
      <w:r>
        <w:rPr>
          <w:color w:val="231F20"/>
          <w:spacing w:val="5"/>
        </w:rPr>
        <w:t xml:space="preserve"> </w:t>
      </w:r>
      <w:r>
        <w:rPr>
          <w:color w:val="231F20"/>
        </w:rPr>
        <w:t>(8)</w:t>
      </w:r>
      <w:r>
        <w:rPr>
          <w:color w:val="231F20"/>
          <w:spacing w:val="5"/>
        </w:rPr>
        <w:t xml:space="preserve"> </w:t>
      </w:r>
      <w:r>
        <w:rPr>
          <w:color w:val="231F20"/>
        </w:rPr>
        <w:t>performed</w:t>
      </w:r>
      <w:r>
        <w:rPr>
          <w:color w:val="231F20"/>
          <w:spacing w:val="6"/>
        </w:rPr>
        <w:t xml:space="preserve"> </w:t>
      </w:r>
      <w:r>
        <w:rPr>
          <w:color w:val="231F20"/>
        </w:rPr>
        <w:t>every</w:t>
      </w:r>
      <w:r>
        <w:rPr>
          <w:color w:val="231F20"/>
          <w:spacing w:val="5"/>
        </w:rPr>
        <w:t xml:space="preserve"> </w:t>
      </w:r>
      <w:r>
        <w:rPr>
          <w:color w:val="231F20"/>
        </w:rPr>
        <w:t>7</w:t>
      </w:r>
      <w:r>
        <w:rPr>
          <w:color w:val="231F20"/>
          <w:spacing w:val="5"/>
        </w:rPr>
        <w:t xml:space="preserve"> </w:t>
      </w:r>
      <w:r>
        <w:rPr>
          <w:color w:val="231F20"/>
        </w:rPr>
        <w:t>days</w:t>
      </w:r>
      <w:r>
        <w:rPr>
          <w:color w:val="231F20"/>
          <w:spacing w:val="6"/>
        </w:rPr>
        <w:t xml:space="preserve"> </w:t>
      </w:r>
      <w:r>
        <w:rPr>
          <w:color w:val="231F20"/>
        </w:rPr>
        <w:t>and</w:t>
      </w:r>
      <w:r>
        <w:rPr>
          <w:color w:val="231F20"/>
          <w:spacing w:val="5"/>
        </w:rPr>
        <w:t xml:space="preserve"> </w:t>
      </w:r>
      <w:r>
        <w:rPr>
          <w:color w:val="231F20"/>
        </w:rPr>
        <w:t>lastly7</w:t>
      </w:r>
      <w:r>
        <w:rPr>
          <w:color w:val="231F20"/>
          <w:spacing w:val="5"/>
        </w:rPr>
        <w:t xml:space="preserve"> </w:t>
      </w:r>
      <w:r>
        <w:rPr>
          <w:color w:val="231F20"/>
        </w:rPr>
        <w:t>,</w:t>
      </w:r>
      <w:r>
        <w:rPr>
          <w:color w:val="231F20"/>
          <w:spacing w:val="6"/>
        </w:rPr>
        <w:t xml:space="preserve"> </w:t>
      </w:r>
      <w:r>
        <w:rPr>
          <w:color w:val="231F20"/>
        </w:rPr>
        <w:t>4%</w:t>
      </w:r>
      <w:r>
        <w:rPr>
          <w:color w:val="231F20"/>
          <w:spacing w:val="5"/>
        </w:rPr>
        <w:t xml:space="preserve"> </w:t>
      </w:r>
      <w:r>
        <w:rPr>
          <w:color w:val="231F20"/>
        </w:rPr>
        <w:t>(5)</w:t>
      </w:r>
      <w:r>
        <w:rPr>
          <w:color w:val="231F20"/>
          <w:spacing w:val="5"/>
        </w:rPr>
        <w:t xml:space="preserve"> </w:t>
      </w:r>
      <w:r>
        <w:rPr>
          <w:color w:val="231F20"/>
        </w:rPr>
        <w:t>every</w:t>
      </w:r>
      <w:r>
        <w:rPr>
          <w:color w:val="231F20"/>
          <w:spacing w:val="6"/>
        </w:rPr>
        <w:t xml:space="preserve"> </w:t>
      </w:r>
      <w:r>
        <w:rPr>
          <w:color w:val="231F20"/>
        </w:rPr>
        <w:t>two</w:t>
      </w:r>
    </w:p>
    <w:p w:rsidR="00423FE7" w:rsidRDefault="006D15BA">
      <w:pPr>
        <w:pStyle w:val="Textoindependiente"/>
        <w:spacing w:line="225" w:lineRule="exact"/>
        <w:ind w:left="100"/>
        <w:jc w:val="both"/>
      </w:pPr>
      <w:r>
        <w:rPr>
          <w:color w:val="231F20"/>
        </w:rPr>
        <w:t>weeks</w:t>
      </w:r>
    </w:p>
    <w:p w:rsidR="00423FE7" w:rsidRDefault="00423FE7">
      <w:pPr>
        <w:pStyle w:val="Textoindependiente"/>
        <w:spacing w:before="2"/>
        <w:rPr>
          <w:sz w:val="18"/>
        </w:rPr>
      </w:pPr>
    </w:p>
    <w:p w:rsidR="00423FE7" w:rsidRDefault="00212064">
      <w:pPr>
        <w:pStyle w:val="Ttulo2"/>
        <w:jc w:val="both"/>
      </w:pPr>
      <w:r>
        <w:rPr>
          <w:noProof/>
        </w:rPr>
        <w:drawing>
          <wp:anchor distT="0" distB="0" distL="114300" distR="114300" simplePos="0" relativeHeight="251650048" behindDoc="1" locked="0" layoutInCell="1" allowOverlap="1" wp14:anchorId="6B7E4B5C" wp14:editId="671DF66A">
            <wp:simplePos x="0" y="0"/>
            <wp:positionH relativeFrom="column">
              <wp:posOffset>3766820</wp:posOffset>
            </wp:positionH>
            <wp:positionV relativeFrom="paragraph">
              <wp:posOffset>67310</wp:posOffset>
            </wp:positionV>
            <wp:extent cx="2760345" cy="1676400"/>
            <wp:effectExtent l="0" t="0" r="0" b="0"/>
            <wp:wrapTight wrapText="bothSides">
              <wp:wrapPolygon edited="0">
                <wp:start x="0" y="0"/>
                <wp:lineTo x="0" y="21355"/>
                <wp:lineTo x="21466" y="21355"/>
                <wp:lineTo x="21466"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a.PNG"/>
                    <pic:cNvPicPr/>
                  </pic:nvPicPr>
                  <pic:blipFill>
                    <a:blip r:embed="rId28">
                      <a:extLst>
                        <a:ext uri="{28A0092B-C50C-407E-A947-70E740481C1C}">
                          <a14:useLocalDpi xmlns:a14="http://schemas.microsoft.com/office/drawing/2010/main" val="0"/>
                        </a:ext>
                      </a:extLst>
                    </a:blip>
                    <a:stretch>
                      <a:fillRect/>
                    </a:stretch>
                  </pic:blipFill>
                  <pic:spPr>
                    <a:xfrm>
                      <a:off x="0" y="0"/>
                      <a:ext cx="2760345" cy="1676400"/>
                    </a:xfrm>
                    <a:prstGeom prst="rect">
                      <a:avLst/>
                    </a:prstGeom>
                  </pic:spPr>
                </pic:pic>
              </a:graphicData>
            </a:graphic>
            <wp14:sizeRelH relativeFrom="margin">
              <wp14:pctWidth>0</wp14:pctWidth>
            </wp14:sizeRelH>
            <wp14:sizeRelV relativeFrom="margin">
              <wp14:pctHeight>0</wp14:pctHeight>
            </wp14:sizeRelV>
          </wp:anchor>
        </w:drawing>
      </w:r>
      <w:r w:rsidR="006D15BA">
        <w:rPr>
          <w:color w:val="231F20"/>
        </w:rPr>
        <w:t>Question No: 12</w:t>
      </w:r>
    </w:p>
    <w:p w:rsidR="00423FE7" w:rsidRDefault="006D15BA">
      <w:pPr>
        <w:pStyle w:val="Textoindependiente"/>
        <w:spacing w:line="225" w:lineRule="exact"/>
        <w:ind w:left="100"/>
        <w:jc w:val="both"/>
      </w:pPr>
      <w:r>
        <w:rPr>
          <w:color w:val="231F20"/>
        </w:rPr>
        <w:t>How many minutes do you exercise? What exercises do you do?</w:t>
      </w:r>
    </w:p>
    <w:p w:rsidR="00423FE7" w:rsidRPr="00115580" w:rsidRDefault="00DF2600" w:rsidP="00115580">
      <w:pPr>
        <w:pStyle w:val="Textoindependiente"/>
        <w:spacing w:before="4"/>
        <w:rPr>
          <w:sz w:val="16"/>
        </w:rPr>
      </w:pPr>
      <w:r>
        <w:rPr>
          <w:noProof/>
        </w:rPr>
        <w:drawing>
          <wp:anchor distT="0" distB="0" distL="114300" distR="114300" simplePos="0" relativeHeight="251646976" behindDoc="1" locked="0" layoutInCell="1" allowOverlap="1" wp14:anchorId="262DEEDE" wp14:editId="4B317A69">
            <wp:simplePos x="0" y="0"/>
            <wp:positionH relativeFrom="column">
              <wp:posOffset>2540</wp:posOffset>
            </wp:positionH>
            <wp:positionV relativeFrom="paragraph">
              <wp:posOffset>134620</wp:posOffset>
            </wp:positionV>
            <wp:extent cx="3398520" cy="2103120"/>
            <wp:effectExtent l="0" t="0" r="0" b="0"/>
            <wp:wrapTight wrapText="bothSides">
              <wp:wrapPolygon edited="0">
                <wp:start x="0" y="0"/>
                <wp:lineTo x="0" y="21326"/>
                <wp:lineTo x="21430" y="21326"/>
                <wp:lineTo x="21430"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a.PNG"/>
                    <pic:cNvPicPr/>
                  </pic:nvPicPr>
                  <pic:blipFill>
                    <a:blip r:embed="rId29">
                      <a:extLst>
                        <a:ext uri="{28A0092B-C50C-407E-A947-70E740481C1C}">
                          <a14:useLocalDpi xmlns:a14="http://schemas.microsoft.com/office/drawing/2010/main" val="0"/>
                        </a:ext>
                      </a:extLst>
                    </a:blip>
                    <a:stretch>
                      <a:fillRect/>
                    </a:stretch>
                  </pic:blipFill>
                  <pic:spPr>
                    <a:xfrm>
                      <a:off x="0" y="0"/>
                      <a:ext cx="3398520" cy="2103120"/>
                    </a:xfrm>
                    <a:prstGeom prst="rect">
                      <a:avLst/>
                    </a:prstGeom>
                  </pic:spPr>
                </pic:pic>
              </a:graphicData>
            </a:graphic>
            <wp14:sizeRelH relativeFrom="margin">
              <wp14:pctWidth>0</wp14:pctWidth>
            </wp14:sizeRelH>
            <wp14:sizeRelV relativeFrom="margin">
              <wp14:pctHeight>0</wp14:pctHeight>
            </wp14:sizeRelV>
          </wp:anchor>
        </w:drawing>
      </w:r>
    </w:p>
    <w:p w:rsidR="00212064" w:rsidRDefault="00212064" w:rsidP="00212064">
      <w:pPr>
        <w:spacing w:before="91"/>
        <w:ind w:left="7239"/>
        <w:rPr>
          <w:sz w:val="20"/>
        </w:rPr>
      </w:pPr>
      <w:r>
        <w:rPr>
          <w:b/>
          <w:color w:val="231F20"/>
          <w:sz w:val="20"/>
        </w:rPr>
        <w:t xml:space="preserve">Source: </w:t>
      </w:r>
      <w:r>
        <w:rPr>
          <w:color w:val="231F20"/>
          <w:sz w:val="20"/>
        </w:rPr>
        <w:t>Own elaboration</w:t>
      </w:r>
    </w:p>
    <w:p w:rsidR="00423FE7" w:rsidRDefault="00423FE7">
      <w:pPr>
        <w:rPr>
          <w:sz w:val="20"/>
        </w:rPr>
        <w:sectPr w:rsidR="00423FE7">
          <w:type w:val="continuous"/>
          <w:pgSz w:w="12240" w:h="15840"/>
          <w:pgMar w:top="1160" w:right="580" w:bottom="1100" w:left="620" w:header="720" w:footer="720" w:gutter="0"/>
          <w:cols w:space="720"/>
        </w:sectPr>
      </w:pPr>
    </w:p>
    <w:p w:rsidR="00423FE7" w:rsidRDefault="00212064">
      <w:pPr>
        <w:pStyle w:val="Ttulo2"/>
        <w:spacing w:before="28"/>
      </w:pPr>
      <w:r>
        <w:rPr>
          <w:noProof/>
          <w:color w:val="0066B3"/>
        </w:rPr>
        <w:lastRenderedPageBreak/>
        <w:drawing>
          <wp:anchor distT="0" distB="0" distL="114300" distR="114300" simplePos="0" relativeHeight="251671552" behindDoc="1" locked="0" layoutInCell="1" allowOverlap="1">
            <wp:simplePos x="0" y="0"/>
            <wp:positionH relativeFrom="column">
              <wp:posOffset>3949700</wp:posOffset>
            </wp:positionH>
            <wp:positionV relativeFrom="paragraph">
              <wp:posOffset>-215900</wp:posOffset>
            </wp:positionV>
            <wp:extent cx="2468880" cy="1554480"/>
            <wp:effectExtent l="0" t="0" r="0" b="0"/>
            <wp:wrapTight wrapText="bothSides">
              <wp:wrapPolygon edited="0">
                <wp:start x="0" y="0"/>
                <wp:lineTo x="0" y="21441"/>
                <wp:lineTo x="21500" y="21441"/>
                <wp:lineTo x="2150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a.PNG"/>
                    <pic:cNvPicPr/>
                  </pic:nvPicPr>
                  <pic:blipFill>
                    <a:blip r:embed="rId30">
                      <a:extLst>
                        <a:ext uri="{28A0092B-C50C-407E-A947-70E740481C1C}">
                          <a14:useLocalDpi xmlns:a14="http://schemas.microsoft.com/office/drawing/2010/main" val="0"/>
                        </a:ext>
                      </a:extLst>
                    </a:blip>
                    <a:stretch>
                      <a:fillRect/>
                    </a:stretch>
                  </pic:blipFill>
                  <pic:spPr>
                    <a:xfrm>
                      <a:off x="0" y="0"/>
                      <a:ext cx="2468880" cy="1554480"/>
                    </a:xfrm>
                    <a:prstGeom prst="rect">
                      <a:avLst/>
                    </a:prstGeom>
                  </pic:spPr>
                </pic:pic>
              </a:graphicData>
            </a:graphic>
            <wp14:sizeRelH relativeFrom="margin">
              <wp14:pctWidth>0</wp14:pctWidth>
            </wp14:sizeRelH>
            <wp14:sizeRelV relativeFrom="margin">
              <wp14:pctHeight>0</wp14:pctHeight>
            </wp14:sizeRelV>
          </wp:anchor>
        </w:drawing>
      </w:r>
      <w:r w:rsidR="006D15BA">
        <w:rPr>
          <w:color w:val="0066B3"/>
        </w:rPr>
        <w:t>Interpretation</w:t>
      </w:r>
    </w:p>
    <w:p w:rsidR="00423FE7" w:rsidRDefault="006D15BA">
      <w:pPr>
        <w:pStyle w:val="Textoindependiente"/>
        <w:spacing w:before="3" w:line="230" w:lineRule="auto"/>
        <w:ind w:left="100" w:right="5657"/>
        <w:jc w:val="both"/>
      </w:pPr>
      <w:r>
        <w:rPr>
          <w:color w:val="231F20"/>
        </w:rPr>
        <w:t>Regarding the foods that consumers frequently ingest during the snack time, under the dimension of the alimentary habits, they are ordered</w:t>
      </w:r>
      <w:r>
        <w:rPr>
          <w:color w:val="231F20"/>
          <w:spacing w:val="-10"/>
        </w:rPr>
        <w:t xml:space="preserve"> </w:t>
      </w:r>
      <w:r>
        <w:rPr>
          <w:color w:val="231F20"/>
        </w:rPr>
        <w:t>hierarchically</w:t>
      </w:r>
      <w:r>
        <w:rPr>
          <w:color w:val="231F20"/>
          <w:spacing w:val="-9"/>
        </w:rPr>
        <w:t xml:space="preserve"> </w:t>
      </w:r>
      <w:r>
        <w:rPr>
          <w:color w:val="231F20"/>
        </w:rPr>
        <w:t>in</w:t>
      </w:r>
      <w:r>
        <w:rPr>
          <w:color w:val="231F20"/>
          <w:spacing w:val="-9"/>
        </w:rPr>
        <w:t xml:space="preserve"> </w:t>
      </w:r>
      <w:r>
        <w:rPr>
          <w:color w:val="231F20"/>
        </w:rPr>
        <w:t>the</w:t>
      </w:r>
      <w:r>
        <w:rPr>
          <w:color w:val="231F20"/>
          <w:spacing w:val="-10"/>
        </w:rPr>
        <w:t xml:space="preserve"> </w:t>
      </w:r>
      <w:r>
        <w:rPr>
          <w:color w:val="231F20"/>
        </w:rPr>
        <w:t>following</w:t>
      </w:r>
      <w:r>
        <w:rPr>
          <w:color w:val="231F20"/>
          <w:spacing w:val="-9"/>
        </w:rPr>
        <w:t xml:space="preserve"> </w:t>
      </w:r>
      <w:r>
        <w:rPr>
          <w:color w:val="231F20"/>
        </w:rPr>
        <w:t>way:</w:t>
      </w:r>
      <w:r>
        <w:rPr>
          <w:color w:val="231F20"/>
          <w:spacing w:val="-9"/>
        </w:rPr>
        <w:t xml:space="preserve"> </w:t>
      </w:r>
      <w:r>
        <w:rPr>
          <w:color w:val="231F20"/>
        </w:rPr>
        <w:t>27.9%</w:t>
      </w:r>
      <w:r>
        <w:rPr>
          <w:color w:val="231F20"/>
          <w:spacing w:val="-10"/>
        </w:rPr>
        <w:t xml:space="preserve"> </w:t>
      </w:r>
      <w:r>
        <w:rPr>
          <w:color w:val="231F20"/>
        </w:rPr>
        <w:t>consume</w:t>
      </w:r>
      <w:r>
        <w:rPr>
          <w:color w:val="231F20"/>
          <w:spacing w:val="-9"/>
        </w:rPr>
        <w:t xml:space="preserve"> </w:t>
      </w:r>
      <w:r>
        <w:rPr>
          <w:color w:val="231F20"/>
        </w:rPr>
        <w:t>a</w:t>
      </w:r>
      <w:r>
        <w:rPr>
          <w:color w:val="231F20"/>
          <w:spacing w:val="-9"/>
        </w:rPr>
        <w:t xml:space="preserve"> </w:t>
      </w:r>
      <w:r>
        <w:rPr>
          <w:color w:val="231F20"/>
        </w:rPr>
        <w:t>mix of</w:t>
      </w:r>
      <w:r>
        <w:rPr>
          <w:color w:val="231F20"/>
          <w:spacing w:val="-34"/>
        </w:rPr>
        <w:t xml:space="preserve"> </w:t>
      </w:r>
      <w:r>
        <w:rPr>
          <w:color w:val="231F20"/>
        </w:rPr>
        <w:t>fruits,</w:t>
      </w:r>
      <w:r>
        <w:rPr>
          <w:color w:val="231F20"/>
          <w:spacing w:val="-33"/>
        </w:rPr>
        <w:t xml:space="preserve"> </w:t>
      </w:r>
      <w:r>
        <w:rPr>
          <w:color w:val="231F20"/>
        </w:rPr>
        <w:t>refined</w:t>
      </w:r>
      <w:r>
        <w:rPr>
          <w:color w:val="231F20"/>
          <w:spacing w:val="-33"/>
        </w:rPr>
        <w:t xml:space="preserve"> </w:t>
      </w:r>
      <w:r>
        <w:rPr>
          <w:color w:val="231F20"/>
        </w:rPr>
        <w:t>crackers,</w:t>
      </w:r>
      <w:r>
        <w:rPr>
          <w:color w:val="231F20"/>
          <w:spacing w:val="-34"/>
        </w:rPr>
        <w:t xml:space="preserve"> </w:t>
      </w:r>
      <w:r>
        <w:rPr>
          <w:color w:val="231F20"/>
        </w:rPr>
        <w:t>chifles,</w:t>
      </w:r>
      <w:r>
        <w:rPr>
          <w:color w:val="231F20"/>
          <w:spacing w:val="-33"/>
        </w:rPr>
        <w:t xml:space="preserve"> </w:t>
      </w:r>
      <w:r>
        <w:rPr>
          <w:color w:val="231F20"/>
        </w:rPr>
        <w:t>cause,</w:t>
      </w:r>
      <w:r>
        <w:rPr>
          <w:color w:val="231F20"/>
          <w:spacing w:val="-33"/>
        </w:rPr>
        <w:t xml:space="preserve"> </w:t>
      </w:r>
      <w:r>
        <w:rPr>
          <w:color w:val="231F20"/>
        </w:rPr>
        <w:t>bread</w:t>
      </w:r>
      <w:r>
        <w:rPr>
          <w:color w:val="231F20"/>
          <w:spacing w:val="-33"/>
        </w:rPr>
        <w:t xml:space="preserve"> </w:t>
      </w:r>
      <w:r>
        <w:rPr>
          <w:color w:val="231F20"/>
        </w:rPr>
        <w:t>,</w:t>
      </w:r>
      <w:r>
        <w:rPr>
          <w:color w:val="231F20"/>
          <w:spacing w:val="-34"/>
        </w:rPr>
        <w:t xml:space="preserve"> </w:t>
      </w:r>
      <w:r>
        <w:rPr>
          <w:color w:val="231F20"/>
        </w:rPr>
        <w:t>gelatin,</w:t>
      </w:r>
      <w:r>
        <w:rPr>
          <w:color w:val="231F20"/>
          <w:spacing w:val="-33"/>
        </w:rPr>
        <w:t xml:space="preserve"> </w:t>
      </w:r>
      <w:r>
        <w:rPr>
          <w:color w:val="231F20"/>
        </w:rPr>
        <w:t>rice</w:t>
      </w:r>
      <w:r>
        <w:rPr>
          <w:color w:val="231F20"/>
          <w:spacing w:val="-33"/>
        </w:rPr>
        <w:t xml:space="preserve"> </w:t>
      </w:r>
      <w:r>
        <w:rPr>
          <w:color w:val="231F20"/>
        </w:rPr>
        <w:t>pudding, preceded by 27.9% who eat simple fruit or fruit salads, 16.2% eat biscuits,</w:t>
      </w:r>
      <w:r>
        <w:rPr>
          <w:color w:val="231F20"/>
          <w:spacing w:val="-6"/>
        </w:rPr>
        <w:t xml:space="preserve"> </w:t>
      </w:r>
      <w:r>
        <w:rPr>
          <w:color w:val="231F20"/>
        </w:rPr>
        <w:t>11.8%</w:t>
      </w:r>
      <w:r>
        <w:rPr>
          <w:color w:val="231F20"/>
          <w:spacing w:val="-6"/>
        </w:rPr>
        <w:t xml:space="preserve"> </w:t>
      </w:r>
      <w:r>
        <w:rPr>
          <w:color w:val="231F20"/>
        </w:rPr>
        <w:t>chifles,</w:t>
      </w:r>
      <w:r>
        <w:rPr>
          <w:color w:val="231F20"/>
          <w:spacing w:val="-6"/>
        </w:rPr>
        <w:t xml:space="preserve"> </w:t>
      </w:r>
      <w:r>
        <w:rPr>
          <w:color w:val="231F20"/>
        </w:rPr>
        <w:t>and</w:t>
      </w:r>
      <w:r>
        <w:rPr>
          <w:color w:val="231F20"/>
          <w:spacing w:val="-5"/>
        </w:rPr>
        <w:t xml:space="preserve"> </w:t>
      </w:r>
      <w:r>
        <w:rPr>
          <w:color w:val="231F20"/>
        </w:rPr>
        <w:t>2.9%</w:t>
      </w:r>
      <w:r>
        <w:rPr>
          <w:color w:val="231F20"/>
          <w:spacing w:val="-6"/>
        </w:rPr>
        <w:t xml:space="preserve"> </w:t>
      </w:r>
      <w:r>
        <w:rPr>
          <w:color w:val="231F20"/>
        </w:rPr>
        <w:t>repeat</w:t>
      </w:r>
      <w:r>
        <w:rPr>
          <w:color w:val="231F20"/>
          <w:spacing w:val="-6"/>
        </w:rPr>
        <w:t xml:space="preserve"> </w:t>
      </w:r>
      <w:r>
        <w:rPr>
          <w:color w:val="231F20"/>
        </w:rPr>
        <w:t>that</w:t>
      </w:r>
      <w:r>
        <w:rPr>
          <w:color w:val="231F20"/>
          <w:spacing w:val="-5"/>
        </w:rPr>
        <w:t xml:space="preserve"> </w:t>
      </w:r>
      <w:r>
        <w:rPr>
          <w:color w:val="231F20"/>
        </w:rPr>
        <w:t>they</w:t>
      </w:r>
      <w:r>
        <w:rPr>
          <w:color w:val="231F20"/>
          <w:spacing w:val="-6"/>
        </w:rPr>
        <w:t xml:space="preserve"> </w:t>
      </w:r>
      <w:r>
        <w:rPr>
          <w:color w:val="231F20"/>
        </w:rPr>
        <w:t>eat</w:t>
      </w:r>
      <w:r>
        <w:rPr>
          <w:color w:val="231F20"/>
          <w:spacing w:val="-6"/>
        </w:rPr>
        <w:t xml:space="preserve"> </w:t>
      </w:r>
      <w:r>
        <w:rPr>
          <w:color w:val="231F20"/>
        </w:rPr>
        <w:t>nothing</w:t>
      </w:r>
      <w:r>
        <w:rPr>
          <w:color w:val="231F20"/>
          <w:spacing w:val="-5"/>
        </w:rPr>
        <w:t xml:space="preserve"> </w:t>
      </w:r>
      <w:r>
        <w:rPr>
          <w:color w:val="231F20"/>
        </w:rPr>
        <w:t>at</w:t>
      </w:r>
      <w:r>
        <w:rPr>
          <w:color w:val="231F20"/>
          <w:spacing w:val="-6"/>
        </w:rPr>
        <w:t xml:space="preserve"> </w:t>
      </w:r>
      <w:r>
        <w:rPr>
          <w:color w:val="231F20"/>
        </w:rPr>
        <w:t>all during the halftime.</w:t>
      </w:r>
    </w:p>
    <w:p w:rsidR="00423FE7" w:rsidRDefault="00423FE7">
      <w:pPr>
        <w:pStyle w:val="Textoindependiente"/>
        <w:rPr>
          <w:sz w:val="18"/>
        </w:rPr>
      </w:pPr>
    </w:p>
    <w:p w:rsidR="00423FE7" w:rsidRDefault="006D15BA">
      <w:pPr>
        <w:pStyle w:val="Ttulo2"/>
        <w:jc w:val="both"/>
      </w:pPr>
      <w:r>
        <w:rPr>
          <w:color w:val="231F20"/>
        </w:rPr>
        <w:t>Question No. 14</w:t>
      </w:r>
    </w:p>
    <w:p w:rsidR="00423FE7" w:rsidRDefault="006D15BA">
      <w:pPr>
        <w:pStyle w:val="Textoindependiente"/>
        <w:spacing w:line="225" w:lineRule="exact"/>
        <w:ind w:left="100"/>
        <w:jc w:val="both"/>
      </w:pPr>
      <w:r>
        <w:rPr>
          <w:color w:val="231F20"/>
        </w:rPr>
        <w:t>How often do you consume the snacks during the break time?</w:t>
      </w:r>
    </w:p>
    <w:p w:rsidR="00423FE7" w:rsidRDefault="00423FE7">
      <w:pPr>
        <w:pStyle w:val="Textoindependiente"/>
        <w:spacing w:before="7"/>
        <w:rPr>
          <w:sz w:val="10"/>
        </w:rPr>
      </w:pPr>
    </w:p>
    <w:p w:rsidR="00423FE7" w:rsidRDefault="00212064">
      <w:pPr>
        <w:spacing w:before="91"/>
        <w:ind w:left="7223"/>
        <w:rPr>
          <w:sz w:val="20"/>
        </w:rPr>
      </w:pPr>
      <w:r>
        <w:rPr>
          <w:noProof/>
          <w:sz w:val="10"/>
        </w:rPr>
        <w:drawing>
          <wp:anchor distT="0" distB="0" distL="114300" distR="114300" simplePos="0" relativeHeight="251653120" behindDoc="1" locked="0" layoutInCell="1" allowOverlap="1" wp14:anchorId="34D703F8" wp14:editId="37C0196F">
            <wp:simplePos x="0" y="0"/>
            <wp:positionH relativeFrom="column">
              <wp:posOffset>63500</wp:posOffset>
            </wp:positionH>
            <wp:positionV relativeFrom="paragraph">
              <wp:posOffset>82550</wp:posOffset>
            </wp:positionV>
            <wp:extent cx="2419350" cy="1464928"/>
            <wp:effectExtent l="0" t="0" r="0" b="0"/>
            <wp:wrapTight wrapText="bothSides">
              <wp:wrapPolygon edited="0">
                <wp:start x="0" y="0"/>
                <wp:lineTo x="0" y="21356"/>
                <wp:lineTo x="21430" y="21356"/>
                <wp:lineTo x="21430" y="0"/>
                <wp:lineTo x="0"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ptura.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19350" cy="1464928"/>
                    </a:xfrm>
                    <a:prstGeom prst="rect">
                      <a:avLst/>
                    </a:prstGeom>
                  </pic:spPr>
                </pic:pic>
              </a:graphicData>
            </a:graphic>
            <wp14:sizeRelH relativeFrom="margin">
              <wp14:pctWidth>0</wp14:pctWidth>
            </wp14:sizeRelH>
            <wp14:sizeRelV relativeFrom="margin">
              <wp14:pctHeight>0</wp14:pctHeight>
            </wp14:sizeRelV>
          </wp:anchor>
        </w:drawing>
      </w:r>
      <w:r w:rsidR="006D15BA">
        <w:rPr>
          <w:b/>
          <w:color w:val="231F20"/>
          <w:sz w:val="20"/>
        </w:rPr>
        <w:t xml:space="preserve">Source: </w:t>
      </w:r>
      <w:r w:rsidR="006D15BA">
        <w:rPr>
          <w:color w:val="231F20"/>
          <w:sz w:val="20"/>
        </w:rPr>
        <w:t>Own Elaboration</w:t>
      </w:r>
    </w:p>
    <w:p w:rsidR="00423FE7" w:rsidRDefault="00423FE7">
      <w:pPr>
        <w:pStyle w:val="Textoindependiente"/>
        <w:spacing w:before="3"/>
        <w:rPr>
          <w:sz w:val="18"/>
        </w:rPr>
      </w:pPr>
    </w:p>
    <w:p w:rsidR="00423FE7" w:rsidRDefault="006D15BA">
      <w:pPr>
        <w:pStyle w:val="Ttulo2"/>
        <w:spacing w:line="228" w:lineRule="exact"/>
        <w:ind w:left="5540" w:right="4122"/>
        <w:jc w:val="center"/>
      </w:pPr>
      <w:r>
        <w:rPr>
          <w:color w:val="0066B3"/>
        </w:rPr>
        <w:t>Interpretation</w:t>
      </w:r>
    </w:p>
    <w:p w:rsidR="00423FE7" w:rsidRDefault="006D15BA">
      <w:pPr>
        <w:pStyle w:val="Textoindependiente"/>
        <w:spacing w:line="230" w:lineRule="auto"/>
        <w:ind w:left="5620" w:right="136"/>
        <w:jc w:val="both"/>
      </w:pPr>
      <w:r>
        <w:rPr>
          <w:color w:val="231F20"/>
        </w:rPr>
        <w:t>Regarding</w:t>
      </w:r>
      <w:r>
        <w:rPr>
          <w:color w:val="231F20"/>
          <w:spacing w:val="-31"/>
        </w:rPr>
        <w:t xml:space="preserve"> </w:t>
      </w:r>
      <w:r>
        <w:rPr>
          <w:color w:val="231F20"/>
        </w:rPr>
        <w:t>the</w:t>
      </w:r>
      <w:r>
        <w:rPr>
          <w:color w:val="231F20"/>
          <w:spacing w:val="-31"/>
        </w:rPr>
        <w:t xml:space="preserve"> </w:t>
      </w:r>
      <w:r>
        <w:rPr>
          <w:color w:val="231F20"/>
        </w:rPr>
        <w:t>question</w:t>
      </w:r>
      <w:r>
        <w:rPr>
          <w:color w:val="231F20"/>
          <w:spacing w:val="-31"/>
        </w:rPr>
        <w:t xml:space="preserve"> </w:t>
      </w:r>
      <w:r>
        <w:rPr>
          <w:color w:val="231F20"/>
        </w:rPr>
        <w:t>about</w:t>
      </w:r>
      <w:r>
        <w:rPr>
          <w:color w:val="231F20"/>
          <w:spacing w:val="-31"/>
        </w:rPr>
        <w:t xml:space="preserve"> </w:t>
      </w:r>
      <w:r>
        <w:rPr>
          <w:color w:val="231F20"/>
        </w:rPr>
        <w:t>the</w:t>
      </w:r>
      <w:r>
        <w:rPr>
          <w:color w:val="231F20"/>
          <w:spacing w:val="-31"/>
        </w:rPr>
        <w:t xml:space="preserve"> </w:t>
      </w:r>
      <w:r>
        <w:rPr>
          <w:color w:val="231F20"/>
        </w:rPr>
        <w:t>hierarchical</w:t>
      </w:r>
      <w:r>
        <w:rPr>
          <w:color w:val="231F20"/>
          <w:spacing w:val="-31"/>
        </w:rPr>
        <w:t xml:space="preserve"> </w:t>
      </w:r>
      <w:r>
        <w:rPr>
          <w:color w:val="231F20"/>
        </w:rPr>
        <w:t>categorization</w:t>
      </w:r>
      <w:r>
        <w:rPr>
          <w:color w:val="231F20"/>
          <w:spacing w:val="-30"/>
        </w:rPr>
        <w:t xml:space="preserve"> </w:t>
      </w:r>
      <w:r>
        <w:rPr>
          <w:color w:val="231F20"/>
        </w:rPr>
        <w:t>of</w:t>
      </w:r>
      <w:r>
        <w:rPr>
          <w:color w:val="231F20"/>
          <w:spacing w:val="-31"/>
        </w:rPr>
        <w:t xml:space="preserve"> </w:t>
      </w:r>
      <w:r>
        <w:rPr>
          <w:color w:val="231F20"/>
          <w:spacing w:val="-2"/>
        </w:rPr>
        <w:t xml:space="preserve">diets, </w:t>
      </w:r>
      <w:r>
        <w:rPr>
          <w:color w:val="231F20"/>
        </w:rPr>
        <w:t>the major participants considered the dinner as the most critical time</w:t>
      </w:r>
      <w:r>
        <w:rPr>
          <w:color w:val="231F20"/>
          <w:spacing w:val="-11"/>
        </w:rPr>
        <w:t xml:space="preserve"> </w:t>
      </w:r>
      <w:r>
        <w:rPr>
          <w:color w:val="231F20"/>
        </w:rPr>
        <w:t>to</w:t>
      </w:r>
      <w:r>
        <w:rPr>
          <w:color w:val="231F20"/>
          <w:spacing w:val="-10"/>
        </w:rPr>
        <w:t xml:space="preserve"> </w:t>
      </w:r>
      <w:r>
        <w:rPr>
          <w:color w:val="231F20"/>
        </w:rPr>
        <w:t>eat</w:t>
      </w:r>
      <w:r>
        <w:rPr>
          <w:color w:val="231F20"/>
          <w:spacing w:val="-11"/>
        </w:rPr>
        <w:t xml:space="preserve"> </w:t>
      </w:r>
      <w:r>
        <w:rPr>
          <w:color w:val="231F20"/>
        </w:rPr>
        <w:t>(you</w:t>
      </w:r>
      <w:r>
        <w:rPr>
          <w:color w:val="231F20"/>
          <w:spacing w:val="-11"/>
        </w:rPr>
        <w:t xml:space="preserve"> </w:t>
      </w:r>
      <w:r>
        <w:rPr>
          <w:color w:val="231F20"/>
        </w:rPr>
        <w:t>must</w:t>
      </w:r>
      <w:r>
        <w:rPr>
          <w:color w:val="231F20"/>
          <w:spacing w:val="-9"/>
        </w:rPr>
        <w:t xml:space="preserve"> </w:t>
      </w:r>
      <w:r>
        <w:rPr>
          <w:color w:val="231F20"/>
        </w:rPr>
        <w:t>consume</w:t>
      </w:r>
      <w:r>
        <w:rPr>
          <w:color w:val="231F20"/>
          <w:spacing w:val="-11"/>
        </w:rPr>
        <w:t xml:space="preserve"> </w:t>
      </w:r>
      <w:r>
        <w:rPr>
          <w:color w:val="231F20"/>
        </w:rPr>
        <w:t>less).</w:t>
      </w:r>
      <w:r>
        <w:rPr>
          <w:color w:val="231F20"/>
          <w:spacing w:val="-10"/>
        </w:rPr>
        <w:t xml:space="preserve"> </w:t>
      </w:r>
      <w:r>
        <w:rPr>
          <w:color w:val="231F20"/>
        </w:rPr>
        <w:t>In</w:t>
      </w:r>
      <w:r>
        <w:rPr>
          <w:color w:val="231F20"/>
          <w:spacing w:val="-11"/>
        </w:rPr>
        <w:t xml:space="preserve"> </w:t>
      </w:r>
      <w:r>
        <w:rPr>
          <w:color w:val="231F20"/>
        </w:rPr>
        <w:t>order,</w:t>
      </w:r>
      <w:r>
        <w:rPr>
          <w:color w:val="231F20"/>
          <w:spacing w:val="-11"/>
        </w:rPr>
        <w:t xml:space="preserve"> </w:t>
      </w:r>
      <w:r>
        <w:rPr>
          <w:color w:val="231F20"/>
        </w:rPr>
        <w:t>67.6%</w:t>
      </w:r>
      <w:r>
        <w:rPr>
          <w:color w:val="231F20"/>
          <w:spacing w:val="-10"/>
        </w:rPr>
        <w:t xml:space="preserve"> </w:t>
      </w:r>
      <w:r>
        <w:rPr>
          <w:color w:val="231F20"/>
        </w:rPr>
        <w:t>(46)</w:t>
      </w:r>
      <w:r>
        <w:rPr>
          <w:color w:val="231F20"/>
          <w:spacing w:val="-11"/>
        </w:rPr>
        <w:t xml:space="preserve"> </w:t>
      </w:r>
      <w:r>
        <w:rPr>
          <w:color w:val="231F20"/>
        </w:rPr>
        <w:t>preceded by 14.7% (10) indicating the breakfast option, 11.8% (8)</w:t>
      </w:r>
      <w:r>
        <w:rPr>
          <w:color w:val="231F20"/>
          <w:spacing w:val="-26"/>
        </w:rPr>
        <w:t xml:space="preserve"> </w:t>
      </w:r>
      <w:r>
        <w:rPr>
          <w:color w:val="231F20"/>
        </w:rPr>
        <w:t>indicates the halftime as the most important. Finally a 5.9% (4) opts for the lunch option.</w:t>
      </w:r>
    </w:p>
    <w:p w:rsidR="00423FE7" w:rsidRDefault="00423FE7">
      <w:pPr>
        <w:pStyle w:val="Textoindependiente"/>
        <w:rPr>
          <w:sz w:val="18"/>
        </w:rPr>
      </w:pPr>
    </w:p>
    <w:p w:rsidR="00423FE7" w:rsidRDefault="006D15BA">
      <w:pPr>
        <w:pStyle w:val="Ttulo2"/>
        <w:ind w:left="5620"/>
      </w:pPr>
      <w:r>
        <w:rPr>
          <w:color w:val="0066B3"/>
        </w:rPr>
        <w:t>Metabolicanalysis of chocolate, chifle and carobsyrup</w:t>
      </w:r>
    </w:p>
    <w:p w:rsidR="00423FE7" w:rsidRDefault="00212064">
      <w:pPr>
        <w:spacing w:before="3" w:line="230" w:lineRule="auto"/>
        <w:ind w:left="5620" w:right="1684"/>
        <w:rPr>
          <w:b/>
          <w:sz w:val="20"/>
        </w:rPr>
      </w:pPr>
      <w:r>
        <w:rPr>
          <w:b/>
          <w:noProof/>
        </w:rPr>
        <w:drawing>
          <wp:anchor distT="0" distB="0" distL="114300" distR="114300" simplePos="0" relativeHeight="251654144" behindDoc="1" locked="0" layoutInCell="1" allowOverlap="1" wp14:anchorId="3AFE9187" wp14:editId="5321BA04">
            <wp:simplePos x="0" y="0"/>
            <wp:positionH relativeFrom="column">
              <wp:posOffset>185420</wp:posOffset>
            </wp:positionH>
            <wp:positionV relativeFrom="paragraph">
              <wp:posOffset>117475</wp:posOffset>
            </wp:positionV>
            <wp:extent cx="2438400" cy="1173480"/>
            <wp:effectExtent l="0" t="0" r="0" b="0"/>
            <wp:wrapTight wrapText="bothSides">
              <wp:wrapPolygon edited="0">
                <wp:start x="0" y="0"/>
                <wp:lineTo x="0" y="21390"/>
                <wp:lineTo x="21431" y="21390"/>
                <wp:lineTo x="21431"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tura.PNG"/>
                    <pic:cNvPicPr/>
                  </pic:nvPicPr>
                  <pic:blipFill>
                    <a:blip r:embed="rId32">
                      <a:extLst>
                        <a:ext uri="{28A0092B-C50C-407E-A947-70E740481C1C}">
                          <a14:useLocalDpi xmlns:a14="http://schemas.microsoft.com/office/drawing/2010/main" val="0"/>
                        </a:ext>
                      </a:extLst>
                    </a:blip>
                    <a:stretch>
                      <a:fillRect/>
                    </a:stretch>
                  </pic:blipFill>
                  <pic:spPr>
                    <a:xfrm>
                      <a:off x="0" y="0"/>
                      <a:ext cx="2438400" cy="1173480"/>
                    </a:xfrm>
                    <a:prstGeom prst="rect">
                      <a:avLst/>
                    </a:prstGeom>
                  </pic:spPr>
                </pic:pic>
              </a:graphicData>
            </a:graphic>
            <wp14:sizeRelH relativeFrom="margin">
              <wp14:pctWidth>0</wp14:pctWidth>
            </wp14:sizeRelH>
            <wp14:sizeRelV relativeFrom="margin">
              <wp14:pctHeight>0</wp14:pctHeight>
            </wp14:sizeRelV>
          </wp:anchor>
        </w:drawing>
      </w:r>
      <w:r w:rsidR="006D15BA">
        <w:rPr>
          <w:b/>
          <w:color w:val="0066B3"/>
          <w:sz w:val="20"/>
        </w:rPr>
        <w:t>Analysis of acrilamyde in carobsyrup Figure No: 1</w:t>
      </w:r>
    </w:p>
    <w:p w:rsidR="00423FE7" w:rsidRDefault="00423FE7">
      <w:pPr>
        <w:pStyle w:val="Textoindependiente"/>
        <w:rPr>
          <w:b/>
        </w:rPr>
      </w:pPr>
    </w:p>
    <w:p w:rsidR="00423FE7" w:rsidRDefault="00423FE7">
      <w:pPr>
        <w:pStyle w:val="Textoindependiente"/>
        <w:rPr>
          <w:b/>
        </w:rPr>
      </w:pPr>
    </w:p>
    <w:p w:rsidR="00423FE7" w:rsidRDefault="00423FE7">
      <w:pPr>
        <w:pStyle w:val="Textoindependiente"/>
        <w:rPr>
          <w:b/>
        </w:rPr>
      </w:pPr>
    </w:p>
    <w:p w:rsidR="00423FE7" w:rsidRDefault="00423FE7">
      <w:pPr>
        <w:pStyle w:val="Textoindependiente"/>
        <w:rPr>
          <w:b/>
        </w:rPr>
      </w:pPr>
    </w:p>
    <w:p w:rsidR="00423FE7" w:rsidRDefault="00423FE7">
      <w:pPr>
        <w:pStyle w:val="Textoindependiente"/>
        <w:rPr>
          <w:b/>
        </w:rPr>
      </w:pPr>
    </w:p>
    <w:p w:rsidR="00423FE7" w:rsidRDefault="00423FE7">
      <w:pPr>
        <w:pStyle w:val="Textoindependiente"/>
        <w:rPr>
          <w:b/>
        </w:rPr>
      </w:pPr>
    </w:p>
    <w:p w:rsidR="00423FE7" w:rsidRDefault="00423FE7">
      <w:pPr>
        <w:pStyle w:val="Textoindependiente"/>
        <w:rPr>
          <w:b/>
        </w:rPr>
      </w:pPr>
    </w:p>
    <w:p w:rsidR="00423FE7" w:rsidRDefault="00423FE7">
      <w:pPr>
        <w:pStyle w:val="Textoindependiente"/>
        <w:spacing w:before="1"/>
        <w:rPr>
          <w:b/>
          <w:sz w:val="23"/>
        </w:rPr>
      </w:pPr>
    </w:p>
    <w:p w:rsidR="00423FE7" w:rsidRDefault="00553249">
      <w:pPr>
        <w:spacing w:before="92"/>
        <w:ind w:left="1703"/>
        <w:rPr>
          <w:sz w:val="20"/>
        </w:rPr>
      </w:pPr>
      <w:r>
        <w:rPr>
          <w:noProof/>
        </w:rPr>
        <mc:AlternateContent>
          <mc:Choice Requires="wps">
            <w:drawing>
              <wp:anchor distT="0" distB="0" distL="114300" distR="114300" simplePos="0" relativeHeight="251651072" behindDoc="0" locked="0" layoutInCell="1" allowOverlap="1">
                <wp:simplePos x="0" y="0"/>
                <wp:positionH relativeFrom="page">
                  <wp:posOffset>3962400</wp:posOffset>
                </wp:positionH>
                <wp:positionV relativeFrom="paragraph">
                  <wp:posOffset>-1167130</wp:posOffset>
                </wp:positionV>
                <wp:extent cx="3368040" cy="4992370"/>
                <wp:effectExtent l="0" t="1270" r="3810" b="0"/>
                <wp:wrapNone/>
                <wp:docPr id="2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499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50"/>
                              <w:gridCol w:w="696"/>
                              <w:gridCol w:w="876"/>
                              <w:gridCol w:w="791"/>
                              <w:gridCol w:w="751"/>
                              <w:gridCol w:w="832"/>
                              <w:gridCol w:w="799"/>
                            </w:tblGrid>
                            <w:tr w:rsidR="006D15BA">
                              <w:trPr>
                                <w:trHeight w:val="458"/>
                              </w:trPr>
                              <w:tc>
                                <w:tcPr>
                                  <w:tcW w:w="550" w:type="dxa"/>
                                  <w:vMerge w:val="restart"/>
                                </w:tcPr>
                                <w:p w:rsidR="006D15BA" w:rsidRDefault="006D15BA">
                                  <w:pPr>
                                    <w:pStyle w:val="TableParagraph"/>
                                    <w:spacing w:before="0"/>
                                    <w:jc w:val="left"/>
                                    <w:rPr>
                                      <w:sz w:val="16"/>
                                    </w:rPr>
                                  </w:pPr>
                                </w:p>
                              </w:tc>
                              <w:tc>
                                <w:tcPr>
                                  <w:tcW w:w="4745" w:type="dxa"/>
                                  <w:gridSpan w:val="6"/>
                                </w:tcPr>
                                <w:p w:rsidR="006D15BA" w:rsidRDefault="006D15BA">
                                  <w:pPr>
                                    <w:pStyle w:val="TableParagraph"/>
                                    <w:spacing w:before="14" w:line="200" w:lineRule="atLeast"/>
                                    <w:ind w:left="79"/>
                                    <w:jc w:val="left"/>
                                    <w:rPr>
                                      <w:sz w:val="15"/>
                                    </w:rPr>
                                  </w:pPr>
                                  <w:r>
                                    <w:rPr>
                                      <w:color w:val="231F20"/>
                                      <w:sz w:val="15"/>
                                    </w:rPr>
                                    <w:t>Maximum daily intake recommended for adults, when carob syrup is con- sumed with acrylamide</w:t>
                                  </w:r>
                                </w:p>
                              </w:tc>
                            </w:tr>
                            <w:tr w:rsidR="006D15BA">
                              <w:trPr>
                                <w:trHeight w:val="258"/>
                              </w:trPr>
                              <w:tc>
                                <w:tcPr>
                                  <w:tcW w:w="550" w:type="dxa"/>
                                  <w:vMerge/>
                                  <w:tcBorders>
                                    <w:top w:val="nil"/>
                                  </w:tcBorders>
                                </w:tcPr>
                                <w:p w:rsidR="006D15BA" w:rsidRDefault="006D15BA">
                                  <w:pPr>
                                    <w:rPr>
                                      <w:sz w:val="2"/>
                                      <w:szCs w:val="2"/>
                                    </w:rPr>
                                  </w:pPr>
                                </w:p>
                              </w:tc>
                              <w:tc>
                                <w:tcPr>
                                  <w:tcW w:w="696" w:type="dxa"/>
                                </w:tcPr>
                                <w:p w:rsidR="006D15BA" w:rsidRDefault="006D15BA">
                                  <w:pPr>
                                    <w:pStyle w:val="TableParagraph"/>
                                    <w:ind w:left="79"/>
                                    <w:jc w:val="left"/>
                                    <w:rPr>
                                      <w:sz w:val="15"/>
                                    </w:rPr>
                                  </w:pPr>
                                  <w:r>
                                    <w:rPr>
                                      <w:color w:val="231F20"/>
                                      <w:sz w:val="15"/>
                                    </w:rPr>
                                    <w:t>Male</w:t>
                                  </w:r>
                                </w:p>
                              </w:tc>
                              <w:tc>
                                <w:tcPr>
                                  <w:tcW w:w="4049" w:type="dxa"/>
                                  <w:gridSpan w:val="5"/>
                                </w:tcPr>
                                <w:p w:rsidR="006D15BA" w:rsidRDefault="006D15BA">
                                  <w:pPr>
                                    <w:pStyle w:val="TableParagraph"/>
                                    <w:ind w:left="910"/>
                                    <w:jc w:val="left"/>
                                    <w:rPr>
                                      <w:sz w:val="15"/>
                                    </w:rPr>
                                  </w:pPr>
                                  <w:r>
                                    <w:rPr>
                                      <w:color w:val="231F20"/>
                                      <w:sz w:val="15"/>
                                    </w:rPr>
                                    <w:t>Recommendeddaily Maximumintake</w:t>
                                  </w:r>
                                </w:p>
                              </w:tc>
                            </w:tr>
                            <w:tr w:rsidR="006D15BA">
                              <w:trPr>
                                <w:trHeight w:val="258"/>
                              </w:trPr>
                              <w:tc>
                                <w:tcPr>
                                  <w:tcW w:w="550" w:type="dxa"/>
                                  <w:vMerge/>
                                  <w:tcBorders>
                                    <w:top w:val="nil"/>
                                  </w:tcBorders>
                                </w:tcPr>
                                <w:p w:rsidR="006D15BA" w:rsidRDefault="006D15BA">
                                  <w:pPr>
                                    <w:rPr>
                                      <w:sz w:val="2"/>
                                      <w:szCs w:val="2"/>
                                    </w:rPr>
                                  </w:pPr>
                                </w:p>
                              </w:tc>
                              <w:tc>
                                <w:tcPr>
                                  <w:tcW w:w="696" w:type="dxa"/>
                                  <w:vMerge w:val="restart"/>
                                </w:tcPr>
                                <w:p w:rsidR="006D15BA" w:rsidRDefault="006D15BA">
                                  <w:pPr>
                                    <w:pStyle w:val="TableParagraph"/>
                                    <w:spacing w:before="0"/>
                                    <w:jc w:val="left"/>
                                    <w:rPr>
                                      <w:sz w:val="16"/>
                                    </w:rPr>
                                  </w:pPr>
                                </w:p>
                              </w:tc>
                              <w:tc>
                                <w:tcPr>
                                  <w:tcW w:w="876" w:type="dxa"/>
                                </w:tcPr>
                                <w:p w:rsidR="006D15BA" w:rsidRDefault="006D15BA">
                                  <w:pPr>
                                    <w:pStyle w:val="TableParagraph"/>
                                    <w:ind w:left="79"/>
                                    <w:jc w:val="left"/>
                                    <w:rPr>
                                      <w:sz w:val="15"/>
                                    </w:rPr>
                                  </w:pPr>
                                  <w:r>
                                    <w:rPr>
                                      <w:color w:val="231F20"/>
                                      <w:sz w:val="15"/>
                                    </w:rPr>
                                    <w:t>Moisture gr</w:t>
                                  </w:r>
                                </w:p>
                              </w:tc>
                              <w:tc>
                                <w:tcPr>
                                  <w:tcW w:w="791" w:type="dxa"/>
                                </w:tcPr>
                                <w:p w:rsidR="006D15BA" w:rsidRDefault="006D15BA">
                                  <w:pPr>
                                    <w:pStyle w:val="TableParagraph"/>
                                    <w:ind w:left="79"/>
                                    <w:jc w:val="left"/>
                                    <w:rPr>
                                      <w:sz w:val="15"/>
                                    </w:rPr>
                                  </w:pPr>
                                  <w:r>
                                    <w:rPr>
                                      <w:color w:val="231F20"/>
                                      <w:sz w:val="15"/>
                                    </w:rPr>
                                    <w:t>42</w:t>
                                  </w:r>
                                </w:p>
                              </w:tc>
                              <w:tc>
                                <w:tcPr>
                                  <w:tcW w:w="751" w:type="dxa"/>
                                </w:tcPr>
                                <w:p w:rsidR="006D15BA" w:rsidRDefault="006D15BA">
                                  <w:pPr>
                                    <w:pStyle w:val="TableParagraph"/>
                                    <w:ind w:left="79"/>
                                    <w:jc w:val="left"/>
                                    <w:rPr>
                                      <w:sz w:val="15"/>
                                    </w:rPr>
                                  </w:pPr>
                                  <w:r>
                                    <w:rPr>
                                      <w:color w:val="231F20"/>
                                      <w:sz w:val="15"/>
                                    </w:rPr>
                                    <w:t>42</w:t>
                                  </w:r>
                                </w:p>
                              </w:tc>
                              <w:tc>
                                <w:tcPr>
                                  <w:tcW w:w="832" w:type="dxa"/>
                                </w:tcPr>
                                <w:p w:rsidR="006D15BA" w:rsidRDefault="006D15BA">
                                  <w:pPr>
                                    <w:pStyle w:val="TableParagraph"/>
                                    <w:ind w:left="80"/>
                                    <w:jc w:val="left"/>
                                    <w:rPr>
                                      <w:sz w:val="15"/>
                                    </w:rPr>
                                  </w:pPr>
                                  <w:r>
                                    <w:rPr>
                                      <w:color w:val="231F20"/>
                                      <w:sz w:val="15"/>
                                    </w:rPr>
                                    <w:t>42</w:t>
                                  </w:r>
                                </w:p>
                              </w:tc>
                              <w:tc>
                                <w:tcPr>
                                  <w:tcW w:w="799" w:type="dxa"/>
                                </w:tcPr>
                                <w:p w:rsidR="006D15BA" w:rsidRDefault="006D15BA">
                                  <w:pPr>
                                    <w:pStyle w:val="TableParagraph"/>
                                    <w:ind w:left="80"/>
                                    <w:jc w:val="left"/>
                                    <w:rPr>
                                      <w:sz w:val="15"/>
                                    </w:rPr>
                                  </w:pPr>
                                  <w:r>
                                    <w:rPr>
                                      <w:color w:val="231F20"/>
                                      <w:sz w:val="15"/>
                                    </w:rPr>
                                    <w:t>42</w:t>
                                  </w:r>
                                </w:p>
                              </w:tc>
                            </w:tr>
                            <w:tr w:rsidR="006D15BA">
                              <w:trPr>
                                <w:trHeight w:val="258"/>
                              </w:trPr>
                              <w:tc>
                                <w:tcPr>
                                  <w:tcW w:w="550" w:type="dxa"/>
                                  <w:vMerge/>
                                  <w:tcBorders>
                                    <w:top w:val="nil"/>
                                  </w:tcBorders>
                                </w:tcPr>
                                <w:p w:rsidR="006D15BA" w:rsidRDefault="006D15BA">
                                  <w:pPr>
                                    <w:rPr>
                                      <w:sz w:val="2"/>
                                      <w:szCs w:val="2"/>
                                    </w:rPr>
                                  </w:pPr>
                                </w:p>
                              </w:tc>
                              <w:tc>
                                <w:tcPr>
                                  <w:tcW w:w="696" w:type="dxa"/>
                                  <w:vMerge/>
                                  <w:tcBorders>
                                    <w:top w:val="nil"/>
                                  </w:tcBorders>
                                </w:tcPr>
                                <w:p w:rsidR="006D15BA" w:rsidRDefault="006D15BA">
                                  <w:pPr>
                                    <w:rPr>
                                      <w:sz w:val="2"/>
                                      <w:szCs w:val="2"/>
                                    </w:rPr>
                                  </w:pPr>
                                </w:p>
                              </w:tc>
                              <w:tc>
                                <w:tcPr>
                                  <w:tcW w:w="876" w:type="dxa"/>
                                </w:tcPr>
                                <w:p w:rsidR="006D15BA" w:rsidRDefault="006D15BA">
                                  <w:pPr>
                                    <w:pStyle w:val="TableParagraph"/>
                                    <w:ind w:left="79"/>
                                    <w:jc w:val="left"/>
                                    <w:rPr>
                                      <w:sz w:val="15"/>
                                    </w:rPr>
                                  </w:pPr>
                                  <w:r>
                                    <w:rPr>
                                      <w:color w:val="231F20"/>
                                      <w:sz w:val="15"/>
                                    </w:rPr>
                                    <w:t>mg/kg</w:t>
                                  </w:r>
                                </w:p>
                              </w:tc>
                              <w:tc>
                                <w:tcPr>
                                  <w:tcW w:w="791" w:type="dxa"/>
                                </w:tcPr>
                                <w:p w:rsidR="006D15BA" w:rsidRDefault="006D15BA">
                                  <w:pPr>
                                    <w:pStyle w:val="TableParagraph"/>
                                    <w:ind w:left="79"/>
                                    <w:jc w:val="left"/>
                                    <w:rPr>
                                      <w:sz w:val="15"/>
                                    </w:rPr>
                                  </w:pPr>
                                  <w:r>
                                    <w:rPr>
                                      <w:color w:val="231F20"/>
                                      <w:sz w:val="15"/>
                                    </w:rPr>
                                    <w:t>0.303</w:t>
                                  </w:r>
                                </w:p>
                              </w:tc>
                              <w:tc>
                                <w:tcPr>
                                  <w:tcW w:w="751" w:type="dxa"/>
                                </w:tcPr>
                                <w:p w:rsidR="006D15BA" w:rsidRDefault="006D15BA">
                                  <w:pPr>
                                    <w:pStyle w:val="TableParagraph"/>
                                    <w:ind w:left="79"/>
                                    <w:jc w:val="left"/>
                                    <w:rPr>
                                      <w:sz w:val="15"/>
                                    </w:rPr>
                                  </w:pPr>
                                  <w:r>
                                    <w:rPr>
                                      <w:color w:val="231F20"/>
                                      <w:sz w:val="15"/>
                                    </w:rPr>
                                    <w:t>0.25</w:t>
                                  </w:r>
                                </w:p>
                              </w:tc>
                              <w:tc>
                                <w:tcPr>
                                  <w:tcW w:w="832" w:type="dxa"/>
                                </w:tcPr>
                                <w:p w:rsidR="006D15BA" w:rsidRDefault="006D15BA">
                                  <w:pPr>
                                    <w:pStyle w:val="TableParagraph"/>
                                    <w:ind w:left="80"/>
                                    <w:jc w:val="left"/>
                                    <w:rPr>
                                      <w:sz w:val="15"/>
                                    </w:rPr>
                                  </w:pPr>
                                  <w:r>
                                    <w:rPr>
                                      <w:color w:val="231F20"/>
                                      <w:sz w:val="15"/>
                                    </w:rPr>
                                    <w:t>0.083</w:t>
                                  </w:r>
                                </w:p>
                              </w:tc>
                              <w:tc>
                                <w:tcPr>
                                  <w:tcW w:w="799" w:type="dxa"/>
                                </w:tcPr>
                                <w:p w:rsidR="006D15BA" w:rsidRDefault="006D15BA">
                                  <w:pPr>
                                    <w:pStyle w:val="TableParagraph"/>
                                    <w:ind w:left="80"/>
                                    <w:jc w:val="left"/>
                                    <w:rPr>
                                      <w:sz w:val="15"/>
                                    </w:rPr>
                                  </w:pPr>
                                  <w:r>
                                    <w:rPr>
                                      <w:color w:val="231F20"/>
                                      <w:sz w:val="15"/>
                                    </w:rPr>
                                    <w:t>0.02</w:t>
                                  </w:r>
                                </w:p>
                              </w:tc>
                            </w:tr>
                            <w:tr w:rsidR="006D15BA">
                              <w:trPr>
                                <w:trHeight w:val="259"/>
                              </w:trPr>
                              <w:tc>
                                <w:tcPr>
                                  <w:tcW w:w="550" w:type="dxa"/>
                                  <w:vMerge/>
                                  <w:tcBorders>
                                    <w:top w:val="nil"/>
                                  </w:tcBorders>
                                </w:tcPr>
                                <w:p w:rsidR="006D15BA" w:rsidRDefault="006D15BA">
                                  <w:pPr>
                                    <w:rPr>
                                      <w:sz w:val="2"/>
                                      <w:szCs w:val="2"/>
                                    </w:rPr>
                                  </w:pPr>
                                </w:p>
                              </w:tc>
                              <w:tc>
                                <w:tcPr>
                                  <w:tcW w:w="696" w:type="dxa"/>
                                  <w:vMerge/>
                                  <w:tcBorders>
                                    <w:top w:val="nil"/>
                                  </w:tcBorders>
                                </w:tcPr>
                                <w:p w:rsidR="006D15BA" w:rsidRDefault="006D15BA">
                                  <w:pPr>
                                    <w:rPr>
                                      <w:sz w:val="2"/>
                                      <w:szCs w:val="2"/>
                                    </w:rPr>
                                  </w:pPr>
                                </w:p>
                              </w:tc>
                              <w:tc>
                                <w:tcPr>
                                  <w:tcW w:w="876" w:type="dxa"/>
                                </w:tcPr>
                                <w:p w:rsidR="006D15BA" w:rsidRDefault="006D15BA">
                                  <w:pPr>
                                    <w:pStyle w:val="TableParagraph"/>
                                    <w:ind w:left="79"/>
                                    <w:jc w:val="left"/>
                                    <w:rPr>
                                      <w:sz w:val="15"/>
                                    </w:rPr>
                                  </w:pPr>
                                  <w:r>
                                    <w:rPr>
                                      <w:color w:val="231F20"/>
                                      <w:sz w:val="15"/>
                                    </w:rPr>
                                    <w:t>mg</w:t>
                                  </w:r>
                                </w:p>
                              </w:tc>
                              <w:tc>
                                <w:tcPr>
                                  <w:tcW w:w="791" w:type="dxa"/>
                                  <w:shd w:val="clear" w:color="auto" w:fill="FFF200"/>
                                </w:tcPr>
                                <w:p w:rsidR="006D15BA" w:rsidRDefault="006D15BA">
                                  <w:pPr>
                                    <w:pStyle w:val="TableParagraph"/>
                                    <w:ind w:left="79"/>
                                    <w:jc w:val="left"/>
                                    <w:rPr>
                                      <w:sz w:val="15"/>
                                    </w:rPr>
                                  </w:pPr>
                                  <w:r>
                                    <w:rPr>
                                      <w:color w:val="231F20"/>
                                      <w:sz w:val="15"/>
                                    </w:rPr>
                                    <w:t>0.012726</w:t>
                                  </w:r>
                                </w:p>
                              </w:tc>
                              <w:tc>
                                <w:tcPr>
                                  <w:tcW w:w="751" w:type="dxa"/>
                                  <w:shd w:val="clear" w:color="auto" w:fill="29ADE4"/>
                                </w:tcPr>
                                <w:p w:rsidR="006D15BA" w:rsidRDefault="006D15BA">
                                  <w:pPr>
                                    <w:pStyle w:val="TableParagraph"/>
                                    <w:ind w:left="79"/>
                                    <w:jc w:val="left"/>
                                    <w:rPr>
                                      <w:sz w:val="15"/>
                                    </w:rPr>
                                  </w:pPr>
                                  <w:r>
                                    <w:rPr>
                                      <w:color w:val="231F20"/>
                                      <w:sz w:val="15"/>
                                    </w:rPr>
                                    <w:t>0.0105</w:t>
                                  </w:r>
                                </w:p>
                              </w:tc>
                              <w:tc>
                                <w:tcPr>
                                  <w:tcW w:w="832" w:type="dxa"/>
                                  <w:shd w:val="clear" w:color="auto" w:fill="FBBF12"/>
                                </w:tcPr>
                                <w:p w:rsidR="006D15BA" w:rsidRDefault="006D15BA">
                                  <w:pPr>
                                    <w:pStyle w:val="TableParagraph"/>
                                    <w:ind w:left="80"/>
                                    <w:jc w:val="left"/>
                                    <w:rPr>
                                      <w:sz w:val="15"/>
                                    </w:rPr>
                                  </w:pPr>
                                  <w:r>
                                    <w:rPr>
                                      <w:color w:val="231F20"/>
                                      <w:sz w:val="15"/>
                                    </w:rPr>
                                    <w:t>0.003486</w:t>
                                  </w:r>
                                </w:p>
                              </w:tc>
                              <w:tc>
                                <w:tcPr>
                                  <w:tcW w:w="799" w:type="dxa"/>
                                  <w:shd w:val="clear" w:color="auto" w:fill="D2232A"/>
                                </w:tcPr>
                                <w:p w:rsidR="006D15BA" w:rsidRDefault="006D15BA">
                                  <w:pPr>
                                    <w:pStyle w:val="TableParagraph"/>
                                    <w:ind w:left="80"/>
                                    <w:jc w:val="left"/>
                                    <w:rPr>
                                      <w:sz w:val="15"/>
                                    </w:rPr>
                                  </w:pPr>
                                  <w:r>
                                    <w:rPr>
                                      <w:color w:val="231F20"/>
                                      <w:sz w:val="15"/>
                                    </w:rPr>
                                    <w:t>0.00084</w:t>
                                  </w:r>
                                </w:p>
                              </w:tc>
                            </w:tr>
                            <w:tr w:rsidR="006D15BA">
                              <w:trPr>
                                <w:trHeight w:val="258"/>
                              </w:trPr>
                              <w:tc>
                                <w:tcPr>
                                  <w:tcW w:w="550" w:type="dxa"/>
                                </w:tcPr>
                                <w:p w:rsidR="006D15BA" w:rsidRDefault="006D15BA">
                                  <w:pPr>
                                    <w:pStyle w:val="TableParagraph"/>
                                    <w:ind w:left="79" w:right="75"/>
                                    <w:rPr>
                                      <w:sz w:val="15"/>
                                    </w:rPr>
                                  </w:pPr>
                                  <w:r>
                                    <w:rPr>
                                      <w:color w:val="231F20"/>
                                      <w:sz w:val="15"/>
                                    </w:rPr>
                                    <w:t>*Age</w:t>
                                  </w:r>
                                </w:p>
                              </w:tc>
                              <w:tc>
                                <w:tcPr>
                                  <w:tcW w:w="696" w:type="dxa"/>
                                </w:tcPr>
                                <w:p w:rsidR="006D15BA" w:rsidRDefault="006D15BA">
                                  <w:pPr>
                                    <w:pStyle w:val="TableParagraph"/>
                                    <w:ind w:left="95"/>
                                    <w:jc w:val="left"/>
                                    <w:rPr>
                                      <w:sz w:val="15"/>
                                    </w:rPr>
                                  </w:pPr>
                                  <w:r>
                                    <w:rPr>
                                      <w:color w:val="231F20"/>
                                      <w:sz w:val="15"/>
                                    </w:rPr>
                                    <w:t>*Weight</w:t>
                                  </w:r>
                                </w:p>
                              </w:tc>
                              <w:tc>
                                <w:tcPr>
                                  <w:tcW w:w="876" w:type="dxa"/>
                                </w:tcPr>
                                <w:p w:rsidR="006D15BA" w:rsidRDefault="006D15BA">
                                  <w:pPr>
                                    <w:pStyle w:val="TableParagraph"/>
                                    <w:ind w:left="285" w:right="273"/>
                                    <w:rPr>
                                      <w:sz w:val="15"/>
                                    </w:rPr>
                                  </w:pPr>
                                  <w:r>
                                    <w:rPr>
                                      <w:color w:val="231F20"/>
                                      <w:sz w:val="15"/>
                                    </w:rPr>
                                    <w:t>IDA</w:t>
                                  </w:r>
                                </w:p>
                              </w:tc>
                              <w:tc>
                                <w:tcPr>
                                  <w:tcW w:w="3173" w:type="dxa"/>
                                  <w:gridSpan w:val="4"/>
                                  <w:vMerge w:val="restart"/>
                                </w:tcPr>
                                <w:p w:rsidR="006D15BA" w:rsidRDefault="006D15BA">
                                  <w:pPr>
                                    <w:pStyle w:val="TableParagraph"/>
                                    <w:spacing w:before="141"/>
                                    <w:ind w:left="438"/>
                                    <w:jc w:val="left"/>
                                    <w:rPr>
                                      <w:sz w:val="15"/>
                                    </w:rPr>
                                  </w:pPr>
                                  <w:r>
                                    <w:rPr>
                                      <w:color w:val="231F20"/>
                                      <w:sz w:val="15"/>
                                    </w:rPr>
                                    <w:t>MaximumAmmount to consume daily</w:t>
                                  </w:r>
                                </w:p>
                              </w:tc>
                            </w:tr>
                            <w:tr w:rsidR="006D15BA">
                              <w:trPr>
                                <w:trHeight w:val="258"/>
                              </w:trPr>
                              <w:tc>
                                <w:tcPr>
                                  <w:tcW w:w="550" w:type="dxa"/>
                                </w:tcPr>
                                <w:p w:rsidR="006D15BA" w:rsidRDefault="006D15BA">
                                  <w:pPr>
                                    <w:pStyle w:val="TableParagraph"/>
                                    <w:ind w:left="79" w:right="75"/>
                                    <w:rPr>
                                      <w:sz w:val="15"/>
                                    </w:rPr>
                                  </w:pPr>
                                  <w:r>
                                    <w:rPr>
                                      <w:color w:val="231F20"/>
                                      <w:sz w:val="15"/>
                                    </w:rPr>
                                    <w:t>Years</w:t>
                                  </w:r>
                                </w:p>
                              </w:tc>
                              <w:tc>
                                <w:tcPr>
                                  <w:tcW w:w="696" w:type="dxa"/>
                                </w:tcPr>
                                <w:p w:rsidR="006D15BA" w:rsidRDefault="006D15BA">
                                  <w:pPr>
                                    <w:pStyle w:val="TableParagraph"/>
                                    <w:ind w:left="235" w:right="232"/>
                                    <w:rPr>
                                      <w:sz w:val="15"/>
                                    </w:rPr>
                                  </w:pPr>
                                  <w:r>
                                    <w:rPr>
                                      <w:color w:val="231F20"/>
                                      <w:sz w:val="15"/>
                                    </w:rPr>
                                    <w:t>Kg</w:t>
                                  </w:r>
                                </w:p>
                              </w:tc>
                              <w:tc>
                                <w:tcPr>
                                  <w:tcW w:w="876" w:type="dxa"/>
                                </w:tcPr>
                                <w:p w:rsidR="006D15BA" w:rsidRDefault="006D15BA">
                                  <w:pPr>
                                    <w:pStyle w:val="TableParagraph"/>
                                    <w:ind w:left="280" w:right="276"/>
                                    <w:rPr>
                                      <w:sz w:val="15"/>
                                    </w:rPr>
                                  </w:pPr>
                                  <w:r>
                                    <w:rPr>
                                      <w:color w:val="231F20"/>
                                      <w:sz w:val="15"/>
                                    </w:rPr>
                                    <w:t>mg</w:t>
                                  </w:r>
                                </w:p>
                              </w:tc>
                              <w:tc>
                                <w:tcPr>
                                  <w:tcW w:w="3173" w:type="dxa"/>
                                  <w:gridSpan w:val="4"/>
                                  <w:vMerge/>
                                  <w:tcBorders>
                                    <w:top w:val="nil"/>
                                  </w:tcBorders>
                                </w:tcPr>
                                <w:p w:rsidR="006D15BA" w:rsidRDefault="006D15BA">
                                  <w:pPr>
                                    <w:rPr>
                                      <w:sz w:val="2"/>
                                      <w:szCs w:val="2"/>
                                    </w:rPr>
                                  </w:pPr>
                                </w:p>
                              </w:tc>
                            </w:tr>
                            <w:tr w:rsidR="006D15BA">
                              <w:trPr>
                                <w:trHeight w:val="259"/>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231F20"/>
                                      <w:sz w:val="15"/>
                                    </w:rPr>
                                    <w:t>45</w:t>
                                  </w:r>
                                </w:p>
                              </w:tc>
                              <w:tc>
                                <w:tcPr>
                                  <w:tcW w:w="876" w:type="dxa"/>
                                </w:tcPr>
                                <w:p w:rsidR="006D15BA" w:rsidRDefault="006D15BA">
                                  <w:pPr>
                                    <w:pStyle w:val="TableParagraph"/>
                                    <w:ind w:left="268"/>
                                    <w:jc w:val="left"/>
                                    <w:rPr>
                                      <w:sz w:val="15"/>
                                    </w:rPr>
                                  </w:pPr>
                                  <w:r>
                                    <w:rPr>
                                      <w:color w:val="231F20"/>
                                      <w:sz w:val="15"/>
                                    </w:rPr>
                                    <w:t>0.225</w:t>
                                  </w:r>
                                </w:p>
                              </w:tc>
                              <w:tc>
                                <w:tcPr>
                                  <w:tcW w:w="791" w:type="dxa"/>
                                  <w:shd w:val="clear" w:color="auto" w:fill="FFF200"/>
                                </w:tcPr>
                                <w:p w:rsidR="006D15BA" w:rsidRDefault="006D15BA">
                                  <w:pPr>
                                    <w:pStyle w:val="TableParagraph"/>
                                    <w:ind w:left="226"/>
                                    <w:jc w:val="left"/>
                                    <w:rPr>
                                      <w:sz w:val="15"/>
                                    </w:rPr>
                                  </w:pPr>
                                  <w:r>
                                    <w:rPr>
                                      <w:color w:val="231F20"/>
                                      <w:sz w:val="15"/>
                                    </w:rPr>
                                    <w:t>17.68</w:t>
                                  </w:r>
                                </w:p>
                              </w:tc>
                              <w:tc>
                                <w:tcPr>
                                  <w:tcW w:w="751" w:type="dxa"/>
                                  <w:shd w:val="clear" w:color="auto" w:fill="29ADE4"/>
                                </w:tcPr>
                                <w:p w:rsidR="006D15BA" w:rsidRDefault="006D15BA">
                                  <w:pPr>
                                    <w:pStyle w:val="TableParagraph"/>
                                    <w:ind w:right="199"/>
                                    <w:jc w:val="right"/>
                                    <w:rPr>
                                      <w:sz w:val="15"/>
                                    </w:rPr>
                                  </w:pPr>
                                  <w:r>
                                    <w:rPr>
                                      <w:color w:val="231F20"/>
                                      <w:sz w:val="15"/>
                                    </w:rPr>
                                    <w:t>21.43</w:t>
                                  </w:r>
                                </w:p>
                              </w:tc>
                              <w:tc>
                                <w:tcPr>
                                  <w:tcW w:w="832" w:type="dxa"/>
                                  <w:shd w:val="clear" w:color="auto" w:fill="FBBF12"/>
                                </w:tcPr>
                                <w:p w:rsidR="006D15BA" w:rsidRDefault="006D15BA">
                                  <w:pPr>
                                    <w:pStyle w:val="TableParagraph"/>
                                    <w:ind w:right="239"/>
                                    <w:jc w:val="right"/>
                                    <w:rPr>
                                      <w:sz w:val="15"/>
                                    </w:rPr>
                                  </w:pPr>
                                  <w:r>
                                    <w:rPr>
                                      <w:color w:val="231F20"/>
                                      <w:sz w:val="15"/>
                                    </w:rPr>
                                    <w:t>64.54</w:t>
                                  </w:r>
                                </w:p>
                              </w:tc>
                              <w:tc>
                                <w:tcPr>
                                  <w:tcW w:w="799" w:type="dxa"/>
                                  <w:shd w:val="clear" w:color="auto" w:fill="D2232A"/>
                                </w:tcPr>
                                <w:p w:rsidR="006D15BA" w:rsidRDefault="006D15BA">
                                  <w:pPr>
                                    <w:pStyle w:val="TableParagraph"/>
                                    <w:ind w:right="185"/>
                                    <w:jc w:val="right"/>
                                    <w:rPr>
                                      <w:sz w:val="15"/>
                                    </w:rPr>
                                  </w:pPr>
                                  <w:r>
                                    <w:rPr>
                                      <w:color w:val="231F20"/>
                                      <w:sz w:val="15"/>
                                    </w:rPr>
                                    <w:t>267.86</w:t>
                                  </w:r>
                                </w:p>
                              </w:tc>
                            </w:tr>
                            <w:tr w:rsidR="006D15BA">
                              <w:trPr>
                                <w:trHeight w:val="258"/>
                              </w:trPr>
                              <w:tc>
                                <w:tcPr>
                                  <w:tcW w:w="550" w:type="dxa"/>
                                </w:tcPr>
                                <w:p w:rsidR="006D15BA" w:rsidRDefault="006D15BA">
                                  <w:pPr>
                                    <w:pStyle w:val="TableParagraph"/>
                                    <w:ind w:left="79" w:right="75"/>
                                    <w:rPr>
                                      <w:sz w:val="15"/>
                                    </w:rPr>
                                  </w:pPr>
                                  <w:r>
                                    <w:rPr>
                                      <w:color w:val="231F20"/>
                                      <w:sz w:val="15"/>
                                    </w:rPr>
                                    <w:t>24</w:t>
                                  </w:r>
                                </w:p>
                              </w:tc>
                              <w:tc>
                                <w:tcPr>
                                  <w:tcW w:w="696" w:type="dxa"/>
                                </w:tcPr>
                                <w:p w:rsidR="006D15BA" w:rsidRDefault="006D15BA">
                                  <w:pPr>
                                    <w:pStyle w:val="TableParagraph"/>
                                    <w:ind w:left="235" w:right="231"/>
                                    <w:rPr>
                                      <w:sz w:val="15"/>
                                    </w:rPr>
                                  </w:pPr>
                                  <w:r>
                                    <w:rPr>
                                      <w:color w:val="231F20"/>
                                      <w:sz w:val="15"/>
                                    </w:rPr>
                                    <w:t>45</w:t>
                                  </w:r>
                                </w:p>
                              </w:tc>
                              <w:tc>
                                <w:tcPr>
                                  <w:tcW w:w="876" w:type="dxa"/>
                                </w:tcPr>
                                <w:p w:rsidR="006D15BA" w:rsidRDefault="006D15BA">
                                  <w:pPr>
                                    <w:pStyle w:val="TableParagraph"/>
                                    <w:ind w:left="268"/>
                                    <w:jc w:val="left"/>
                                    <w:rPr>
                                      <w:sz w:val="15"/>
                                    </w:rPr>
                                  </w:pPr>
                                  <w:r>
                                    <w:rPr>
                                      <w:color w:val="231F20"/>
                                      <w:sz w:val="15"/>
                                    </w:rPr>
                                    <w:t>0.225</w:t>
                                  </w:r>
                                </w:p>
                              </w:tc>
                              <w:tc>
                                <w:tcPr>
                                  <w:tcW w:w="791" w:type="dxa"/>
                                  <w:shd w:val="clear" w:color="auto" w:fill="FFF200"/>
                                </w:tcPr>
                                <w:p w:rsidR="006D15BA" w:rsidRDefault="006D15BA">
                                  <w:pPr>
                                    <w:pStyle w:val="TableParagraph"/>
                                    <w:ind w:left="226"/>
                                    <w:jc w:val="left"/>
                                    <w:rPr>
                                      <w:sz w:val="15"/>
                                    </w:rPr>
                                  </w:pPr>
                                  <w:r>
                                    <w:rPr>
                                      <w:color w:val="231F20"/>
                                      <w:sz w:val="15"/>
                                    </w:rPr>
                                    <w:t>17.68</w:t>
                                  </w:r>
                                </w:p>
                              </w:tc>
                              <w:tc>
                                <w:tcPr>
                                  <w:tcW w:w="751" w:type="dxa"/>
                                  <w:shd w:val="clear" w:color="auto" w:fill="29ADE4"/>
                                </w:tcPr>
                                <w:p w:rsidR="006D15BA" w:rsidRDefault="006D15BA">
                                  <w:pPr>
                                    <w:pStyle w:val="TableParagraph"/>
                                    <w:ind w:right="199"/>
                                    <w:jc w:val="right"/>
                                    <w:rPr>
                                      <w:sz w:val="15"/>
                                    </w:rPr>
                                  </w:pPr>
                                  <w:r>
                                    <w:rPr>
                                      <w:color w:val="231F20"/>
                                      <w:sz w:val="15"/>
                                    </w:rPr>
                                    <w:t>21.43</w:t>
                                  </w:r>
                                </w:p>
                              </w:tc>
                              <w:tc>
                                <w:tcPr>
                                  <w:tcW w:w="832" w:type="dxa"/>
                                  <w:shd w:val="clear" w:color="auto" w:fill="FBBF12"/>
                                </w:tcPr>
                                <w:p w:rsidR="006D15BA" w:rsidRDefault="006D15BA">
                                  <w:pPr>
                                    <w:pStyle w:val="TableParagraph"/>
                                    <w:ind w:right="239"/>
                                    <w:jc w:val="right"/>
                                    <w:rPr>
                                      <w:sz w:val="15"/>
                                    </w:rPr>
                                  </w:pPr>
                                  <w:r>
                                    <w:rPr>
                                      <w:color w:val="231F20"/>
                                      <w:sz w:val="15"/>
                                    </w:rPr>
                                    <w:t>64.54</w:t>
                                  </w:r>
                                </w:p>
                              </w:tc>
                              <w:tc>
                                <w:tcPr>
                                  <w:tcW w:w="799" w:type="dxa"/>
                                  <w:shd w:val="clear" w:color="auto" w:fill="D2232A"/>
                                </w:tcPr>
                                <w:p w:rsidR="006D15BA" w:rsidRDefault="006D15BA">
                                  <w:pPr>
                                    <w:pStyle w:val="TableParagraph"/>
                                    <w:ind w:right="185"/>
                                    <w:jc w:val="right"/>
                                    <w:rPr>
                                      <w:sz w:val="15"/>
                                    </w:rPr>
                                  </w:pPr>
                                  <w:r>
                                    <w:rPr>
                                      <w:color w:val="231F20"/>
                                      <w:sz w:val="15"/>
                                    </w:rPr>
                                    <w:t>267.86</w:t>
                                  </w:r>
                                </w:p>
                              </w:tc>
                            </w:tr>
                            <w:tr w:rsidR="006D15BA">
                              <w:trPr>
                                <w:trHeight w:val="259"/>
                              </w:trPr>
                              <w:tc>
                                <w:tcPr>
                                  <w:tcW w:w="550" w:type="dxa"/>
                                </w:tcPr>
                                <w:p w:rsidR="006D15BA" w:rsidRDefault="006D15BA">
                                  <w:pPr>
                                    <w:pStyle w:val="TableParagraph"/>
                                    <w:ind w:left="79" w:right="75"/>
                                    <w:rPr>
                                      <w:sz w:val="15"/>
                                    </w:rPr>
                                  </w:pPr>
                                  <w:r>
                                    <w:rPr>
                                      <w:color w:val="231F20"/>
                                      <w:sz w:val="15"/>
                                    </w:rPr>
                                    <w:t>65</w:t>
                                  </w:r>
                                </w:p>
                              </w:tc>
                              <w:tc>
                                <w:tcPr>
                                  <w:tcW w:w="696" w:type="dxa"/>
                                </w:tcPr>
                                <w:p w:rsidR="006D15BA" w:rsidRDefault="006D15BA">
                                  <w:pPr>
                                    <w:pStyle w:val="TableParagraph"/>
                                    <w:ind w:left="235" w:right="231"/>
                                    <w:rPr>
                                      <w:sz w:val="15"/>
                                    </w:rPr>
                                  </w:pPr>
                                  <w:r>
                                    <w:rPr>
                                      <w:color w:val="231F20"/>
                                      <w:sz w:val="15"/>
                                    </w:rPr>
                                    <w:t>47</w:t>
                                  </w:r>
                                </w:p>
                              </w:tc>
                              <w:tc>
                                <w:tcPr>
                                  <w:tcW w:w="876" w:type="dxa"/>
                                </w:tcPr>
                                <w:p w:rsidR="006D15BA" w:rsidRDefault="006D15BA">
                                  <w:pPr>
                                    <w:pStyle w:val="TableParagraph"/>
                                    <w:ind w:left="268"/>
                                    <w:jc w:val="left"/>
                                    <w:rPr>
                                      <w:sz w:val="15"/>
                                    </w:rPr>
                                  </w:pPr>
                                  <w:r>
                                    <w:rPr>
                                      <w:color w:val="231F20"/>
                                      <w:sz w:val="15"/>
                                    </w:rPr>
                                    <w:t>0.235</w:t>
                                  </w:r>
                                </w:p>
                              </w:tc>
                              <w:tc>
                                <w:tcPr>
                                  <w:tcW w:w="791" w:type="dxa"/>
                                  <w:shd w:val="clear" w:color="auto" w:fill="FFF200"/>
                                </w:tcPr>
                                <w:p w:rsidR="006D15BA" w:rsidRDefault="006D15BA">
                                  <w:pPr>
                                    <w:pStyle w:val="TableParagraph"/>
                                    <w:ind w:left="226"/>
                                    <w:jc w:val="left"/>
                                    <w:rPr>
                                      <w:sz w:val="15"/>
                                    </w:rPr>
                                  </w:pPr>
                                  <w:r>
                                    <w:rPr>
                                      <w:color w:val="231F20"/>
                                      <w:sz w:val="15"/>
                                    </w:rPr>
                                    <w:t>18.47</w:t>
                                  </w:r>
                                </w:p>
                              </w:tc>
                              <w:tc>
                                <w:tcPr>
                                  <w:tcW w:w="751" w:type="dxa"/>
                                  <w:shd w:val="clear" w:color="auto" w:fill="29ADE4"/>
                                </w:tcPr>
                                <w:p w:rsidR="006D15BA" w:rsidRDefault="006D15BA">
                                  <w:pPr>
                                    <w:pStyle w:val="TableParagraph"/>
                                    <w:ind w:right="199"/>
                                    <w:jc w:val="right"/>
                                    <w:rPr>
                                      <w:sz w:val="15"/>
                                    </w:rPr>
                                  </w:pPr>
                                  <w:r>
                                    <w:rPr>
                                      <w:color w:val="231F20"/>
                                      <w:sz w:val="15"/>
                                    </w:rPr>
                                    <w:t>22.38</w:t>
                                  </w:r>
                                </w:p>
                              </w:tc>
                              <w:tc>
                                <w:tcPr>
                                  <w:tcW w:w="832" w:type="dxa"/>
                                  <w:shd w:val="clear" w:color="auto" w:fill="FBBF12"/>
                                </w:tcPr>
                                <w:p w:rsidR="006D15BA" w:rsidRDefault="006D15BA">
                                  <w:pPr>
                                    <w:pStyle w:val="TableParagraph"/>
                                    <w:ind w:right="239"/>
                                    <w:jc w:val="right"/>
                                    <w:rPr>
                                      <w:sz w:val="15"/>
                                    </w:rPr>
                                  </w:pPr>
                                  <w:r>
                                    <w:rPr>
                                      <w:color w:val="231F20"/>
                                      <w:sz w:val="15"/>
                                    </w:rPr>
                                    <w:t>67.41</w:t>
                                  </w:r>
                                </w:p>
                              </w:tc>
                              <w:tc>
                                <w:tcPr>
                                  <w:tcW w:w="799" w:type="dxa"/>
                                  <w:shd w:val="clear" w:color="auto" w:fill="D2232A"/>
                                </w:tcPr>
                                <w:p w:rsidR="006D15BA" w:rsidRDefault="006D15BA">
                                  <w:pPr>
                                    <w:pStyle w:val="TableParagraph"/>
                                    <w:ind w:right="185"/>
                                    <w:jc w:val="right"/>
                                    <w:rPr>
                                      <w:sz w:val="15"/>
                                    </w:rPr>
                                  </w:pPr>
                                  <w:r>
                                    <w:rPr>
                                      <w:color w:val="231F20"/>
                                      <w:sz w:val="15"/>
                                    </w:rPr>
                                    <w:t>279.76</w:t>
                                  </w:r>
                                </w:p>
                              </w:tc>
                            </w:tr>
                            <w:tr w:rsidR="006D15BA">
                              <w:trPr>
                                <w:trHeight w:val="259"/>
                              </w:trPr>
                              <w:tc>
                                <w:tcPr>
                                  <w:tcW w:w="550" w:type="dxa"/>
                                </w:tcPr>
                                <w:p w:rsidR="006D15BA" w:rsidRDefault="006D15BA">
                                  <w:pPr>
                                    <w:pStyle w:val="TableParagraph"/>
                                    <w:ind w:left="79" w:right="75"/>
                                    <w:rPr>
                                      <w:sz w:val="15"/>
                                    </w:rPr>
                                  </w:pPr>
                                  <w:r>
                                    <w:rPr>
                                      <w:color w:val="231F20"/>
                                      <w:sz w:val="15"/>
                                    </w:rPr>
                                    <w:t>28</w:t>
                                  </w:r>
                                </w:p>
                              </w:tc>
                              <w:tc>
                                <w:tcPr>
                                  <w:tcW w:w="696" w:type="dxa"/>
                                </w:tcPr>
                                <w:p w:rsidR="006D15BA" w:rsidRDefault="006D15BA">
                                  <w:pPr>
                                    <w:pStyle w:val="TableParagraph"/>
                                    <w:ind w:left="235" w:right="231"/>
                                    <w:rPr>
                                      <w:sz w:val="15"/>
                                    </w:rPr>
                                  </w:pPr>
                                  <w:r>
                                    <w:rPr>
                                      <w:color w:val="231F20"/>
                                      <w:sz w:val="15"/>
                                    </w:rPr>
                                    <w:t>48</w:t>
                                  </w:r>
                                </w:p>
                              </w:tc>
                              <w:tc>
                                <w:tcPr>
                                  <w:tcW w:w="876" w:type="dxa"/>
                                </w:tcPr>
                                <w:p w:rsidR="006D15BA" w:rsidRDefault="006D15BA">
                                  <w:pPr>
                                    <w:pStyle w:val="TableParagraph"/>
                                    <w:ind w:left="279" w:right="276"/>
                                    <w:rPr>
                                      <w:sz w:val="15"/>
                                    </w:rPr>
                                  </w:pPr>
                                  <w:r>
                                    <w:rPr>
                                      <w:color w:val="231F20"/>
                                      <w:sz w:val="15"/>
                                    </w:rPr>
                                    <w:t>0.24</w:t>
                                  </w:r>
                                </w:p>
                              </w:tc>
                              <w:tc>
                                <w:tcPr>
                                  <w:tcW w:w="791" w:type="dxa"/>
                                  <w:shd w:val="clear" w:color="auto" w:fill="FFF200"/>
                                </w:tcPr>
                                <w:p w:rsidR="006D15BA" w:rsidRDefault="006D15BA">
                                  <w:pPr>
                                    <w:pStyle w:val="TableParagraph"/>
                                    <w:ind w:left="226"/>
                                    <w:jc w:val="left"/>
                                    <w:rPr>
                                      <w:sz w:val="15"/>
                                    </w:rPr>
                                  </w:pPr>
                                  <w:r>
                                    <w:rPr>
                                      <w:color w:val="231F20"/>
                                      <w:sz w:val="15"/>
                                    </w:rPr>
                                    <w:t>18.86</w:t>
                                  </w:r>
                                </w:p>
                              </w:tc>
                              <w:tc>
                                <w:tcPr>
                                  <w:tcW w:w="751" w:type="dxa"/>
                                  <w:shd w:val="clear" w:color="auto" w:fill="29ADE4"/>
                                </w:tcPr>
                                <w:p w:rsidR="006D15BA" w:rsidRDefault="006D15BA">
                                  <w:pPr>
                                    <w:pStyle w:val="TableParagraph"/>
                                    <w:ind w:right="199"/>
                                    <w:jc w:val="right"/>
                                    <w:rPr>
                                      <w:sz w:val="15"/>
                                    </w:rPr>
                                  </w:pPr>
                                  <w:r>
                                    <w:rPr>
                                      <w:color w:val="231F20"/>
                                      <w:sz w:val="15"/>
                                    </w:rPr>
                                    <w:t>22.86</w:t>
                                  </w:r>
                                </w:p>
                              </w:tc>
                              <w:tc>
                                <w:tcPr>
                                  <w:tcW w:w="832" w:type="dxa"/>
                                  <w:shd w:val="clear" w:color="auto" w:fill="FBBF12"/>
                                </w:tcPr>
                                <w:p w:rsidR="006D15BA" w:rsidRDefault="006D15BA">
                                  <w:pPr>
                                    <w:pStyle w:val="TableParagraph"/>
                                    <w:ind w:right="239"/>
                                    <w:jc w:val="right"/>
                                    <w:rPr>
                                      <w:sz w:val="15"/>
                                    </w:rPr>
                                  </w:pPr>
                                  <w:r>
                                    <w:rPr>
                                      <w:color w:val="231F20"/>
                                      <w:sz w:val="15"/>
                                    </w:rPr>
                                    <w:t>68.85</w:t>
                                  </w:r>
                                </w:p>
                              </w:tc>
                              <w:tc>
                                <w:tcPr>
                                  <w:tcW w:w="799" w:type="dxa"/>
                                  <w:shd w:val="clear" w:color="auto" w:fill="D2232A"/>
                                </w:tcPr>
                                <w:p w:rsidR="006D15BA" w:rsidRDefault="006D15BA">
                                  <w:pPr>
                                    <w:pStyle w:val="TableParagraph"/>
                                    <w:ind w:right="185"/>
                                    <w:jc w:val="right"/>
                                    <w:rPr>
                                      <w:sz w:val="15"/>
                                    </w:rPr>
                                  </w:pPr>
                                  <w:r>
                                    <w:rPr>
                                      <w:color w:val="231F20"/>
                                      <w:sz w:val="15"/>
                                    </w:rPr>
                                    <w:t>285.71</w:t>
                                  </w:r>
                                </w:p>
                              </w:tc>
                            </w:tr>
                            <w:tr w:rsidR="006D15BA">
                              <w:trPr>
                                <w:trHeight w:val="258"/>
                              </w:trPr>
                              <w:tc>
                                <w:tcPr>
                                  <w:tcW w:w="550" w:type="dxa"/>
                                </w:tcPr>
                                <w:p w:rsidR="006D15BA" w:rsidRDefault="006D15BA">
                                  <w:pPr>
                                    <w:pStyle w:val="TableParagraph"/>
                                    <w:ind w:left="79" w:right="75"/>
                                    <w:rPr>
                                      <w:sz w:val="15"/>
                                    </w:rPr>
                                  </w:pPr>
                                  <w:r>
                                    <w:rPr>
                                      <w:color w:val="231F20"/>
                                      <w:sz w:val="15"/>
                                    </w:rPr>
                                    <w:t>24</w:t>
                                  </w:r>
                                </w:p>
                              </w:tc>
                              <w:tc>
                                <w:tcPr>
                                  <w:tcW w:w="696" w:type="dxa"/>
                                </w:tcPr>
                                <w:p w:rsidR="006D15BA" w:rsidRDefault="006D15BA">
                                  <w:pPr>
                                    <w:pStyle w:val="TableParagraph"/>
                                    <w:ind w:left="235" w:right="231"/>
                                    <w:rPr>
                                      <w:sz w:val="15"/>
                                    </w:rPr>
                                  </w:pPr>
                                  <w:r>
                                    <w:rPr>
                                      <w:color w:val="231F20"/>
                                      <w:sz w:val="15"/>
                                    </w:rPr>
                                    <w:t>48</w:t>
                                  </w:r>
                                </w:p>
                              </w:tc>
                              <w:tc>
                                <w:tcPr>
                                  <w:tcW w:w="876" w:type="dxa"/>
                                </w:tcPr>
                                <w:p w:rsidR="006D15BA" w:rsidRDefault="006D15BA">
                                  <w:pPr>
                                    <w:pStyle w:val="TableParagraph"/>
                                    <w:ind w:left="279" w:right="276"/>
                                    <w:rPr>
                                      <w:sz w:val="15"/>
                                    </w:rPr>
                                  </w:pPr>
                                  <w:r>
                                    <w:rPr>
                                      <w:color w:val="231F20"/>
                                      <w:sz w:val="15"/>
                                    </w:rPr>
                                    <w:t>0.24</w:t>
                                  </w:r>
                                </w:p>
                              </w:tc>
                              <w:tc>
                                <w:tcPr>
                                  <w:tcW w:w="791" w:type="dxa"/>
                                  <w:shd w:val="clear" w:color="auto" w:fill="FFF200"/>
                                </w:tcPr>
                                <w:p w:rsidR="006D15BA" w:rsidRDefault="006D15BA">
                                  <w:pPr>
                                    <w:pStyle w:val="TableParagraph"/>
                                    <w:ind w:left="226"/>
                                    <w:jc w:val="left"/>
                                    <w:rPr>
                                      <w:sz w:val="15"/>
                                    </w:rPr>
                                  </w:pPr>
                                  <w:r>
                                    <w:rPr>
                                      <w:color w:val="231F20"/>
                                      <w:sz w:val="15"/>
                                    </w:rPr>
                                    <w:t>18.86</w:t>
                                  </w:r>
                                </w:p>
                              </w:tc>
                              <w:tc>
                                <w:tcPr>
                                  <w:tcW w:w="751" w:type="dxa"/>
                                  <w:shd w:val="clear" w:color="auto" w:fill="29ADE4"/>
                                </w:tcPr>
                                <w:p w:rsidR="006D15BA" w:rsidRDefault="006D15BA">
                                  <w:pPr>
                                    <w:pStyle w:val="TableParagraph"/>
                                    <w:ind w:right="199"/>
                                    <w:jc w:val="right"/>
                                    <w:rPr>
                                      <w:sz w:val="15"/>
                                    </w:rPr>
                                  </w:pPr>
                                  <w:r>
                                    <w:rPr>
                                      <w:color w:val="231F20"/>
                                      <w:sz w:val="15"/>
                                    </w:rPr>
                                    <w:t>22.86</w:t>
                                  </w:r>
                                </w:p>
                              </w:tc>
                              <w:tc>
                                <w:tcPr>
                                  <w:tcW w:w="832" w:type="dxa"/>
                                  <w:shd w:val="clear" w:color="auto" w:fill="FBBF12"/>
                                </w:tcPr>
                                <w:p w:rsidR="006D15BA" w:rsidRDefault="006D15BA">
                                  <w:pPr>
                                    <w:pStyle w:val="TableParagraph"/>
                                    <w:ind w:right="239"/>
                                    <w:jc w:val="right"/>
                                    <w:rPr>
                                      <w:sz w:val="15"/>
                                    </w:rPr>
                                  </w:pPr>
                                  <w:r>
                                    <w:rPr>
                                      <w:color w:val="231F20"/>
                                      <w:sz w:val="15"/>
                                    </w:rPr>
                                    <w:t>68.85</w:t>
                                  </w:r>
                                </w:p>
                              </w:tc>
                              <w:tc>
                                <w:tcPr>
                                  <w:tcW w:w="799" w:type="dxa"/>
                                  <w:shd w:val="clear" w:color="auto" w:fill="D2232A"/>
                                </w:tcPr>
                                <w:p w:rsidR="006D15BA" w:rsidRDefault="006D15BA">
                                  <w:pPr>
                                    <w:pStyle w:val="TableParagraph"/>
                                    <w:ind w:right="185"/>
                                    <w:jc w:val="right"/>
                                    <w:rPr>
                                      <w:sz w:val="15"/>
                                    </w:rPr>
                                  </w:pPr>
                                  <w:r>
                                    <w:rPr>
                                      <w:color w:val="231F20"/>
                                      <w:sz w:val="15"/>
                                    </w:rPr>
                                    <w:t>285.71</w:t>
                                  </w:r>
                                </w:p>
                              </w:tc>
                            </w:tr>
                            <w:tr w:rsidR="006D15BA">
                              <w:trPr>
                                <w:trHeight w:val="258"/>
                              </w:trPr>
                              <w:tc>
                                <w:tcPr>
                                  <w:tcW w:w="550" w:type="dxa"/>
                                </w:tcPr>
                                <w:p w:rsidR="006D15BA" w:rsidRDefault="006D15BA">
                                  <w:pPr>
                                    <w:pStyle w:val="TableParagraph"/>
                                    <w:ind w:left="79" w:right="75"/>
                                    <w:rPr>
                                      <w:sz w:val="15"/>
                                    </w:rPr>
                                  </w:pPr>
                                  <w:r>
                                    <w:rPr>
                                      <w:color w:val="231F20"/>
                                      <w:sz w:val="15"/>
                                    </w:rPr>
                                    <w:t>55</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D2232A"/>
                                      <w:sz w:val="15"/>
                                    </w:rPr>
                                    <w:t>50</w:t>
                                  </w:r>
                                </w:p>
                              </w:tc>
                              <w:tc>
                                <w:tcPr>
                                  <w:tcW w:w="876" w:type="dxa"/>
                                </w:tcPr>
                                <w:p w:rsidR="006D15BA" w:rsidRDefault="006D15BA">
                                  <w:pPr>
                                    <w:pStyle w:val="TableParagraph"/>
                                    <w:ind w:left="279" w:right="276"/>
                                    <w:rPr>
                                      <w:sz w:val="15"/>
                                    </w:rPr>
                                  </w:pPr>
                                  <w:r>
                                    <w:rPr>
                                      <w:color w:val="D2232A"/>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9"/>
                              </w:trPr>
                              <w:tc>
                                <w:tcPr>
                                  <w:tcW w:w="550" w:type="dxa"/>
                                </w:tcPr>
                                <w:p w:rsidR="006D15BA" w:rsidRDefault="006D15BA">
                                  <w:pPr>
                                    <w:pStyle w:val="TableParagraph"/>
                                    <w:ind w:left="79" w:right="75"/>
                                    <w:rPr>
                                      <w:sz w:val="15"/>
                                    </w:rPr>
                                  </w:pPr>
                                  <w:r>
                                    <w:rPr>
                                      <w:color w:val="231F20"/>
                                      <w:sz w:val="15"/>
                                    </w:rPr>
                                    <w:t>56</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9"/>
                              </w:trPr>
                              <w:tc>
                                <w:tcPr>
                                  <w:tcW w:w="550" w:type="dxa"/>
                                </w:tcPr>
                                <w:p w:rsidR="006D15BA" w:rsidRDefault="006D15BA">
                                  <w:pPr>
                                    <w:pStyle w:val="TableParagraph"/>
                                    <w:ind w:left="79" w:right="75"/>
                                    <w:rPr>
                                      <w:sz w:val="15"/>
                                    </w:rPr>
                                  </w:pPr>
                                  <w:r>
                                    <w:rPr>
                                      <w:color w:val="231F20"/>
                                      <w:sz w:val="15"/>
                                    </w:rPr>
                                    <w:t>64</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8"/>
                              </w:trPr>
                              <w:tc>
                                <w:tcPr>
                                  <w:tcW w:w="550" w:type="dxa"/>
                                </w:tcPr>
                                <w:p w:rsidR="006D15BA" w:rsidRDefault="006D15BA">
                                  <w:pPr>
                                    <w:pStyle w:val="TableParagraph"/>
                                    <w:ind w:left="79" w:right="75"/>
                                    <w:rPr>
                                      <w:sz w:val="15"/>
                                    </w:rPr>
                                  </w:pPr>
                                  <w:r>
                                    <w:rPr>
                                      <w:color w:val="231F20"/>
                                      <w:sz w:val="15"/>
                                    </w:rPr>
                                    <w:t>27</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9"/>
                              </w:trPr>
                              <w:tc>
                                <w:tcPr>
                                  <w:tcW w:w="550" w:type="dxa"/>
                                </w:tcPr>
                                <w:p w:rsidR="006D15BA" w:rsidRDefault="006D15BA">
                                  <w:pPr>
                                    <w:pStyle w:val="TableParagraph"/>
                                    <w:ind w:left="79" w:right="75"/>
                                    <w:rPr>
                                      <w:sz w:val="15"/>
                                    </w:rPr>
                                  </w:pPr>
                                  <w:r>
                                    <w:rPr>
                                      <w:color w:val="231F20"/>
                                      <w:sz w:val="15"/>
                                    </w:rPr>
                                    <w:t>51</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231F20"/>
                                      <w:sz w:val="15"/>
                                    </w:rPr>
                                    <w:t>51</w:t>
                                  </w:r>
                                </w:p>
                              </w:tc>
                              <w:tc>
                                <w:tcPr>
                                  <w:tcW w:w="876" w:type="dxa"/>
                                </w:tcPr>
                                <w:p w:rsidR="006D15BA" w:rsidRDefault="006D15BA">
                                  <w:pPr>
                                    <w:pStyle w:val="TableParagraph"/>
                                    <w:ind w:left="268"/>
                                    <w:jc w:val="left"/>
                                    <w:rPr>
                                      <w:sz w:val="15"/>
                                    </w:rPr>
                                  </w:pPr>
                                  <w:r>
                                    <w:rPr>
                                      <w:color w:val="231F20"/>
                                      <w:sz w:val="15"/>
                                    </w:rPr>
                                    <w:t>0.255</w:t>
                                  </w:r>
                                </w:p>
                              </w:tc>
                              <w:tc>
                                <w:tcPr>
                                  <w:tcW w:w="791" w:type="dxa"/>
                                  <w:shd w:val="clear" w:color="auto" w:fill="FFF200"/>
                                </w:tcPr>
                                <w:p w:rsidR="006D15BA" w:rsidRDefault="006D15BA">
                                  <w:pPr>
                                    <w:pStyle w:val="TableParagraph"/>
                                    <w:ind w:left="226"/>
                                    <w:jc w:val="left"/>
                                    <w:rPr>
                                      <w:sz w:val="15"/>
                                    </w:rPr>
                                  </w:pPr>
                                  <w:r>
                                    <w:rPr>
                                      <w:color w:val="231F20"/>
                                      <w:sz w:val="15"/>
                                    </w:rPr>
                                    <w:t>20.04</w:t>
                                  </w:r>
                                </w:p>
                              </w:tc>
                              <w:tc>
                                <w:tcPr>
                                  <w:tcW w:w="751" w:type="dxa"/>
                                  <w:shd w:val="clear" w:color="auto" w:fill="29ADE4"/>
                                </w:tcPr>
                                <w:p w:rsidR="006D15BA" w:rsidRDefault="006D15BA">
                                  <w:pPr>
                                    <w:pStyle w:val="TableParagraph"/>
                                    <w:ind w:right="199"/>
                                    <w:jc w:val="right"/>
                                    <w:rPr>
                                      <w:sz w:val="15"/>
                                    </w:rPr>
                                  </w:pPr>
                                  <w:r>
                                    <w:rPr>
                                      <w:color w:val="231F20"/>
                                      <w:sz w:val="15"/>
                                    </w:rPr>
                                    <w:t>24.29</w:t>
                                  </w:r>
                                </w:p>
                              </w:tc>
                              <w:tc>
                                <w:tcPr>
                                  <w:tcW w:w="832" w:type="dxa"/>
                                  <w:shd w:val="clear" w:color="auto" w:fill="FBBF12"/>
                                </w:tcPr>
                                <w:p w:rsidR="006D15BA" w:rsidRDefault="006D15BA">
                                  <w:pPr>
                                    <w:pStyle w:val="TableParagraph"/>
                                    <w:ind w:right="239"/>
                                    <w:jc w:val="right"/>
                                    <w:rPr>
                                      <w:sz w:val="15"/>
                                    </w:rPr>
                                  </w:pPr>
                                  <w:r>
                                    <w:rPr>
                                      <w:color w:val="231F20"/>
                                      <w:sz w:val="15"/>
                                    </w:rPr>
                                    <w:t>73.15</w:t>
                                  </w:r>
                                </w:p>
                              </w:tc>
                              <w:tc>
                                <w:tcPr>
                                  <w:tcW w:w="799" w:type="dxa"/>
                                  <w:shd w:val="clear" w:color="auto" w:fill="D2232A"/>
                                </w:tcPr>
                                <w:p w:rsidR="006D15BA" w:rsidRDefault="006D15BA">
                                  <w:pPr>
                                    <w:pStyle w:val="TableParagraph"/>
                                    <w:ind w:right="185"/>
                                    <w:jc w:val="right"/>
                                    <w:rPr>
                                      <w:sz w:val="15"/>
                                    </w:rPr>
                                  </w:pPr>
                                  <w:r>
                                    <w:rPr>
                                      <w:color w:val="231F20"/>
                                      <w:sz w:val="15"/>
                                    </w:rPr>
                                    <w:t>303.57</w:t>
                                  </w:r>
                                </w:p>
                              </w:tc>
                            </w:tr>
                            <w:tr w:rsidR="006D15BA">
                              <w:trPr>
                                <w:trHeight w:val="259"/>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9"/>
                              </w:trPr>
                              <w:tc>
                                <w:tcPr>
                                  <w:tcW w:w="550" w:type="dxa"/>
                                </w:tcPr>
                                <w:p w:rsidR="006D15BA" w:rsidRDefault="006D15BA">
                                  <w:pPr>
                                    <w:pStyle w:val="TableParagraph"/>
                                    <w:ind w:left="79" w:right="75"/>
                                    <w:rPr>
                                      <w:sz w:val="15"/>
                                    </w:rPr>
                                  </w:pPr>
                                  <w:r>
                                    <w:rPr>
                                      <w:color w:val="231F20"/>
                                      <w:sz w:val="15"/>
                                    </w:rPr>
                                    <w:t>28</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8"/>
                              </w:trPr>
                              <w:tc>
                                <w:tcPr>
                                  <w:tcW w:w="550" w:type="dxa"/>
                                </w:tcPr>
                                <w:p w:rsidR="006D15BA" w:rsidRDefault="006D15BA">
                                  <w:pPr>
                                    <w:pStyle w:val="TableParagraph"/>
                                    <w:ind w:left="79" w:right="75"/>
                                    <w:rPr>
                                      <w:sz w:val="15"/>
                                    </w:rPr>
                                  </w:pPr>
                                  <w:r>
                                    <w:rPr>
                                      <w:color w:val="231F20"/>
                                      <w:sz w:val="15"/>
                                    </w:rPr>
                                    <w:t>28</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8"/>
                              </w:trPr>
                              <w:tc>
                                <w:tcPr>
                                  <w:tcW w:w="550" w:type="dxa"/>
                                </w:tcPr>
                                <w:p w:rsidR="006D15BA" w:rsidRDefault="006D15BA">
                                  <w:pPr>
                                    <w:pStyle w:val="TableParagraph"/>
                                    <w:ind w:left="79" w:right="75"/>
                                    <w:rPr>
                                      <w:sz w:val="15"/>
                                    </w:rPr>
                                  </w:pPr>
                                  <w:r>
                                    <w:rPr>
                                      <w:color w:val="231F20"/>
                                      <w:sz w:val="15"/>
                                    </w:rPr>
                                    <w:t>24</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6" w:type="dxa"/>
                                </w:tcPr>
                                <w:p w:rsidR="006D15BA" w:rsidRDefault="006D15BA">
                                  <w:pPr>
                                    <w:pStyle w:val="TableParagraph"/>
                                    <w:ind w:left="235" w:right="231"/>
                                    <w:rPr>
                                      <w:sz w:val="15"/>
                                    </w:rPr>
                                  </w:pPr>
                                  <w:r>
                                    <w:rPr>
                                      <w:color w:val="231F20"/>
                                      <w:sz w:val="15"/>
                                    </w:rPr>
                                    <w:t>56</w:t>
                                  </w:r>
                                </w:p>
                              </w:tc>
                              <w:tc>
                                <w:tcPr>
                                  <w:tcW w:w="876" w:type="dxa"/>
                                </w:tcPr>
                                <w:p w:rsidR="006D15BA" w:rsidRDefault="006D15BA">
                                  <w:pPr>
                                    <w:pStyle w:val="TableParagraph"/>
                                    <w:ind w:left="279" w:right="276"/>
                                    <w:rPr>
                                      <w:sz w:val="15"/>
                                    </w:rPr>
                                  </w:pPr>
                                  <w:r>
                                    <w:rPr>
                                      <w:color w:val="231F20"/>
                                      <w:sz w:val="15"/>
                                    </w:rPr>
                                    <w:t>0.28</w:t>
                                  </w:r>
                                </w:p>
                              </w:tc>
                              <w:tc>
                                <w:tcPr>
                                  <w:tcW w:w="791" w:type="dxa"/>
                                  <w:shd w:val="clear" w:color="auto" w:fill="FFF200"/>
                                </w:tcPr>
                                <w:p w:rsidR="006D15BA" w:rsidRDefault="006D15BA">
                                  <w:pPr>
                                    <w:pStyle w:val="TableParagraph"/>
                                    <w:ind w:left="226"/>
                                    <w:jc w:val="left"/>
                                    <w:rPr>
                                      <w:sz w:val="15"/>
                                    </w:rPr>
                                  </w:pPr>
                                  <w:r>
                                    <w:rPr>
                                      <w:color w:val="231F20"/>
                                      <w:sz w:val="15"/>
                                    </w:rPr>
                                    <w:t>22.00</w:t>
                                  </w:r>
                                </w:p>
                              </w:tc>
                              <w:tc>
                                <w:tcPr>
                                  <w:tcW w:w="751" w:type="dxa"/>
                                  <w:shd w:val="clear" w:color="auto" w:fill="29ADE4"/>
                                </w:tcPr>
                                <w:p w:rsidR="006D15BA" w:rsidRDefault="006D15BA">
                                  <w:pPr>
                                    <w:pStyle w:val="TableParagraph"/>
                                    <w:ind w:right="199"/>
                                    <w:jc w:val="right"/>
                                    <w:rPr>
                                      <w:sz w:val="15"/>
                                    </w:rPr>
                                  </w:pPr>
                                  <w:r>
                                    <w:rPr>
                                      <w:color w:val="231F20"/>
                                      <w:sz w:val="15"/>
                                    </w:rPr>
                                    <w:t>26.67</w:t>
                                  </w:r>
                                </w:p>
                              </w:tc>
                              <w:tc>
                                <w:tcPr>
                                  <w:tcW w:w="832" w:type="dxa"/>
                                  <w:shd w:val="clear" w:color="auto" w:fill="FBBF12"/>
                                </w:tcPr>
                                <w:p w:rsidR="006D15BA" w:rsidRDefault="006D15BA">
                                  <w:pPr>
                                    <w:pStyle w:val="TableParagraph"/>
                                    <w:ind w:right="239"/>
                                    <w:jc w:val="right"/>
                                    <w:rPr>
                                      <w:sz w:val="15"/>
                                    </w:rPr>
                                  </w:pPr>
                                  <w:r>
                                    <w:rPr>
                                      <w:color w:val="231F20"/>
                                      <w:sz w:val="15"/>
                                    </w:rPr>
                                    <w:t>80.32</w:t>
                                  </w:r>
                                </w:p>
                              </w:tc>
                              <w:tc>
                                <w:tcPr>
                                  <w:tcW w:w="799" w:type="dxa"/>
                                  <w:shd w:val="clear" w:color="auto" w:fill="D2232A"/>
                                </w:tcPr>
                                <w:p w:rsidR="006D15BA" w:rsidRDefault="006D15BA">
                                  <w:pPr>
                                    <w:pStyle w:val="TableParagraph"/>
                                    <w:ind w:right="185"/>
                                    <w:jc w:val="right"/>
                                    <w:rPr>
                                      <w:sz w:val="15"/>
                                    </w:rPr>
                                  </w:pPr>
                                  <w:r>
                                    <w:rPr>
                                      <w:color w:val="231F20"/>
                                      <w:sz w:val="15"/>
                                    </w:rPr>
                                    <w:t>333.33</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6" w:type="dxa"/>
                                </w:tcPr>
                                <w:p w:rsidR="006D15BA" w:rsidRDefault="006D15BA">
                                  <w:pPr>
                                    <w:pStyle w:val="TableParagraph"/>
                                    <w:ind w:left="235" w:right="231"/>
                                    <w:rPr>
                                      <w:sz w:val="15"/>
                                    </w:rPr>
                                  </w:pPr>
                                  <w:r>
                                    <w:rPr>
                                      <w:color w:val="231F20"/>
                                      <w:sz w:val="15"/>
                                    </w:rPr>
                                    <w:t>57</w:t>
                                  </w:r>
                                </w:p>
                              </w:tc>
                              <w:tc>
                                <w:tcPr>
                                  <w:tcW w:w="876" w:type="dxa"/>
                                </w:tcPr>
                                <w:p w:rsidR="006D15BA" w:rsidRDefault="006D15BA">
                                  <w:pPr>
                                    <w:pStyle w:val="TableParagraph"/>
                                    <w:ind w:left="268"/>
                                    <w:jc w:val="left"/>
                                    <w:rPr>
                                      <w:sz w:val="15"/>
                                    </w:rPr>
                                  </w:pPr>
                                  <w:r>
                                    <w:rPr>
                                      <w:color w:val="231F20"/>
                                      <w:sz w:val="15"/>
                                    </w:rPr>
                                    <w:t>0.285</w:t>
                                  </w:r>
                                </w:p>
                              </w:tc>
                              <w:tc>
                                <w:tcPr>
                                  <w:tcW w:w="791" w:type="dxa"/>
                                  <w:shd w:val="clear" w:color="auto" w:fill="FFF200"/>
                                </w:tcPr>
                                <w:p w:rsidR="006D15BA" w:rsidRDefault="006D15BA">
                                  <w:pPr>
                                    <w:pStyle w:val="TableParagraph"/>
                                    <w:ind w:left="226"/>
                                    <w:jc w:val="left"/>
                                    <w:rPr>
                                      <w:sz w:val="15"/>
                                    </w:rPr>
                                  </w:pPr>
                                  <w:r>
                                    <w:rPr>
                                      <w:color w:val="231F20"/>
                                      <w:sz w:val="15"/>
                                    </w:rPr>
                                    <w:t>22.40</w:t>
                                  </w:r>
                                </w:p>
                              </w:tc>
                              <w:tc>
                                <w:tcPr>
                                  <w:tcW w:w="751" w:type="dxa"/>
                                  <w:shd w:val="clear" w:color="auto" w:fill="29ADE4"/>
                                </w:tcPr>
                                <w:p w:rsidR="006D15BA" w:rsidRDefault="006D15BA">
                                  <w:pPr>
                                    <w:pStyle w:val="TableParagraph"/>
                                    <w:ind w:right="199"/>
                                    <w:jc w:val="right"/>
                                    <w:rPr>
                                      <w:sz w:val="15"/>
                                    </w:rPr>
                                  </w:pPr>
                                  <w:r>
                                    <w:rPr>
                                      <w:color w:val="231F20"/>
                                      <w:sz w:val="15"/>
                                    </w:rPr>
                                    <w:t>27.14</w:t>
                                  </w:r>
                                </w:p>
                              </w:tc>
                              <w:tc>
                                <w:tcPr>
                                  <w:tcW w:w="832" w:type="dxa"/>
                                  <w:shd w:val="clear" w:color="auto" w:fill="FBBF12"/>
                                </w:tcPr>
                                <w:p w:rsidR="006D15BA" w:rsidRDefault="006D15BA">
                                  <w:pPr>
                                    <w:pStyle w:val="TableParagraph"/>
                                    <w:ind w:right="239"/>
                                    <w:jc w:val="right"/>
                                    <w:rPr>
                                      <w:sz w:val="15"/>
                                    </w:rPr>
                                  </w:pPr>
                                  <w:r>
                                    <w:rPr>
                                      <w:color w:val="231F20"/>
                                      <w:sz w:val="15"/>
                                    </w:rPr>
                                    <w:t>81.76</w:t>
                                  </w:r>
                                </w:p>
                              </w:tc>
                              <w:tc>
                                <w:tcPr>
                                  <w:tcW w:w="799" w:type="dxa"/>
                                  <w:shd w:val="clear" w:color="auto" w:fill="D2232A"/>
                                </w:tcPr>
                                <w:p w:rsidR="006D15BA" w:rsidRDefault="006D15BA">
                                  <w:pPr>
                                    <w:pStyle w:val="TableParagraph"/>
                                    <w:ind w:right="185"/>
                                    <w:jc w:val="right"/>
                                    <w:rPr>
                                      <w:sz w:val="15"/>
                                    </w:rPr>
                                  </w:pPr>
                                  <w:r>
                                    <w:rPr>
                                      <w:color w:val="231F20"/>
                                      <w:sz w:val="15"/>
                                    </w:rPr>
                                    <w:t>339.29</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6" w:type="dxa"/>
                                </w:tcPr>
                                <w:p w:rsidR="006D15BA" w:rsidRDefault="006D15BA">
                                  <w:pPr>
                                    <w:pStyle w:val="TableParagraph"/>
                                    <w:ind w:left="235" w:right="231"/>
                                    <w:rPr>
                                      <w:sz w:val="15"/>
                                    </w:rPr>
                                  </w:pPr>
                                  <w:r>
                                    <w:rPr>
                                      <w:color w:val="231F20"/>
                                      <w:sz w:val="15"/>
                                    </w:rPr>
                                    <w:t>58</w:t>
                                  </w:r>
                                </w:p>
                              </w:tc>
                              <w:tc>
                                <w:tcPr>
                                  <w:tcW w:w="876" w:type="dxa"/>
                                </w:tcPr>
                                <w:p w:rsidR="006D15BA" w:rsidRDefault="006D15BA">
                                  <w:pPr>
                                    <w:pStyle w:val="TableParagraph"/>
                                    <w:ind w:left="279" w:right="276"/>
                                    <w:rPr>
                                      <w:sz w:val="15"/>
                                    </w:rPr>
                                  </w:pPr>
                                  <w:r>
                                    <w:rPr>
                                      <w:color w:val="231F20"/>
                                      <w:sz w:val="15"/>
                                    </w:rPr>
                                    <w:t>0.29</w:t>
                                  </w:r>
                                </w:p>
                              </w:tc>
                              <w:tc>
                                <w:tcPr>
                                  <w:tcW w:w="791" w:type="dxa"/>
                                  <w:shd w:val="clear" w:color="auto" w:fill="FFF200"/>
                                </w:tcPr>
                                <w:p w:rsidR="006D15BA" w:rsidRDefault="006D15BA">
                                  <w:pPr>
                                    <w:pStyle w:val="TableParagraph"/>
                                    <w:ind w:left="226"/>
                                    <w:jc w:val="left"/>
                                    <w:rPr>
                                      <w:sz w:val="15"/>
                                    </w:rPr>
                                  </w:pPr>
                                  <w:r>
                                    <w:rPr>
                                      <w:color w:val="231F20"/>
                                      <w:sz w:val="15"/>
                                    </w:rPr>
                                    <w:t>22.79</w:t>
                                  </w:r>
                                </w:p>
                              </w:tc>
                              <w:tc>
                                <w:tcPr>
                                  <w:tcW w:w="751" w:type="dxa"/>
                                  <w:shd w:val="clear" w:color="auto" w:fill="29ADE4"/>
                                </w:tcPr>
                                <w:p w:rsidR="006D15BA" w:rsidRDefault="006D15BA">
                                  <w:pPr>
                                    <w:pStyle w:val="TableParagraph"/>
                                    <w:ind w:right="199"/>
                                    <w:jc w:val="right"/>
                                    <w:rPr>
                                      <w:sz w:val="15"/>
                                    </w:rPr>
                                  </w:pPr>
                                  <w:r>
                                    <w:rPr>
                                      <w:color w:val="231F20"/>
                                      <w:sz w:val="15"/>
                                    </w:rPr>
                                    <w:t>27.62</w:t>
                                  </w:r>
                                </w:p>
                              </w:tc>
                              <w:tc>
                                <w:tcPr>
                                  <w:tcW w:w="832" w:type="dxa"/>
                                  <w:shd w:val="clear" w:color="auto" w:fill="FBBF12"/>
                                </w:tcPr>
                                <w:p w:rsidR="006D15BA" w:rsidRDefault="006D15BA">
                                  <w:pPr>
                                    <w:pStyle w:val="TableParagraph"/>
                                    <w:ind w:right="239"/>
                                    <w:jc w:val="right"/>
                                    <w:rPr>
                                      <w:sz w:val="15"/>
                                    </w:rPr>
                                  </w:pPr>
                                  <w:r>
                                    <w:rPr>
                                      <w:color w:val="231F20"/>
                                      <w:sz w:val="15"/>
                                    </w:rPr>
                                    <w:t>83.19</w:t>
                                  </w:r>
                                </w:p>
                              </w:tc>
                              <w:tc>
                                <w:tcPr>
                                  <w:tcW w:w="799" w:type="dxa"/>
                                  <w:shd w:val="clear" w:color="auto" w:fill="D2232A"/>
                                </w:tcPr>
                                <w:p w:rsidR="006D15BA" w:rsidRDefault="006D15BA">
                                  <w:pPr>
                                    <w:pStyle w:val="TableParagraph"/>
                                    <w:ind w:right="185"/>
                                    <w:jc w:val="right"/>
                                    <w:rPr>
                                      <w:sz w:val="15"/>
                                    </w:rPr>
                                  </w:pPr>
                                  <w:r>
                                    <w:rPr>
                                      <w:color w:val="231F20"/>
                                      <w:sz w:val="15"/>
                                    </w:rPr>
                                    <w:t>345.24</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6" w:type="dxa"/>
                                </w:tcPr>
                                <w:p w:rsidR="006D15BA" w:rsidRDefault="006D15BA">
                                  <w:pPr>
                                    <w:pStyle w:val="TableParagraph"/>
                                    <w:ind w:left="235" w:right="231"/>
                                    <w:rPr>
                                      <w:sz w:val="15"/>
                                    </w:rPr>
                                  </w:pPr>
                                  <w:r>
                                    <w:rPr>
                                      <w:color w:val="231F20"/>
                                      <w:sz w:val="15"/>
                                    </w:rPr>
                                    <w:t>58</w:t>
                                  </w:r>
                                </w:p>
                              </w:tc>
                              <w:tc>
                                <w:tcPr>
                                  <w:tcW w:w="876" w:type="dxa"/>
                                </w:tcPr>
                                <w:p w:rsidR="006D15BA" w:rsidRDefault="006D15BA">
                                  <w:pPr>
                                    <w:pStyle w:val="TableParagraph"/>
                                    <w:ind w:left="279" w:right="276"/>
                                    <w:rPr>
                                      <w:sz w:val="15"/>
                                    </w:rPr>
                                  </w:pPr>
                                  <w:r>
                                    <w:rPr>
                                      <w:color w:val="231F20"/>
                                      <w:sz w:val="15"/>
                                    </w:rPr>
                                    <w:t>0.29</w:t>
                                  </w:r>
                                </w:p>
                              </w:tc>
                              <w:tc>
                                <w:tcPr>
                                  <w:tcW w:w="791" w:type="dxa"/>
                                  <w:shd w:val="clear" w:color="auto" w:fill="FFF200"/>
                                </w:tcPr>
                                <w:p w:rsidR="006D15BA" w:rsidRDefault="006D15BA">
                                  <w:pPr>
                                    <w:pStyle w:val="TableParagraph"/>
                                    <w:ind w:left="226"/>
                                    <w:jc w:val="left"/>
                                    <w:rPr>
                                      <w:sz w:val="15"/>
                                    </w:rPr>
                                  </w:pPr>
                                  <w:r>
                                    <w:rPr>
                                      <w:color w:val="231F20"/>
                                      <w:sz w:val="15"/>
                                    </w:rPr>
                                    <w:t>22.79</w:t>
                                  </w:r>
                                </w:p>
                              </w:tc>
                              <w:tc>
                                <w:tcPr>
                                  <w:tcW w:w="751" w:type="dxa"/>
                                  <w:shd w:val="clear" w:color="auto" w:fill="29ADE4"/>
                                </w:tcPr>
                                <w:p w:rsidR="006D15BA" w:rsidRDefault="006D15BA">
                                  <w:pPr>
                                    <w:pStyle w:val="TableParagraph"/>
                                    <w:ind w:right="199"/>
                                    <w:jc w:val="right"/>
                                    <w:rPr>
                                      <w:sz w:val="15"/>
                                    </w:rPr>
                                  </w:pPr>
                                  <w:r>
                                    <w:rPr>
                                      <w:color w:val="231F20"/>
                                      <w:sz w:val="15"/>
                                    </w:rPr>
                                    <w:t>27.62</w:t>
                                  </w:r>
                                </w:p>
                              </w:tc>
                              <w:tc>
                                <w:tcPr>
                                  <w:tcW w:w="832" w:type="dxa"/>
                                  <w:shd w:val="clear" w:color="auto" w:fill="FBBF12"/>
                                </w:tcPr>
                                <w:p w:rsidR="006D15BA" w:rsidRDefault="006D15BA">
                                  <w:pPr>
                                    <w:pStyle w:val="TableParagraph"/>
                                    <w:ind w:right="239"/>
                                    <w:jc w:val="right"/>
                                    <w:rPr>
                                      <w:sz w:val="15"/>
                                    </w:rPr>
                                  </w:pPr>
                                  <w:r>
                                    <w:rPr>
                                      <w:color w:val="231F20"/>
                                      <w:sz w:val="15"/>
                                    </w:rPr>
                                    <w:t>83.19</w:t>
                                  </w:r>
                                </w:p>
                              </w:tc>
                              <w:tc>
                                <w:tcPr>
                                  <w:tcW w:w="799" w:type="dxa"/>
                                  <w:shd w:val="clear" w:color="auto" w:fill="D2232A"/>
                                </w:tcPr>
                                <w:p w:rsidR="006D15BA" w:rsidRDefault="006D15BA">
                                  <w:pPr>
                                    <w:pStyle w:val="TableParagraph"/>
                                    <w:ind w:right="185"/>
                                    <w:jc w:val="right"/>
                                    <w:rPr>
                                      <w:sz w:val="15"/>
                                    </w:rPr>
                                  </w:pPr>
                                  <w:r>
                                    <w:rPr>
                                      <w:color w:val="231F20"/>
                                      <w:sz w:val="15"/>
                                    </w:rPr>
                                    <w:t>345.24</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6" w:type="dxa"/>
                                </w:tcPr>
                                <w:p w:rsidR="006D15BA" w:rsidRDefault="006D15BA">
                                  <w:pPr>
                                    <w:pStyle w:val="TableParagraph"/>
                                    <w:ind w:left="235" w:right="231"/>
                                    <w:rPr>
                                      <w:sz w:val="15"/>
                                    </w:rPr>
                                  </w:pPr>
                                  <w:r>
                                    <w:rPr>
                                      <w:color w:val="231F20"/>
                                      <w:sz w:val="15"/>
                                    </w:rPr>
                                    <w:t>59</w:t>
                                  </w:r>
                                </w:p>
                              </w:tc>
                              <w:tc>
                                <w:tcPr>
                                  <w:tcW w:w="876" w:type="dxa"/>
                                </w:tcPr>
                                <w:p w:rsidR="006D15BA" w:rsidRDefault="006D15BA">
                                  <w:pPr>
                                    <w:pStyle w:val="TableParagraph"/>
                                    <w:ind w:left="268"/>
                                    <w:jc w:val="left"/>
                                    <w:rPr>
                                      <w:sz w:val="15"/>
                                    </w:rPr>
                                  </w:pPr>
                                  <w:r>
                                    <w:rPr>
                                      <w:color w:val="231F20"/>
                                      <w:sz w:val="15"/>
                                    </w:rPr>
                                    <w:t>0.295</w:t>
                                  </w:r>
                                </w:p>
                              </w:tc>
                              <w:tc>
                                <w:tcPr>
                                  <w:tcW w:w="791" w:type="dxa"/>
                                  <w:shd w:val="clear" w:color="auto" w:fill="FFF200"/>
                                </w:tcPr>
                                <w:p w:rsidR="006D15BA" w:rsidRDefault="006D15BA">
                                  <w:pPr>
                                    <w:pStyle w:val="TableParagraph"/>
                                    <w:ind w:left="226"/>
                                    <w:jc w:val="left"/>
                                    <w:rPr>
                                      <w:sz w:val="15"/>
                                    </w:rPr>
                                  </w:pPr>
                                  <w:r>
                                    <w:rPr>
                                      <w:color w:val="231F20"/>
                                      <w:sz w:val="15"/>
                                    </w:rPr>
                                    <w:t>23.18</w:t>
                                  </w:r>
                                </w:p>
                              </w:tc>
                              <w:tc>
                                <w:tcPr>
                                  <w:tcW w:w="751" w:type="dxa"/>
                                  <w:shd w:val="clear" w:color="auto" w:fill="29ADE4"/>
                                </w:tcPr>
                                <w:p w:rsidR="006D15BA" w:rsidRDefault="006D15BA">
                                  <w:pPr>
                                    <w:pStyle w:val="TableParagraph"/>
                                    <w:ind w:right="199"/>
                                    <w:jc w:val="right"/>
                                    <w:rPr>
                                      <w:sz w:val="15"/>
                                    </w:rPr>
                                  </w:pPr>
                                  <w:r>
                                    <w:rPr>
                                      <w:color w:val="231F20"/>
                                      <w:sz w:val="15"/>
                                    </w:rPr>
                                    <w:t>28.10</w:t>
                                  </w:r>
                                </w:p>
                              </w:tc>
                              <w:tc>
                                <w:tcPr>
                                  <w:tcW w:w="832" w:type="dxa"/>
                                  <w:shd w:val="clear" w:color="auto" w:fill="FBBF12"/>
                                </w:tcPr>
                                <w:p w:rsidR="006D15BA" w:rsidRDefault="006D15BA">
                                  <w:pPr>
                                    <w:pStyle w:val="TableParagraph"/>
                                    <w:ind w:right="239"/>
                                    <w:jc w:val="right"/>
                                    <w:rPr>
                                      <w:sz w:val="15"/>
                                    </w:rPr>
                                  </w:pPr>
                                  <w:r>
                                    <w:rPr>
                                      <w:color w:val="231F20"/>
                                      <w:sz w:val="15"/>
                                    </w:rPr>
                                    <w:t>84.62</w:t>
                                  </w:r>
                                </w:p>
                              </w:tc>
                              <w:tc>
                                <w:tcPr>
                                  <w:tcW w:w="799" w:type="dxa"/>
                                  <w:shd w:val="clear" w:color="auto" w:fill="D2232A"/>
                                </w:tcPr>
                                <w:p w:rsidR="006D15BA" w:rsidRDefault="006D15BA">
                                  <w:pPr>
                                    <w:pStyle w:val="TableParagraph"/>
                                    <w:ind w:right="185"/>
                                    <w:jc w:val="right"/>
                                    <w:rPr>
                                      <w:sz w:val="15"/>
                                    </w:rPr>
                                  </w:pPr>
                                  <w:r>
                                    <w:rPr>
                                      <w:color w:val="231F20"/>
                                      <w:sz w:val="15"/>
                                    </w:rPr>
                                    <w:t>351.19</w:t>
                                  </w:r>
                                </w:p>
                              </w:tc>
                            </w:tr>
                          </w:tbl>
                          <w:p w:rsidR="006D15BA" w:rsidRDefault="006D15BA">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312pt;margin-top:-91.9pt;width:265.2pt;height:393.1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" filled="f" stroked="f">
                <v:textbox inset="0,0,0,0">
                  <w:txbxContent>
                    <w:tbl>
                      <w:tblPr>
                        <w:tblStyle w:val="TableNormal"/>
                        <w:tblW w:w="0" w:type="auto"/>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50"/>
                        <w:gridCol w:w="696"/>
                        <w:gridCol w:w="876"/>
                        <w:gridCol w:w="791"/>
                        <w:gridCol w:w="751"/>
                        <w:gridCol w:w="832"/>
                        <w:gridCol w:w="799"/>
                      </w:tblGrid>
                      <w:tr w:rsidR="006D15BA">
                        <w:trPr>
                          <w:trHeight w:val="458"/>
                        </w:trPr>
                        <w:tc>
                          <w:tcPr>
                            <w:tcW w:w="550" w:type="dxa"/>
                            <w:vMerge w:val="restart"/>
                          </w:tcPr>
                          <w:p w:rsidR="006D15BA" w:rsidRDefault="006D15BA">
                            <w:pPr>
                              <w:pStyle w:val="TableParagraph"/>
                              <w:spacing w:before="0"/>
                              <w:jc w:val="left"/>
                              <w:rPr>
                                <w:sz w:val="16"/>
                              </w:rPr>
                            </w:pPr>
                          </w:p>
                        </w:tc>
                        <w:tc>
                          <w:tcPr>
                            <w:tcW w:w="4745" w:type="dxa"/>
                            <w:gridSpan w:val="6"/>
                          </w:tcPr>
                          <w:p w:rsidR="006D15BA" w:rsidRDefault="006D15BA">
                            <w:pPr>
                              <w:pStyle w:val="TableParagraph"/>
                              <w:spacing w:before="14" w:line="200" w:lineRule="atLeast"/>
                              <w:ind w:left="79"/>
                              <w:jc w:val="left"/>
                              <w:rPr>
                                <w:sz w:val="15"/>
                              </w:rPr>
                            </w:pPr>
                            <w:r>
                              <w:rPr>
                                <w:color w:val="231F20"/>
                                <w:sz w:val="15"/>
                              </w:rPr>
                              <w:t>Maximum daily intake recommended for adults, when carob syrup is con- sumed with acrylamide</w:t>
                            </w:r>
                          </w:p>
                        </w:tc>
                      </w:tr>
                      <w:tr w:rsidR="006D15BA">
                        <w:trPr>
                          <w:trHeight w:val="258"/>
                        </w:trPr>
                        <w:tc>
                          <w:tcPr>
                            <w:tcW w:w="550" w:type="dxa"/>
                            <w:vMerge/>
                            <w:tcBorders>
                              <w:top w:val="nil"/>
                            </w:tcBorders>
                          </w:tcPr>
                          <w:p w:rsidR="006D15BA" w:rsidRDefault="006D15BA">
                            <w:pPr>
                              <w:rPr>
                                <w:sz w:val="2"/>
                                <w:szCs w:val="2"/>
                              </w:rPr>
                            </w:pPr>
                          </w:p>
                        </w:tc>
                        <w:tc>
                          <w:tcPr>
                            <w:tcW w:w="696" w:type="dxa"/>
                          </w:tcPr>
                          <w:p w:rsidR="006D15BA" w:rsidRDefault="006D15BA">
                            <w:pPr>
                              <w:pStyle w:val="TableParagraph"/>
                              <w:ind w:left="79"/>
                              <w:jc w:val="left"/>
                              <w:rPr>
                                <w:sz w:val="15"/>
                              </w:rPr>
                            </w:pPr>
                            <w:r>
                              <w:rPr>
                                <w:color w:val="231F20"/>
                                <w:sz w:val="15"/>
                              </w:rPr>
                              <w:t>Male</w:t>
                            </w:r>
                          </w:p>
                        </w:tc>
                        <w:tc>
                          <w:tcPr>
                            <w:tcW w:w="4049" w:type="dxa"/>
                            <w:gridSpan w:val="5"/>
                          </w:tcPr>
                          <w:p w:rsidR="006D15BA" w:rsidRDefault="006D15BA">
                            <w:pPr>
                              <w:pStyle w:val="TableParagraph"/>
                              <w:ind w:left="910"/>
                              <w:jc w:val="left"/>
                              <w:rPr>
                                <w:sz w:val="15"/>
                              </w:rPr>
                            </w:pPr>
                            <w:r>
                              <w:rPr>
                                <w:color w:val="231F20"/>
                                <w:sz w:val="15"/>
                              </w:rPr>
                              <w:t>Recommendeddaily Maximumintake</w:t>
                            </w:r>
                          </w:p>
                        </w:tc>
                      </w:tr>
                      <w:tr w:rsidR="006D15BA">
                        <w:trPr>
                          <w:trHeight w:val="258"/>
                        </w:trPr>
                        <w:tc>
                          <w:tcPr>
                            <w:tcW w:w="550" w:type="dxa"/>
                            <w:vMerge/>
                            <w:tcBorders>
                              <w:top w:val="nil"/>
                            </w:tcBorders>
                          </w:tcPr>
                          <w:p w:rsidR="006D15BA" w:rsidRDefault="006D15BA">
                            <w:pPr>
                              <w:rPr>
                                <w:sz w:val="2"/>
                                <w:szCs w:val="2"/>
                              </w:rPr>
                            </w:pPr>
                          </w:p>
                        </w:tc>
                        <w:tc>
                          <w:tcPr>
                            <w:tcW w:w="696" w:type="dxa"/>
                            <w:vMerge w:val="restart"/>
                          </w:tcPr>
                          <w:p w:rsidR="006D15BA" w:rsidRDefault="006D15BA">
                            <w:pPr>
                              <w:pStyle w:val="TableParagraph"/>
                              <w:spacing w:before="0"/>
                              <w:jc w:val="left"/>
                              <w:rPr>
                                <w:sz w:val="16"/>
                              </w:rPr>
                            </w:pPr>
                          </w:p>
                        </w:tc>
                        <w:tc>
                          <w:tcPr>
                            <w:tcW w:w="876" w:type="dxa"/>
                          </w:tcPr>
                          <w:p w:rsidR="006D15BA" w:rsidRDefault="006D15BA">
                            <w:pPr>
                              <w:pStyle w:val="TableParagraph"/>
                              <w:ind w:left="79"/>
                              <w:jc w:val="left"/>
                              <w:rPr>
                                <w:sz w:val="15"/>
                              </w:rPr>
                            </w:pPr>
                            <w:r>
                              <w:rPr>
                                <w:color w:val="231F20"/>
                                <w:sz w:val="15"/>
                              </w:rPr>
                              <w:t>Moisture gr</w:t>
                            </w:r>
                          </w:p>
                        </w:tc>
                        <w:tc>
                          <w:tcPr>
                            <w:tcW w:w="791" w:type="dxa"/>
                          </w:tcPr>
                          <w:p w:rsidR="006D15BA" w:rsidRDefault="006D15BA">
                            <w:pPr>
                              <w:pStyle w:val="TableParagraph"/>
                              <w:ind w:left="79"/>
                              <w:jc w:val="left"/>
                              <w:rPr>
                                <w:sz w:val="15"/>
                              </w:rPr>
                            </w:pPr>
                            <w:r>
                              <w:rPr>
                                <w:color w:val="231F20"/>
                                <w:sz w:val="15"/>
                              </w:rPr>
                              <w:t>42</w:t>
                            </w:r>
                          </w:p>
                        </w:tc>
                        <w:tc>
                          <w:tcPr>
                            <w:tcW w:w="751" w:type="dxa"/>
                          </w:tcPr>
                          <w:p w:rsidR="006D15BA" w:rsidRDefault="006D15BA">
                            <w:pPr>
                              <w:pStyle w:val="TableParagraph"/>
                              <w:ind w:left="79"/>
                              <w:jc w:val="left"/>
                              <w:rPr>
                                <w:sz w:val="15"/>
                              </w:rPr>
                            </w:pPr>
                            <w:r>
                              <w:rPr>
                                <w:color w:val="231F20"/>
                                <w:sz w:val="15"/>
                              </w:rPr>
                              <w:t>42</w:t>
                            </w:r>
                          </w:p>
                        </w:tc>
                        <w:tc>
                          <w:tcPr>
                            <w:tcW w:w="832" w:type="dxa"/>
                          </w:tcPr>
                          <w:p w:rsidR="006D15BA" w:rsidRDefault="006D15BA">
                            <w:pPr>
                              <w:pStyle w:val="TableParagraph"/>
                              <w:ind w:left="80"/>
                              <w:jc w:val="left"/>
                              <w:rPr>
                                <w:sz w:val="15"/>
                              </w:rPr>
                            </w:pPr>
                            <w:r>
                              <w:rPr>
                                <w:color w:val="231F20"/>
                                <w:sz w:val="15"/>
                              </w:rPr>
                              <w:t>42</w:t>
                            </w:r>
                          </w:p>
                        </w:tc>
                        <w:tc>
                          <w:tcPr>
                            <w:tcW w:w="799" w:type="dxa"/>
                          </w:tcPr>
                          <w:p w:rsidR="006D15BA" w:rsidRDefault="006D15BA">
                            <w:pPr>
                              <w:pStyle w:val="TableParagraph"/>
                              <w:ind w:left="80"/>
                              <w:jc w:val="left"/>
                              <w:rPr>
                                <w:sz w:val="15"/>
                              </w:rPr>
                            </w:pPr>
                            <w:r>
                              <w:rPr>
                                <w:color w:val="231F20"/>
                                <w:sz w:val="15"/>
                              </w:rPr>
                              <w:t>42</w:t>
                            </w:r>
                          </w:p>
                        </w:tc>
                      </w:tr>
                      <w:tr w:rsidR="006D15BA">
                        <w:trPr>
                          <w:trHeight w:val="258"/>
                        </w:trPr>
                        <w:tc>
                          <w:tcPr>
                            <w:tcW w:w="550" w:type="dxa"/>
                            <w:vMerge/>
                            <w:tcBorders>
                              <w:top w:val="nil"/>
                            </w:tcBorders>
                          </w:tcPr>
                          <w:p w:rsidR="006D15BA" w:rsidRDefault="006D15BA">
                            <w:pPr>
                              <w:rPr>
                                <w:sz w:val="2"/>
                                <w:szCs w:val="2"/>
                              </w:rPr>
                            </w:pPr>
                          </w:p>
                        </w:tc>
                        <w:tc>
                          <w:tcPr>
                            <w:tcW w:w="696" w:type="dxa"/>
                            <w:vMerge/>
                            <w:tcBorders>
                              <w:top w:val="nil"/>
                            </w:tcBorders>
                          </w:tcPr>
                          <w:p w:rsidR="006D15BA" w:rsidRDefault="006D15BA">
                            <w:pPr>
                              <w:rPr>
                                <w:sz w:val="2"/>
                                <w:szCs w:val="2"/>
                              </w:rPr>
                            </w:pPr>
                          </w:p>
                        </w:tc>
                        <w:tc>
                          <w:tcPr>
                            <w:tcW w:w="876" w:type="dxa"/>
                          </w:tcPr>
                          <w:p w:rsidR="006D15BA" w:rsidRDefault="006D15BA">
                            <w:pPr>
                              <w:pStyle w:val="TableParagraph"/>
                              <w:ind w:left="79"/>
                              <w:jc w:val="left"/>
                              <w:rPr>
                                <w:sz w:val="15"/>
                              </w:rPr>
                            </w:pPr>
                            <w:r>
                              <w:rPr>
                                <w:color w:val="231F20"/>
                                <w:sz w:val="15"/>
                              </w:rPr>
                              <w:t>mg/kg</w:t>
                            </w:r>
                          </w:p>
                        </w:tc>
                        <w:tc>
                          <w:tcPr>
                            <w:tcW w:w="791" w:type="dxa"/>
                          </w:tcPr>
                          <w:p w:rsidR="006D15BA" w:rsidRDefault="006D15BA">
                            <w:pPr>
                              <w:pStyle w:val="TableParagraph"/>
                              <w:ind w:left="79"/>
                              <w:jc w:val="left"/>
                              <w:rPr>
                                <w:sz w:val="15"/>
                              </w:rPr>
                            </w:pPr>
                            <w:r>
                              <w:rPr>
                                <w:color w:val="231F20"/>
                                <w:sz w:val="15"/>
                              </w:rPr>
                              <w:t>0.303</w:t>
                            </w:r>
                          </w:p>
                        </w:tc>
                        <w:tc>
                          <w:tcPr>
                            <w:tcW w:w="751" w:type="dxa"/>
                          </w:tcPr>
                          <w:p w:rsidR="006D15BA" w:rsidRDefault="006D15BA">
                            <w:pPr>
                              <w:pStyle w:val="TableParagraph"/>
                              <w:ind w:left="79"/>
                              <w:jc w:val="left"/>
                              <w:rPr>
                                <w:sz w:val="15"/>
                              </w:rPr>
                            </w:pPr>
                            <w:r>
                              <w:rPr>
                                <w:color w:val="231F20"/>
                                <w:sz w:val="15"/>
                              </w:rPr>
                              <w:t>0.25</w:t>
                            </w:r>
                          </w:p>
                        </w:tc>
                        <w:tc>
                          <w:tcPr>
                            <w:tcW w:w="832" w:type="dxa"/>
                          </w:tcPr>
                          <w:p w:rsidR="006D15BA" w:rsidRDefault="006D15BA">
                            <w:pPr>
                              <w:pStyle w:val="TableParagraph"/>
                              <w:ind w:left="80"/>
                              <w:jc w:val="left"/>
                              <w:rPr>
                                <w:sz w:val="15"/>
                              </w:rPr>
                            </w:pPr>
                            <w:r>
                              <w:rPr>
                                <w:color w:val="231F20"/>
                                <w:sz w:val="15"/>
                              </w:rPr>
                              <w:t>0.083</w:t>
                            </w:r>
                          </w:p>
                        </w:tc>
                        <w:tc>
                          <w:tcPr>
                            <w:tcW w:w="799" w:type="dxa"/>
                          </w:tcPr>
                          <w:p w:rsidR="006D15BA" w:rsidRDefault="006D15BA">
                            <w:pPr>
                              <w:pStyle w:val="TableParagraph"/>
                              <w:ind w:left="80"/>
                              <w:jc w:val="left"/>
                              <w:rPr>
                                <w:sz w:val="15"/>
                              </w:rPr>
                            </w:pPr>
                            <w:r>
                              <w:rPr>
                                <w:color w:val="231F20"/>
                                <w:sz w:val="15"/>
                              </w:rPr>
                              <w:t>0.02</w:t>
                            </w:r>
                          </w:p>
                        </w:tc>
                      </w:tr>
                      <w:tr w:rsidR="006D15BA">
                        <w:trPr>
                          <w:trHeight w:val="259"/>
                        </w:trPr>
                        <w:tc>
                          <w:tcPr>
                            <w:tcW w:w="550" w:type="dxa"/>
                            <w:vMerge/>
                            <w:tcBorders>
                              <w:top w:val="nil"/>
                            </w:tcBorders>
                          </w:tcPr>
                          <w:p w:rsidR="006D15BA" w:rsidRDefault="006D15BA">
                            <w:pPr>
                              <w:rPr>
                                <w:sz w:val="2"/>
                                <w:szCs w:val="2"/>
                              </w:rPr>
                            </w:pPr>
                          </w:p>
                        </w:tc>
                        <w:tc>
                          <w:tcPr>
                            <w:tcW w:w="696" w:type="dxa"/>
                            <w:vMerge/>
                            <w:tcBorders>
                              <w:top w:val="nil"/>
                            </w:tcBorders>
                          </w:tcPr>
                          <w:p w:rsidR="006D15BA" w:rsidRDefault="006D15BA">
                            <w:pPr>
                              <w:rPr>
                                <w:sz w:val="2"/>
                                <w:szCs w:val="2"/>
                              </w:rPr>
                            </w:pPr>
                          </w:p>
                        </w:tc>
                        <w:tc>
                          <w:tcPr>
                            <w:tcW w:w="876" w:type="dxa"/>
                          </w:tcPr>
                          <w:p w:rsidR="006D15BA" w:rsidRDefault="006D15BA">
                            <w:pPr>
                              <w:pStyle w:val="TableParagraph"/>
                              <w:ind w:left="79"/>
                              <w:jc w:val="left"/>
                              <w:rPr>
                                <w:sz w:val="15"/>
                              </w:rPr>
                            </w:pPr>
                            <w:r>
                              <w:rPr>
                                <w:color w:val="231F20"/>
                                <w:sz w:val="15"/>
                              </w:rPr>
                              <w:t>mg</w:t>
                            </w:r>
                          </w:p>
                        </w:tc>
                        <w:tc>
                          <w:tcPr>
                            <w:tcW w:w="791" w:type="dxa"/>
                            <w:shd w:val="clear" w:color="auto" w:fill="FFF200"/>
                          </w:tcPr>
                          <w:p w:rsidR="006D15BA" w:rsidRDefault="006D15BA">
                            <w:pPr>
                              <w:pStyle w:val="TableParagraph"/>
                              <w:ind w:left="79"/>
                              <w:jc w:val="left"/>
                              <w:rPr>
                                <w:sz w:val="15"/>
                              </w:rPr>
                            </w:pPr>
                            <w:r>
                              <w:rPr>
                                <w:color w:val="231F20"/>
                                <w:sz w:val="15"/>
                              </w:rPr>
                              <w:t>0.012726</w:t>
                            </w:r>
                          </w:p>
                        </w:tc>
                        <w:tc>
                          <w:tcPr>
                            <w:tcW w:w="751" w:type="dxa"/>
                            <w:shd w:val="clear" w:color="auto" w:fill="29ADE4"/>
                          </w:tcPr>
                          <w:p w:rsidR="006D15BA" w:rsidRDefault="006D15BA">
                            <w:pPr>
                              <w:pStyle w:val="TableParagraph"/>
                              <w:ind w:left="79"/>
                              <w:jc w:val="left"/>
                              <w:rPr>
                                <w:sz w:val="15"/>
                              </w:rPr>
                            </w:pPr>
                            <w:r>
                              <w:rPr>
                                <w:color w:val="231F20"/>
                                <w:sz w:val="15"/>
                              </w:rPr>
                              <w:t>0.0105</w:t>
                            </w:r>
                          </w:p>
                        </w:tc>
                        <w:tc>
                          <w:tcPr>
                            <w:tcW w:w="832" w:type="dxa"/>
                            <w:shd w:val="clear" w:color="auto" w:fill="FBBF12"/>
                          </w:tcPr>
                          <w:p w:rsidR="006D15BA" w:rsidRDefault="006D15BA">
                            <w:pPr>
                              <w:pStyle w:val="TableParagraph"/>
                              <w:ind w:left="80"/>
                              <w:jc w:val="left"/>
                              <w:rPr>
                                <w:sz w:val="15"/>
                              </w:rPr>
                            </w:pPr>
                            <w:r>
                              <w:rPr>
                                <w:color w:val="231F20"/>
                                <w:sz w:val="15"/>
                              </w:rPr>
                              <w:t>0.003486</w:t>
                            </w:r>
                          </w:p>
                        </w:tc>
                        <w:tc>
                          <w:tcPr>
                            <w:tcW w:w="799" w:type="dxa"/>
                            <w:shd w:val="clear" w:color="auto" w:fill="D2232A"/>
                          </w:tcPr>
                          <w:p w:rsidR="006D15BA" w:rsidRDefault="006D15BA">
                            <w:pPr>
                              <w:pStyle w:val="TableParagraph"/>
                              <w:ind w:left="80"/>
                              <w:jc w:val="left"/>
                              <w:rPr>
                                <w:sz w:val="15"/>
                              </w:rPr>
                            </w:pPr>
                            <w:r>
                              <w:rPr>
                                <w:color w:val="231F20"/>
                                <w:sz w:val="15"/>
                              </w:rPr>
                              <w:t>0.00084</w:t>
                            </w:r>
                          </w:p>
                        </w:tc>
                      </w:tr>
                      <w:tr w:rsidR="006D15BA">
                        <w:trPr>
                          <w:trHeight w:val="258"/>
                        </w:trPr>
                        <w:tc>
                          <w:tcPr>
                            <w:tcW w:w="550" w:type="dxa"/>
                          </w:tcPr>
                          <w:p w:rsidR="006D15BA" w:rsidRDefault="006D15BA">
                            <w:pPr>
                              <w:pStyle w:val="TableParagraph"/>
                              <w:ind w:left="79" w:right="75"/>
                              <w:rPr>
                                <w:sz w:val="15"/>
                              </w:rPr>
                            </w:pPr>
                            <w:r>
                              <w:rPr>
                                <w:color w:val="231F20"/>
                                <w:sz w:val="15"/>
                              </w:rPr>
                              <w:t>*Age</w:t>
                            </w:r>
                          </w:p>
                        </w:tc>
                        <w:tc>
                          <w:tcPr>
                            <w:tcW w:w="696" w:type="dxa"/>
                          </w:tcPr>
                          <w:p w:rsidR="006D15BA" w:rsidRDefault="006D15BA">
                            <w:pPr>
                              <w:pStyle w:val="TableParagraph"/>
                              <w:ind w:left="95"/>
                              <w:jc w:val="left"/>
                              <w:rPr>
                                <w:sz w:val="15"/>
                              </w:rPr>
                            </w:pPr>
                            <w:r>
                              <w:rPr>
                                <w:color w:val="231F20"/>
                                <w:sz w:val="15"/>
                              </w:rPr>
                              <w:t>*Weight</w:t>
                            </w:r>
                          </w:p>
                        </w:tc>
                        <w:tc>
                          <w:tcPr>
                            <w:tcW w:w="876" w:type="dxa"/>
                          </w:tcPr>
                          <w:p w:rsidR="006D15BA" w:rsidRDefault="006D15BA">
                            <w:pPr>
                              <w:pStyle w:val="TableParagraph"/>
                              <w:ind w:left="285" w:right="273"/>
                              <w:rPr>
                                <w:sz w:val="15"/>
                              </w:rPr>
                            </w:pPr>
                            <w:r>
                              <w:rPr>
                                <w:color w:val="231F20"/>
                                <w:sz w:val="15"/>
                              </w:rPr>
                              <w:t>IDA</w:t>
                            </w:r>
                          </w:p>
                        </w:tc>
                        <w:tc>
                          <w:tcPr>
                            <w:tcW w:w="3173" w:type="dxa"/>
                            <w:gridSpan w:val="4"/>
                            <w:vMerge w:val="restart"/>
                          </w:tcPr>
                          <w:p w:rsidR="006D15BA" w:rsidRDefault="006D15BA">
                            <w:pPr>
                              <w:pStyle w:val="TableParagraph"/>
                              <w:spacing w:before="141"/>
                              <w:ind w:left="438"/>
                              <w:jc w:val="left"/>
                              <w:rPr>
                                <w:sz w:val="15"/>
                              </w:rPr>
                            </w:pPr>
                            <w:r>
                              <w:rPr>
                                <w:color w:val="231F20"/>
                                <w:sz w:val="15"/>
                              </w:rPr>
                              <w:t>MaximumAmmount to consume daily</w:t>
                            </w:r>
                          </w:p>
                        </w:tc>
                      </w:tr>
                      <w:tr w:rsidR="006D15BA">
                        <w:trPr>
                          <w:trHeight w:val="258"/>
                        </w:trPr>
                        <w:tc>
                          <w:tcPr>
                            <w:tcW w:w="550" w:type="dxa"/>
                          </w:tcPr>
                          <w:p w:rsidR="006D15BA" w:rsidRDefault="006D15BA">
                            <w:pPr>
                              <w:pStyle w:val="TableParagraph"/>
                              <w:ind w:left="79" w:right="75"/>
                              <w:rPr>
                                <w:sz w:val="15"/>
                              </w:rPr>
                            </w:pPr>
                            <w:r>
                              <w:rPr>
                                <w:color w:val="231F20"/>
                                <w:sz w:val="15"/>
                              </w:rPr>
                              <w:t>Years</w:t>
                            </w:r>
                          </w:p>
                        </w:tc>
                        <w:tc>
                          <w:tcPr>
                            <w:tcW w:w="696" w:type="dxa"/>
                          </w:tcPr>
                          <w:p w:rsidR="006D15BA" w:rsidRDefault="006D15BA">
                            <w:pPr>
                              <w:pStyle w:val="TableParagraph"/>
                              <w:ind w:left="235" w:right="232"/>
                              <w:rPr>
                                <w:sz w:val="15"/>
                              </w:rPr>
                            </w:pPr>
                            <w:r>
                              <w:rPr>
                                <w:color w:val="231F20"/>
                                <w:sz w:val="15"/>
                              </w:rPr>
                              <w:t>Kg</w:t>
                            </w:r>
                          </w:p>
                        </w:tc>
                        <w:tc>
                          <w:tcPr>
                            <w:tcW w:w="876" w:type="dxa"/>
                          </w:tcPr>
                          <w:p w:rsidR="006D15BA" w:rsidRDefault="006D15BA">
                            <w:pPr>
                              <w:pStyle w:val="TableParagraph"/>
                              <w:ind w:left="280" w:right="276"/>
                              <w:rPr>
                                <w:sz w:val="15"/>
                              </w:rPr>
                            </w:pPr>
                            <w:r>
                              <w:rPr>
                                <w:color w:val="231F20"/>
                                <w:sz w:val="15"/>
                              </w:rPr>
                              <w:t>mg</w:t>
                            </w:r>
                          </w:p>
                        </w:tc>
                        <w:tc>
                          <w:tcPr>
                            <w:tcW w:w="3173" w:type="dxa"/>
                            <w:gridSpan w:val="4"/>
                            <w:vMerge/>
                            <w:tcBorders>
                              <w:top w:val="nil"/>
                            </w:tcBorders>
                          </w:tcPr>
                          <w:p w:rsidR="006D15BA" w:rsidRDefault="006D15BA">
                            <w:pPr>
                              <w:rPr>
                                <w:sz w:val="2"/>
                                <w:szCs w:val="2"/>
                              </w:rPr>
                            </w:pPr>
                          </w:p>
                        </w:tc>
                      </w:tr>
                      <w:tr w:rsidR="006D15BA">
                        <w:trPr>
                          <w:trHeight w:val="259"/>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231F20"/>
                                <w:sz w:val="15"/>
                              </w:rPr>
                              <w:t>45</w:t>
                            </w:r>
                          </w:p>
                        </w:tc>
                        <w:tc>
                          <w:tcPr>
                            <w:tcW w:w="876" w:type="dxa"/>
                          </w:tcPr>
                          <w:p w:rsidR="006D15BA" w:rsidRDefault="006D15BA">
                            <w:pPr>
                              <w:pStyle w:val="TableParagraph"/>
                              <w:ind w:left="268"/>
                              <w:jc w:val="left"/>
                              <w:rPr>
                                <w:sz w:val="15"/>
                              </w:rPr>
                            </w:pPr>
                            <w:r>
                              <w:rPr>
                                <w:color w:val="231F20"/>
                                <w:sz w:val="15"/>
                              </w:rPr>
                              <w:t>0.225</w:t>
                            </w:r>
                          </w:p>
                        </w:tc>
                        <w:tc>
                          <w:tcPr>
                            <w:tcW w:w="791" w:type="dxa"/>
                            <w:shd w:val="clear" w:color="auto" w:fill="FFF200"/>
                          </w:tcPr>
                          <w:p w:rsidR="006D15BA" w:rsidRDefault="006D15BA">
                            <w:pPr>
                              <w:pStyle w:val="TableParagraph"/>
                              <w:ind w:left="226"/>
                              <w:jc w:val="left"/>
                              <w:rPr>
                                <w:sz w:val="15"/>
                              </w:rPr>
                            </w:pPr>
                            <w:r>
                              <w:rPr>
                                <w:color w:val="231F20"/>
                                <w:sz w:val="15"/>
                              </w:rPr>
                              <w:t>17.68</w:t>
                            </w:r>
                          </w:p>
                        </w:tc>
                        <w:tc>
                          <w:tcPr>
                            <w:tcW w:w="751" w:type="dxa"/>
                            <w:shd w:val="clear" w:color="auto" w:fill="29ADE4"/>
                          </w:tcPr>
                          <w:p w:rsidR="006D15BA" w:rsidRDefault="006D15BA">
                            <w:pPr>
                              <w:pStyle w:val="TableParagraph"/>
                              <w:ind w:right="199"/>
                              <w:jc w:val="right"/>
                              <w:rPr>
                                <w:sz w:val="15"/>
                              </w:rPr>
                            </w:pPr>
                            <w:r>
                              <w:rPr>
                                <w:color w:val="231F20"/>
                                <w:sz w:val="15"/>
                              </w:rPr>
                              <w:t>21.43</w:t>
                            </w:r>
                          </w:p>
                        </w:tc>
                        <w:tc>
                          <w:tcPr>
                            <w:tcW w:w="832" w:type="dxa"/>
                            <w:shd w:val="clear" w:color="auto" w:fill="FBBF12"/>
                          </w:tcPr>
                          <w:p w:rsidR="006D15BA" w:rsidRDefault="006D15BA">
                            <w:pPr>
                              <w:pStyle w:val="TableParagraph"/>
                              <w:ind w:right="239"/>
                              <w:jc w:val="right"/>
                              <w:rPr>
                                <w:sz w:val="15"/>
                              </w:rPr>
                            </w:pPr>
                            <w:r>
                              <w:rPr>
                                <w:color w:val="231F20"/>
                                <w:sz w:val="15"/>
                              </w:rPr>
                              <w:t>64.54</w:t>
                            </w:r>
                          </w:p>
                        </w:tc>
                        <w:tc>
                          <w:tcPr>
                            <w:tcW w:w="799" w:type="dxa"/>
                            <w:shd w:val="clear" w:color="auto" w:fill="D2232A"/>
                          </w:tcPr>
                          <w:p w:rsidR="006D15BA" w:rsidRDefault="006D15BA">
                            <w:pPr>
                              <w:pStyle w:val="TableParagraph"/>
                              <w:ind w:right="185"/>
                              <w:jc w:val="right"/>
                              <w:rPr>
                                <w:sz w:val="15"/>
                              </w:rPr>
                            </w:pPr>
                            <w:r>
                              <w:rPr>
                                <w:color w:val="231F20"/>
                                <w:sz w:val="15"/>
                              </w:rPr>
                              <w:t>267.86</w:t>
                            </w:r>
                          </w:p>
                        </w:tc>
                      </w:tr>
                      <w:tr w:rsidR="006D15BA">
                        <w:trPr>
                          <w:trHeight w:val="258"/>
                        </w:trPr>
                        <w:tc>
                          <w:tcPr>
                            <w:tcW w:w="550" w:type="dxa"/>
                          </w:tcPr>
                          <w:p w:rsidR="006D15BA" w:rsidRDefault="006D15BA">
                            <w:pPr>
                              <w:pStyle w:val="TableParagraph"/>
                              <w:ind w:left="79" w:right="75"/>
                              <w:rPr>
                                <w:sz w:val="15"/>
                              </w:rPr>
                            </w:pPr>
                            <w:r>
                              <w:rPr>
                                <w:color w:val="231F20"/>
                                <w:sz w:val="15"/>
                              </w:rPr>
                              <w:t>24</w:t>
                            </w:r>
                          </w:p>
                        </w:tc>
                        <w:tc>
                          <w:tcPr>
                            <w:tcW w:w="696" w:type="dxa"/>
                          </w:tcPr>
                          <w:p w:rsidR="006D15BA" w:rsidRDefault="006D15BA">
                            <w:pPr>
                              <w:pStyle w:val="TableParagraph"/>
                              <w:ind w:left="235" w:right="231"/>
                              <w:rPr>
                                <w:sz w:val="15"/>
                              </w:rPr>
                            </w:pPr>
                            <w:r>
                              <w:rPr>
                                <w:color w:val="231F20"/>
                                <w:sz w:val="15"/>
                              </w:rPr>
                              <w:t>45</w:t>
                            </w:r>
                          </w:p>
                        </w:tc>
                        <w:tc>
                          <w:tcPr>
                            <w:tcW w:w="876" w:type="dxa"/>
                          </w:tcPr>
                          <w:p w:rsidR="006D15BA" w:rsidRDefault="006D15BA">
                            <w:pPr>
                              <w:pStyle w:val="TableParagraph"/>
                              <w:ind w:left="268"/>
                              <w:jc w:val="left"/>
                              <w:rPr>
                                <w:sz w:val="15"/>
                              </w:rPr>
                            </w:pPr>
                            <w:r>
                              <w:rPr>
                                <w:color w:val="231F20"/>
                                <w:sz w:val="15"/>
                              </w:rPr>
                              <w:t>0.225</w:t>
                            </w:r>
                          </w:p>
                        </w:tc>
                        <w:tc>
                          <w:tcPr>
                            <w:tcW w:w="791" w:type="dxa"/>
                            <w:shd w:val="clear" w:color="auto" w:fill="FFF200"/>
                          </w:tcPr>
                          <w:p w:rsidR="006D15BA" w:rsidRDefault="006D15BA">
                            <w:pPr>
                              <w:pStyle w:val="TableParagraph"/>
                              <w:ind w:left="226"/>
                              <w:jc w:val="left"/>
                              <w:rPr>
                                <w:sz w:val="15"/>
                              </w:rPr>
                            </w:pPr>
                            <w:r>
                              <w:rPr>
                                <w:color w:val="231F20"/>
                                <w:sz w:val="15"/>
                              </w:rPr>
                              <w:t>17.68</w:t>
                            </w:r>
                          </w:p>
                        </w:tc>
                        <w:tc>
                          <w:tcPr>
                            <w:tcW w:w="751" w:type="dxa"/>
                            <w:shd w:val="clear" w:color="auto" w:fill="29ADE4"/>
                          </w:tcPr>
                          <w:p w:rsidR="006D15BA" w:rsidRDefault="006D15BA">
                            <w:pPr>
                              <w:pStyle w:val="TableParagraph"/>
                              <w:ind w:right="199"/>
                              <w:jc w:val="right"/>
                              <w:rPr>
                                <w:sz w:val="15"/>
                              </w:rPr>
                            </w:pPr>
                            <w:r>
                              <w:rPr>
                                <w:color w:val="231F20"/>
                                <w:sz w:val="15"/>
                              </w:rPr>
                              <w:t>21.43</w:t>
                            </w:r>
                          </w:p>
                        </w:tc>
                        <w:tc>
                          <w:tcPr>
                            <w:tcW w:w="832" w:type="dxa"/>
                            <w:shd w:val="clear" w:color="auto" w:fill="FBBF12"/>
                          </w:tcPr>
                          <w:p w:rsidR="006D15BA" w:rsidRDefault="006D15BA">
                            <w:pPr>
                              <w:pStyle w:val="TableParagraph"/>
                              <w:ind w:right="239"/>
                              <w:jc w:val="right"/>
                              <w:rPr>
                                <w:sz w:val="15"/>
                              </w:rPr>
                            </w:pPr>
                            <w:r>
                              <w:rPr>
                                <w:color w:val="231F20"/>
                                <w:sz w:val="15"/>
                              </w:rPr>
                              <w:t>64.54</w:t>
                            </w:r>
                          </w:p>
                        </w:tc>
                        <w:tc>
                          <w:tcPr>
                            <w:tcW w:w="799" w:type="dxa"/>
                            <w:shd w:val="clear" w:color="auto" w:fill="D2232A"/>
                          </w:tcPr>
                          <w:p w:rsidR="006D15BA" w:rsidRDefault="006D15BA">
                            <w:pPr>
                              <w:pStyle w:val="TableParagraph"/>
                              <w:ind w:right="185"/>
                              <w:jc w:val="right"/>
                              <w:rPr>
                                <w:sz w:val="15"/>
                              </w:rPr>
                            </w:pPr>
                            <w:r>
                              <w:rPr>
                                <w:color w:val="231F20"/>
                                <w:sz w:val="15"/>
                              </w:rPr>
                              <w:t>267.86</w:t>
                            </w:r>
                          </w:p>
                        </w:tc>
                      </w:tr>
                      <w:tr w:rsidR="006D15BA">
                        <w:trPr>
                          <w:trHeight w:val="259"/>
                        </w:trPr>
                        <w:tc>
                          <w:tcPr>
                            <w:tcW w:w="550" w:type="dxa"/>
                          </w:tcPr>
                          <w:p w:rsidR="006D15BA" w:rsidRDefault="006D15BA">
                            <w:pPr>
                              <w:pStyle w:val="TableParagraph"/>
                              <w:ind w:left="79" w:right="75"/>
                              <w:rPr>
                                <w:sz w:val="15"/>
                              </w:rPr>
                            </w:pPr>
                            <w:r>
                              <w:rPr>
                                <w:color w:val="231F20"/>
                                <w:sz w:val="15"/>
                              </w:rPr>
                              <w:t>65</w:t>
                            </w:r>
                          </w:p>
                        </w:tc>
                        <w:tc>
                          <w:tcPr>
                            <w:tcW w:w="696" w:type="dxa"/>
                          </w:tcPr>
                          <w:p w:rsidR="006D15BA" w:rsidRDefault="006D15BA">
                            <w:pPr>
                              <w:pStyle w:val="TableParagraph"/>
                              <w:ind w:left="235" w:right="231"/>
                              <w:rPr>
                                <w:sz w:val="15"/>
                              </w:rPr>
                            </w:pPr>
                            <w:r>
                              <w:rPr>
                                <w:color w:val="231F20"/>
                                <w:sz w:val="15"/>
                              </w:rPr>
                              <w:t>47</w:t>
                            </w:r>
                          </w:p>
                        </w:tc>
                        <w:tc>
                          <w:tcPr>
                            <w:tcW w:w="876" w:type="dxa"/>
                          </w:tcPr>
                          <w:p w:rsidR="006D15BA" w:rsidRDefault="006D15BA">
                            <w:pPr>
                              <w:pStyle w:val="TableParagraph"/>
                              <w:ind w:left="268"/>
                              <w:jc w:val="left"/>
                              <w:rPr>
                                <w:sz w:val="15"/>
                              </w:rPr>
                            </w:pPr>
                            <w:r>
                              <w:rPr>
                                <w:color w:val="231F20"/>
                                <w:sz w:val="15"/>
                              </w:rPr>
                              <w:t>0.235</w:t>
                            </w:r>
                          </w:p>
                        </w:tc>
                        <w:tc>
                          <w:tcPr>
                            <w:tcW w:w="791" w:type="dxa"/>
                            <w:shd w:val="clear" w:color="auto" w:fill="FFF200"/>
                          </w:tcPr>
                          <w:p w:rsidR="006D15BA" w:rsidRDefault="006D15BA">
                            <w:pPr>
                              <w:pStyle w:val="TableParagraph"/>
                              <w:ind w:left="226"/>
                              <w:jc w:val="left"/>
                              <w:rPr>
                                <w:sz w:val="15"/>
                              </w:rPr>
                            </w:pPr>
                            <w:r>
                              <w:rPr>
                                <w:color w:val="231F20"/>
                                <w:sz w:val="15"/>
                              </w:rPr>
                              <w:t>18.47</w:t>
                            </w:r>
                          </w:p>
                        </w:tc>
                        <w:tc>
                          <w:tcPr>
                            <w:tcW w:w="751" w:type="dxa"/>
                            <w:shd w:val="clear" w:color="auto" w:fill="29ADE4"/>
                          </w:tcPr>
                          <w:p w:rsidR="006D15BA" w:rsidRDefault="006D15BA">
                            <w:pPr>
                              <w:pStyle w:val="TableParagraph"/>
                              <w:ind w:right="199"/>
                              <w:jc w:val="right"/>
                              <w:rPr>
                                <w:sz w:val="15"/>
                              </w:rPr>
                            </w:pPr>
                            <w:r>
                              <w:rPr>
                                <w:color w:val="231F20"/>
                                <w:sz w:val="15"/>
                              </w:rPr>
                              <w:t>22.38</w:t>
                            </w:r>
                          </w:p>
                        </w:tc>
                        <w:tc>
                          <w:tcPr>
                            <w:tcW w:w="832" w:type="dxa"/>
                            <w:shd w:val="clear" w:color="auto" w:fill="FBBF12"/>
                          </w:tcPr>
                          <w:p w:rsidR="006D15BA" w:rsidRDefault="006D15BA">
                            <w:pPr>
                              <w:pStyle w:val="TableParagraph"/>
                              <w:ind w:right="239"/>
                              <w:jc w:val="right"/>
                              <w:rPr>
                                <w:sz w:val="15"/>
                              </w:rPr>
                            </w:pPr>
                            <w:r>
                              <w:rPr>
                                <w:color w:val="231F20"/>
                                <w:sz w:val="15"/>
                              </w:rPr>
                              <w:t>67.41</w:t>
                            </w:r>
                          </w:p>
                        </w:tc>
                        <w:tc>
                          <w:tcPr>
                            <w:tcW w:w="799" w:type="dxa"/>
                            <w:shd w:val="clear" w:color="auto" w:fill="D2232A"/>
                          </w:tcPr>
                          <w:p w:rsidR="006D15BA" w:rsidRDefault="006D15BA">
                            <w:pPr>
                              <w:pStyle w:val="TableParagraph"/>
                              <w:ind w:right="185"/>
                              <w:jc w:val="right"/>
                              <w:rPr>
                                <w:sz w:val="15"/>
                              </w:rPr>
                            </w:pPr>
                            <w:r>
                              <w:rPr>
                                <w:color w:val="231F20"/>
                                <w:sz w:val="15"/>
                              </w:rPr>
                              <w:t>279.76</w:t>
                            </w:r>
                          </w:p>
                        </w:tc>
                      </w:tr>
                      <w:tr w:rsidR="006D15BA">
                        <w:trPr>
                          <w:trHeight w:val="259"/>
                        </w:trPr>
                        <w:tc>
                          <w:tcPr>
                            <w:tcW w:w="550" w:type="dxa"/>
                          </w:tcPr>
                          <w:p w:rsidR="006D15BA" w:rsidRDefault="006D15BA">
                            <w:pPr>
                              <w:pStyle w:val="TableParagraph"/>
                              <w:ind w:left="79" w:right="75"/>
                              <w:rPr>
                                <w:sz w:val="15"/>
                              </w:rPr>
                            </w:pPr>
                            <w:r>
                              <w:rPr>
                                <w:color w:val="231F20"/>
                                <w:sz w:val="15"/>
                              </w:rPr>
                              <w:t>28</w:t>
                            </w:r>
                          </w:p>
                        </w:tc>
                        <w:tc>
                          <w:tcPr>
                            <w:tcW w:w="696" w:type="dxa"/>
                          </w:tcPr>
                          <w:p w:rsidR="006D15BA" w:rsidRDefault="006D15BA">
                            <w:pPr>
                              <w:pStyle w:val="TableParagraph"/>
                              <w:ind w:left="235" w:right="231"/>
                              <w:rPr>
                                <w:sz w:val="15"/>
                              </w:rPr>
                            </w:pPr>
                            <w:r>
                              <w:rPr>
                                <w:color w:val="231F20"/>
                                <w:sz w:val="15"/>
                              </w:rPr>
                              <w:t>48</w:t>
                            </w:r>
                          </w:p>
                        </w:tc>
                        <w:tc>
                          <w:tcPr>
                            <w:tcW w:w="876" w:type="dxa"/>
                          </w:tcPr>
                          <w:p w:rsidR="006D15BA" w:rsidRDefault="006D15BA">
                            <w:pPr>
                              <w:pStyle w:val="TableParagraph"/>
                              <w:ind w:left="279" w:right="276"/>
                              <w:rPr>
                                <w:sz w:val="15"/>
                              </w:rPr>
                            </w:pPr>
                            <w:r>
                              <w:rPr>
                                <w:color w:val="231F20"/>
                                <w:sz w:val="15"/>
                              </w:rPr>
                              <w:t>0.24</w:t>
                            </w:r>
                          </w:p>
                        </w:tc>
                        <w:tc>
                          <w:tcPr>
                            <w:tcW w:w="791" w:type="dxa"/>
                            <w:shd w:val="clear" w:color="auto" w:fill="FFF200"/>
                          </w:tcPr>
                          <w:p w:rsidR="006D15BA" w:rsidRDefault="006D15BA">
                            <w:pPr>
                              <w:pStyle w:val="TableParagraph"/>
                              <w:ind w:left="226"/>
                              <w:jc w:val="left"/>
                              <w:rPr>
                                <w:sz w:val="15"/>
                              </w:rPr>
                            </w:pPr>
                            <w:r>
                              <w:rPr>
                                <w:color w:val="231F20"/>
                                <w:sz w:val="15"/>
                              </w:rPr>
                              <w:t>18.86</w:t>
                            </w:r>
                          </w:p>
                        </w:tc>
                        <w:tc>
                          <w:tcPr>
                            <w:tcW w:w="751" w:type="dxa"/>
                            <w:shd w:val="clear" w:color="auto" w:fill="29ADE4"/>
                          </w:tcPr>
                          <w:p w:rsidR="006D15BA" w:rsidRDefault="006D15BA">
                            <w:pPr>
                              <w:pStyle w:val="TableParagraph"/>
                              <w:ind w:right="199"/>
                              <w:jc w:val="right"/>
                              <w:rPr>
                                <w:sz w:val="15"/>
                              </w:rPr>
                            </w:pPr>
                            <w:r>
                              <w:rPr>
                                <w:color w:val="231F20"/>
                                <w:sz w:val="15"/>
                              </w:rPr>
                              <w:t>22.86</w:t>
                            </w:r>
                          </w:p>
                        </w:tc>
                        <w:tc>
                          <w:tcPr>
                            <w:tcW w:w="832" w:type="dxa"/>
                            <w:shd w:val="clear" w:color="auto" w:fill="FBBF12"/>
                          </w:tcPr>
                          <w:p w:rsidR="006D15BA" w:rsidRDefault="006D15BA">
                            <w:pPr>
                              <w:pStyle w:val="TableParagraph"/>
                              <w:ind w:right="239"/>
                              <w:jc w:val="right"/>
                              <w:rPr>
                                <w:sz w:val="15"/>
                              </w:rPr>
                            </w:pPr>
                            <w:r>
                              <w:rPr>
                                <w:color w:val="231F20"/>
                                <w:sz w:val="15"/>
                              </w:rPr>
                              <w:t>68.85</w:t>
                            </w:r>
                          </w:p>
                        </w:tc>
                        <w:tc>
                          <w:tcPr>
                            <w:tcW w:w="799" w:type="dxa"/>
                            <w:shd w:val="clear" w:color="auto" w:fill="D2232A"/>
                          </w:tcPr>
                          <w:p w:rsidR="006D15BA" w:rsidRDefault="006D15BA">
                            <w:pPr>
                              <w:pStyle w:val="TableParagraph"/>
                              <w:ind w:right="185"/>
                              <w:jc w:val="right"/>
                              <w:rPr>
                                <w:sz w:val="15"/>
                              </w:rPr>
                            </w:pPr>
                            <w:r>
                              <w:rPr>
                                <w:color w:val="231F20"/>
                                <w:sz w:val="15"/>
                              </w:rPr>
                              <w:t>285.71</w:t>
                            </w:r>
                          </w:p>
                        </w:tc>
                      </w:tr>
                      <w:tr w:rsidR="006D15BA">
                        <w:trPr>
                          <w:trHeight w:val="258"/>
                        </w:trPr>
                        <w:tc>
                          <w:tcPr>
                            <w:tcW w:w="550" w:type="dxa"/>
                          </w:tcPr>
                          <w:p w:rsidR="006D15BA" w:rsidRDefault="006D15BA">
                            <w:pPr>
                              <w:pStyle w:val="TableParagraph"/>
                              <w:ind w:left="79" w:right="75"/>
                              <w:rPr>
                                <w:sz w:val="15"/>
                              </w:rPr>
                            </w:pPr>
                            <w:r>
                              <w:rPr>
                                <w:color w:val="231F20"/>
                                <w:sz w:val="15"/>
                              </w:rPr>
                              <w:t>24</w:t>
                            </w:r>
                          </w:p>
                        </w:tc>
                        <w:tc>
                          <w:tcPr>
                            <w:tcW w:w="696" w:type="dxa"/>
                          </w:tcPr>
                          <w:p w:rsidR="006D15BA" w:rsidRDefault="006D15BA">
                            <w:pPr>
                              <w:pStyle w:val="TableParagraph"/>
                              <w:ind w:left="235" w:right="231"/>
                              <w:rPr>
                                <w:sz w:val="15"/>
                              </w:rPr>
                            </w:pPr>
                            <w:r>
                              <w:rPr>
                                <w:color w:val="231F20"/>
                                <w:sz w:val="15"/>
                              </w:rPr>
                              <w:t>48</w:t>
                            </w:r>
                          </w:p>
                        </w:tc>
                        <w:tc>
                          <w:tcPr>
                            <w:tcW w:w="876" w:type="dxa"/>
                          </w:tcPr>
                          <w:p w:rsidR="006D15BA" w:rsidRDefault="006D15BA">
                            <w:pPr>
                              <w:pStyle w:val="TableParagraph"/>
                              <w:ind w:left="279" w:right="276"/>
                              <w:rPr>
                                <w:sz w:val="15"/>
                              </w:rPr>
                            </w:pPr>
                            <w:r>
                              <w:rPr>
                                <w:color w:val="231F20"/>
                                <w:sz w:val="15"/>
                              </w:rPr>
                              <w:t>0.24</w:t>
                            </w:r>
                          </w:p>
                        </w:tc>
                        <w:tc>
                          <w:tcPr>
                            <w:tcW w:w="791" w:type="dxa"/>
                            <w:shd w:val="clear" w:color="auto" w:fill="FFF200"/>
                          </w:tcPr>
                          <w:p w:rsidR="006D15BA" w:rsidRDefault="006D15BA">
                            <w:pPr>
                              <w:pStyle w:val="TableParagraph"/>
                              <w:ind w:left="226"/>
                              <w:jc w:val="left"/>
                              <w:rPr>
                                <w:sz w:val="15"/>
                              </w:rPr>
                            </w:pPr>
                            <w:r>
                              <w:rPr>
                                <w:color w:val="231F20"/>
                                <w:sz w:val="15"/>
                              </w:rPr>
                              <w:t>18.86</w:t>
                            </w:r>
                          </w:p>
                        </w:tc>
                        <w:tc>
                          <w:tcPr>
                            <w:tcW w:w="751" w:type="dxa"/>
                            <w:shd w:val="clear" w:color="auto" w:fill="29ADE4"/>
                          </w:tcPr>
                          <w:p w:rsidR="006D15BA" w:rsidRDefault="006D15BA">
                            <w:pPr>
                              <w:pStyle w:val="TableParagraph"/>
                              <w:ind w:right="199"/>
                              <w:jc w:val="right"/>
                              <w:rPr>
                                <w:sz w:val="15"/>
                              </w:rPr>
                            </w:pPr>
                            <w:r>
                              <w:rPr>
                                <w:color w:val="231F20"/>
                                <w:sz w:val="15"/>
                              </w:rPr>
                              <w:t>22.86</w:t>
                            </w:r>
                          </w:p>
                        </w:tc>
                        <w:tc>
                          <w:tcPr>
                            <w:tcW w:w="832" w:type="dxa"/>
                            <w:shd w:val="clear" w:color="auto" w:fill="FBBF12"/>
                          </w:tcPr>
                          <w:p w:rsidR="006D15BA" w:rsidRDefault="006D15BA">
                            <w:pPr>
                              <w:pStyle w:val="TableParagraph"/>
                              <w:ind w:right="239"/>
                              <w:jc w:val="right"/>
                              <w:rPr>
                                <w:sz w:val="15"/>
                              </w:rPr>
                            </w:pPr>
                            <w:r>
                              <w:rPr>
                                <w:color w:val="231F20"/>
                                <w:sz w:val="15"/>
                              </w:rPr>
                              <w:t>68.85</w:t>
                            </w:r>
                          </w:p>
                        </w:tc>
                        <w:tc>
                          <w:tcPr>
                            <w:tcW w:w="799" w:type="dxa"/>
                            <w:shd w:val="clear" w:color="auto" w:fill="D2232A"/>
                          </w:tcPr>
                          <w:p w:rsidR="006D15BA" w:rsidRDefault="006D15BA">
                            <w:pPr>
                              <w:pStyle w:val="TableParagraph"/>
                              <w:ind w:right="185"/>
                              <w:jc w:val="right"/>
                              <w:rPr>
                                <w:sz w:val="15"/>
                              </w:rPr>
                            </w:pPr>
                            <w:r>
                              <w:rPr>
                                <w:color w:val="231F20"/>
                                <w:sz w:val="15"/>
                              </w:rPr>
                              <w:t>285.71</w:t>
                            </w:r>
                          </w:p>
                        </w:tc>
                      </w:tr>
                      <w:tr w:rsidR="006D15BA">
                        <w:trPr>
                          <w:trHeight w:val="258"/>
                        </w:trPr>
                        <w:tc>
                          <w:tcPr>
                            <w:tcW w:w="550" w:type="dxa"/>
                          </w:tcPr>
                          <w:p w:rsidR="006D15BA" w:rsidRDefault="006D15BA">
                            <w:pPr>
                              <w:pStyle w:val="TableParagraph"/>
                              <w:ind w:left="79" w:right="75"/>
                              <w:rPr>
                                <w:sz w:val="15"/>
                              </w:rPr>
                            </w:pPr>
                            <w:r>
                              <w:rPr>
                                <w:color w:val="231F20"/>
                                <w:sz w:val="15"/>
                              </w:rPr>
                              <w:t>55</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D2232A"/>
                                <w:sz w:val="15"/>
                              </w:rPr>
                              <w:t>50</w:t>
                            </w:r>
                          </w:p>
                        </w:tc>
                        <w:tc>
                          <w:tcPr>
                            <w:tcW w:w="876" w:type="dxa"/>
                          </w:tcPr>
                          <w:p w:rsidR="006D15BA" w:rsidRDefault="006D15BA">
                            <w:pPr>
                              <w:pStyle w:val="TableParagraph"/>
                              <w:ind w:left="279" w:right="276"/>
                              <w:rPr>
                                <w:sz w:val="15"/>
                              </w:rPr>
                            </w:pPr>
                            <w:r>
                              <w:rPr>
                                <w:color w:val="D2232A"/>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9"/>
                        </w:trPr>
                        <w:tc>
                          <w:tcPr>
                            <w:tcW w:w="550" w:type="dxa"/>
                          </w:tcPr>
                          <w:p w:rsidR="006D15BA" w:rsidRDefault="006D15BA">
                            <w:pPr>
                              <w:pStyle w:val="TableParagraph"/>
                              <w:ind w:left="79" w:right="75"/>
                              <w:rPr>
                                <w:sz w:val="15"/>
                              </w:rPr>
                            </w:pPr>
                            <w:r>
                              <w:rPr>
                                <w:color w:val="231F20"/>
                                <w:sz w:val="15"/>
                              </w:rPr>
                              <w:t>56</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9"/>
                        </w:trPr>
                        <w:tc>
                          <w:tcPr>
                            <w:tcW w:w="550" w:type="dxa"/>
                          </w:tcPr>
                          <w:p w:rsidR="006D15BA" w:rsidRDefault="006D15BA">
                            <w:pPr>
                              <w:pStyle w:val="TableParagraph"/>
                              <w:ind w:left="79" w:right="75"/>
                              <w:rPr>
                                <w:sz w:val="15"/>
                              </w:rPr>
                            </w:pPr>
                            <w:r>
                              <w:rPr>
                                <w:color w:val="231F20"/>
                                <w:sz w:val="15"/>
                              </w:rPr>
                              <w:t>64</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8"/>
                        </w:trPr>
                        <w:tc>
                          <w:tcPr>
                            <w:tcW w:w="550" w:type="dxa"/>
                          </w:tcPr>
                          <w:p w:rsidR="006D15BA" w:rsidRDefault="006D15BA">
                            <w:pPr>
                              <w:pStyle w:val="TableParagraph"/>
                              <w:ind w:left="79" w:right="75"/>
                              <w:rPr>
                                <w:sz w:val="15"/>
                              </w:rPr>
                            </w:pPr>
                            <w:r>
                              <w:rPr>
                                <w:color w:val="231F20"/>
                                <w:sz w:val="15"/>
                              </w:rPr>
                              <w:t>27</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9"/>
                        </w:trPr>
                        <w:tc>
                          <w:tcPr>
                            <w:tcW w:w="550" w:type="dxa"/>
                          </w:tcPr>
                          <w:p w:rsidR="006D15BA" w:rsidRDefault="006D15BA">
                            <w:pPr>
                              <w:pStyle w:val="TableParagraph"/>
                              <w:ind w:left="79" w:right="75"/>
                              <w:rPr>
                                <w:sz w:val="15"/>
                              </w:rPr>
                            </w:pPr>
                            <w:r>
                              <w:rPr>
                                <w:color w:val="231F20"/>
                                <w:sz w:val="15"/>
                              </w:rPr>
                              <w:t>51</w:t>
                            </w:r>
                          </w:p>
                        </w:tc>
                        <w:tc>
                          <w:tcPr>
                            <w:tcW w:w="696" w:type="dxa"/>
                          </w:tcPr>
                          <w:p w:rsidR="006D15BA" w:rsidRDefault="006D15BA">
                            <w:pPr>
                              <w:pStyle w:val="TableParagraph"/>
                              <w:ind w:left="235" w:right="231"/>
                              <w:rPr>
                                <w:sz w:val="15"/>
                              </w:rPr>
                            </w:pPr>
                            <w:r>
                              <w:rPr>
                                <w:color w:val="231F20"/>
                                <w:sz w:val="15"/>
                              </w:rPr>
                              <w:t>50</w:t>
                            </w:r>
                          </w:p>
                        </w:tc>
                        <w:tc>
                          <w:tcPr>
                            <w:tcW w:w="876" w:type="dxa"/>
                          </w:tcPr>
                          <w:p w:rsidR="006D15BA" w:rsidRDefault="006D15BA">
                            <w:pPr>
                              <w:pStyle w:val="TableParagraph"/>
                              <w:ind w:left="279" w:right="276"/>
                              <w:rPr>
                                <w:sz w:val="15"/>
                              </w:rPr>
                            </w:pPr>
                            <w:r>
                              <w:rPr>
                                <w:color w:val="231F20"/>
                                <w:sz w:val="15"/>
                              </w:rPr>
                              <w:t>0.25</w:t>
                            </w:r>
                          </w:p>
                        </w:tc>
                        <w:tc>
                          <w:tcPr>
                            <w:tcW w:w="791" w:type="dxa"/>
                            <w:shd w:val="clear" w:color="auto" w:fill="FFF200"/>
                          </w:tcPr>
                          <w:p w:rsidR="006D15BA" w:rsidRDefault="006D15BA">
                            <w:pPr>
                              <w:pStyle w:val="TableParagraph"/>
                              <w:ind w:left="226"/>
                              <w:jc w:val="left"/>
                              <w:rPr>
                                <w:sz w:val="15"/>
                              </w:rPr>
                            </w:pPr>
                            <w:r>
                              <w:rPr>
                                <w:color w:val="231F20"/>
                                <w:sz w:val="15"/>
                              </w:rPr>
                              <w:t>19.64</w:t>
                            </w:r>
                          </w:p>
                        </w:tc>
                        <w:tc>
                          <w:tcPr>
                            <w:tcW w:w="751" w:type="dxa"/>
                            <w:shd w:val="clear" w:color="auto" w:fill="29ADE4"/>
                          </w:tcPr>
                          <w:p w:rsidR="006D15BA" w:rsidRDefault="006D15BA">
                            <w:pPr>
                              <w:pStyle w:val="TableParagraph"/>
                              <w:ind w:right="199"/>
                              <w:jc w:val="right"/>
                              <w:rPr>
                                <w:sz w:val="15"/>
                              </w:rPr>
                            </w:pPr>
                            <w:r>
                              <w:rPr>
                                <w:color w:val="231F20"/>
                                <w:sz w:val="15"/>
                              </w:rPr>
                              <w:t>23.81</w:t>
                            </w:r>
                          </w:p>
                        </w:tc>
                        <w:tc>
                          <w:tcPr>
                            <w:tcW w:w="832" w:type="dxa"/>
                            <w:shd w:val="clear" w:color="auto" w:fill="FBBF12"/>
                          </w:tcPr>
                          <w:p w:rsidR="006D15BA" w:rsidRDefault="006D15BA">
                            <w:pPr>
                              <w:pStyle w:val="TableParagraph"/>
                              <w:ind w:right="239"/>
                              <w:jc w:val="right"/>
                              <w:rPr>
                                <w:sz w:val="15"/>
                              </w:rPr>
                            </w:pPr>
                            <w:r>
                              <w:rPr>
                                <w:color w:val="231F20"/>
                                <w:sz w:val="15"/>
                              </w:rPr>
                              <w:t>71.72</w:t>
                            </w:r>
                          </w:p>
                        </w:tc>
                        <w:tc>
                          <w:tcPr>
                            <w:tcW w:w="799" w:type="dxa"/>
                            <w:shd w:val="clear" w:color="auto" w:fill="D2232A"/>
                          </w:tcPr>
                          <w:p w:rsidR="006D15BA" w:rsidRDefault="006D15BA">
                            <w:pPr>
                              <w:pStyle w:val="TableParagraph"/>
                              <w:ind w:right="185"/>
                              <w:jc w:val="right"/>
                              <w:rPr>
                                <w:sz w:val="15"/>
                              </w:rPr>
                            </w:pPr>
                            <w:r>
                              <w:rPr>
                                <w:color w:val="231F20"/>
                                <w:sz w:val="15"/>
                              </w:rPr>
                              <w:t>297.62</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231F20"/>
                                <w:sz w:val="15"/>
                              </w:rPr>
                              <w:t>51</w:t>
                            </w:r>
                          </w:p>
                        </w:tc>
                        <w:tc>
                          <w:tcPr>
                            <w:tcW w:w="876" w:type="dxa"/>
                          </w:tcPr>
                          <w:p w:rsidR="006D15BA" w:rsidRDefault="006D15BA">
                            <w:pPr>
                              <w:pStyle w:val="TableParagraph"/>
                              <w:ind w:left="268"/>
                              <w:jc w:val="left"/>
                              <w:rPr>
                                <w:sz w:val="15"/>
                              </w:rPr>
                            </w:pPr>
                            <w:r>
                              <w:rPr>
                                <w:color w:val="231F20"/>
                                <w:sz w:val="15"/>
                              </w:rPr>
                              <w:t>0.255</w:t>
                            </w:r>
                          </w:p>
                        </w:tc>
                        <w:tc>
                          <w:tcPr>
                            <w:tcW w:w="791" w:type="dxa"/>
                            <w:shd w:val="clear" w:color="auto" w:fill="FFF200"/>
                          </w:tcPr>
                          <w:p w:rsidR="006D15BA" w:rsidRDefault="006D15BA">
                            <w:pPr>
                              <w:pStyle w:val="TableParagraph"/>
                              <w:ind w:left="226"/>
                              <w:jc w:val="left"/>
                              <w:rPr>
                                <w:sz w:val="15"/>
                              </w:rPr>
                            </w:pPr>
                            <w:r>
                              <w:rPr>
                                <w:color w:val="231F20"/>
                                <w:sz w:val="15"/>
                              </w:rPr>
                              <w:t>20.04</w:t>
                            </w:r>
                          </w:p>
                        </w:tc>
                        <w:tc>
                          <w:tcPr>
                            <w:tcW w:w="751" w:type="dxa"/>
                            <w:shd w:val="clear" w:color="auto" w:fill="29ADE4"/>
                          </w:tcPr>
                          <w:p w:rsidR="006D15BA" w:rsidRDefault="006D15BA">
                            <w:pPr>
                              <w:pStyle w:val="TableParagraph"/>
                              <w:ind w:right="199"/>
                              <w:jc w:val="right"/>
                              <w:rPr>
                                <w:sz w:val="15"/>
                              </w:rPr>
                            </w:pPr>
                            <w:r>
                              <w:rPr>
                                <w:color w:val="231F20"/>
                                <w:sz w:val="15"/>
                              </w:rPr>
                              <w:t>24.29</w:t>
                            </w:r>
                          </w:p>
                        </w:tc>
                        <w:tc>
                          <w:tcPr>
                            <w:tcW w:w="832" w:type="dxa"/>
                            <w:shd w:val="clear" w:color="auto" w:fill="FBBF12"/>
                          </w:tcPr>
                          <w:p w:rsidR="006D15BA" w:rsidRDefault="006D15BA">
                            <w:pPr>
                              <w:pStyle w:val="TableParagraph"/>
                              <w:ind w:right="239"/>
                              <w:jc w:val="right"/>
                              <w:rPr>
                                <w:sz w:val="15"/>
                              </w:rPr>
                            </w:pPr>
                            <w:r>
                              <w:rPr>
                                <w:color w:val="231F20"/>
                                <w:sz w:val="15"/>
                              </w:rPr>
                              <w:t>73.15</w:t>
                            </w:r>
                          </w:p>
                        </w:tc>
                        <w:tc>
                          <w:tcPr>
                            <w:tcW w:w="799" w:type="dxa"/>
                            <w:shd w:val="clear" w:color="auto" w:fill="D2232A"/>
                          </w:tcPr>
                          <w:p w:rsidR="006D15BA" w:rsidRDefault="006D15BA">
                            <w:pPr>
                              <w:pStyle w:val="TableParagraph"/>
                              <w:ind w:right="185"/>
                              <w:jc w:val="right"/>
                              <w:rPr>
                                <w:sz w:val="15"/>
                              </w:rPr>
                            </w:pPr>
                            <w:r>
                              <w:rPr>
                                <w:color w:val="231F20"/>
                                <w:sz w:val="15"/>
                              </w:rPr>
                              <w:t>303.57</w:t>
                            </w:r>
                          </w:p>
                        </w:tc>
                      </w:tr>
                      <w:tr w:rsidR="006D15BA">
                        <w:trPr>
                          <w:trHeight w:val="259"/>
                        </w:trPr>
                        <w:tc>
                          <w:tcPr>
                            <w:tcW w:w="550" w:type="dxa"/>
                          </w:tcPr>
                          <w:p w:rsidR="006D15BA" w:rsidRDefault="006D15BA">
                            <w:pPr>
                              <w:pStyle w:val="TableParagraph"/>
                              <w:ind w:left="79" w:right="75"/>
                              <w:rPr>
                                <w:sz w:val="15"/>
                              </w:rPr>
                            </w:pPr>
                            <w:r>
                              <w:rPr>
                                <w:color w:val="231F20"/>
                                <w:sz w:val="15"/>
                              </w:rPr>
                              <w:t>23</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9"/>
                        </w:trPr>
                        <w:tc>
                          <w:tcPr>
                            <w:tcW w:w="550" w:type="dxa"/>
                          </w:tcPr>
                          <w:p w:rsidR="006D15BA" w:rsidRDefault="006D15BA">
                            <w:pPr>
                              <w:pStyle w:val="TableParagraph"/>
                              <w:ind w:left="79" w:right="75"/>
                              <w:rPr>
                                <w:sz w:val="15"/>
                              </w:rPr>
                            </w:pPr>
                            <w:r>
                              <w:rPr>
                                <w:color w:val="231F20"/>
                                <w:sz w:val="15"/>
                              </w:rPr>
                              <w:t>28</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8"/>
                        </w:trPr>
                        <w:tc>
                          <w:tcPr>
                            <w:tcW w:w="550" w:type="dxa"/>
                          </w:tcPr>
                          <w:p w:rsidR="006D15BA" w:rsidRDefault="006D15BA">
                            <w:pPr>
                              <w:pStyle w:val="TableParagraph"/>
                              <w:ind w:left="79" w:right="75"/>
                              <w:rPr>
                                <w:sz w:val="15"/>
                              </w:rPr>
                            </w:pPr>
                            <w:r>
                              <w:rPr>
                                <w:color w:val="231F20"/>
                                <w:sz w:val="15"/>
                              </w:rPr>
                              <w:t>28</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8"/>
                        </w:trPr>
                        <w:tc>
                          <w:tcPr>
                            <w:tcW w:w="550" w:type="dxa"/>
                          </w:tcPr>
                          <w:p w:rsidR="006D15BA" w:rsidRDefault="006D15BA">
                            <w:pPr>
                              <w:pStyle w:val="TableParagraph"/>
                              <w:ind w:left="79" w:right="75"/>
                              <w:rPr>
                                <w:sz w:val="15"/>
                              </w:rPr>
                            </w:pPr>
                            <w:r>
                              <w:rPr>
                                <w:color w:val="231F20"/>
                                <w:sz w:val="15"/>
                              </w:rPr>
                              <w:t>24</w:t>
                            </w:r>
                          </w:p>
                        </w:tc>
                        <w:tc>
                          <w:tcPr>
                            <w:tcW w:w="696" w:type="dxa"/>
                          </w:tcPr>
                          <w:p w:rsidR="006D15BA" w:rsidRDefault="006D15BA">
                            <w:pPr>
                              <w:pStyle w:val="TableParagraph"/>
                              <w:ind w:left="235" w:right="231"/>
                              <w:rPr>
                                <w:sz w:val="15"/>
                              </w:rPr>
                            </w:pPr>
                            <w:r>
                              <w:rPr>
                                <w:color w:val="231F20"/>
                                <w:sz w:val="15"/>
                              </w:rPr>
                              <w:t>55</w:t>
                            </w:r>
                          </w:p>
                        </w:tc>
                        <w:tc>
                          <w:tcPr>
                            <w:tcW w:w="876" w:type="dxa"/>
                          </w:tcPr>
                          <w:p w:rsidR="006D15BA" w:rsidRDefault="006D15BA">
                            <w:pPr>
                              <w:pStyle w:val="TableParagraph"/>
                              <w:ind w:left="268"/>
                              <w:jc w:val="left"/>
                              <w:rPr>
                                <w:sz w:val="15"/>
                              </w:rPr>
                            </w:pPr>
                            <w:r>
                              <w:rPr>
                                <w:color w:val="231F20"/>
                                <w:sz w:val="15"/>
                              </w:rPr>
                              <w:t>0.275</w:t>
                            </w:r>
                          </w:p>
                        </w:tc>
                        <w:tc>
                          <w:tcPr>
                            <w:tcW w:w="791" w:type="dxa"/>
                            <w:shd w:val="clear" w:color="auto" w:fill="FFF200"/>
                          </w:tcPr>
                          <w:p w:rsidR="006D15BA" w:rsidRDefault="006D15BA">
                            <w:pPr>
                              <w:pStyle w:val="TableParagraph"/>
                              <w:ind w:left="226"/>
                              <w:jc w:val="left"/>
                              <w:rPr>
                                <w:sz w:val="15"/>
                              </w:rPr>
                            </w:pPr>
                            <w:r>
                              <w:rPr>
                                <w:color w:val="231F20"/>
                                <w:sz w:val="15"/>
                              </w:rPr>
                              <w:t>21.61</w:t>
                            </w:r>
                          </w:p>
                        </w:tc>
                        <w:tc>
                          <w:tcPr>
                            <w:tcW w:w="751" w:type="dxa"/>
                            <w:shd w:val="clear" w:color="auto" w:fill="29ADE4"/>
                          </w:tcPr>
                          <w:p w:rsidR="006D15BA" w:rsidRDefault="006D15BA">
                            <w:pPr>
                              <w:pStyle w:val="TableParagraph"/>
                              <w:ind w:right="199"/>
                              <w:jc w:val="right"/>
                              <w:rPr>
                                <w:sz w:val="15"/>
                              </w:rPr>
                            </w:pPr>
                            <w:r>
                              <w:rPr>
                                <w:color w:val="231F20"/>
                                <w:sz w:val="15"/>
                              </w:rPr>
                              <w:t>26.19</w:t>
                            </w:r>
                          </w:p>
                        </w:tc>
                        <w:tc>
                          <w:tcPr>
                            <w:tcW w:w="832" w:type="dxa"/>
                            <w:shd w:val="clear" w:color="auto" w:fill="FBBF12"/>
                          </w:tcPr>
                          <w:p w:rsidR="006D15BA" w:rsidRDefault="006D15BA">
                            <w:pPr>
                              <w:pStyle w:val="TableParagraph"/>
                              <w:ind w:right="239"/>
                              <w:jc w:val="right"/>
                              <w:rPr>
                                <w:sz w:val="15"/>
                              </w:rPr>
                            </w:pPr>
                            <w:r>
                              <w:rPr>
                                <w:color w:val="231F20"/>
                                <w:sz w:val="15"/>
                              </w:rPr>
                              <w:t>78.89</w:t>
                            </w:r>
                          </w:p>
                        </w:tc>
                        <w:tc>
                          <w:tcPr>
                            <w:tcW w:w="799" w:type="dxa"/>
                            <w:shd w:val="clear" w:color="auto" w:fill="D2232A"/>
                          </w:tcPr>
                          <w:p w:rsidR="006D15BA" w:rsidRDefault="006D15BA">
                            <w:pPr>
                              <w:pStyle w:val="TableParagraph"/>
                              <w:ind w:right="185"/>
                              <w:jc w:val="right"/>
                              <w:rPr>
                                <w:sz w:val="15"/>
                              </w:rPr>
                            </w:pPr>
                            <w:r>
                              <w:rPr>
                                <w:color w:val="231F20"/>
                                <w:sz w:val="15"/>
                              </w:rPr>
                              <w:t>327.38</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6" w:type="dxa"/>
                          </w:tcPr>
                          <w:p w:rsidR="006D15BA" w:rsidRDefault="006D15BA">
                            <w:pPr>
                              <w:pStyle w:val="TableParagraph"/>
                              <w:ind w:left="235" w:right="231"/>
                              <w:rPr>
                                <w:sz w:val="15"/>
                              </w:rPr>
                            </w:pPr>
                            <w:r>
                              <w:rPr>
                                <w:color w:val="231F20"/>
                                <w:sz w:val="15"/>
                              </w:rPr>
                              <w:t>56</w:t>
                            </w:r>
                          </w:p>
                        </w:tc>
                        <w:tc>
                          <w:tcPr>
                            <w:tcW w:w="876" w:type="dxa"/>
                          </w:tcPr>
                          <w:p w:rsidR="006D15BA" w:rsidRDefault="006D15BA">
                            <w:pPr>
                              <w:pStyle w:val="TableParagraph"/>
                              <w:ind w:left="279" w:right="276"/>
                              <w:rPr>
                                <w:sz w:val="15"/>
                              </w:rPr>
                            </w:pPr>
                            <w:r>
                              <w:rPr>
                                <w:color w:val="231F20"/>
                                <w:sz w:val="15"/>
                              </w:rPr>
                              <w:t>0.28</w:t>
                            </w:r>
                          </w:p>
                        </w:tc>
                        <w:tc>
                          <w:tcPr>
                            <w:tcW w:w="791" w:type="dxa"/>
                            <w:shd w:val="clear" w:color="auto" w:fill="FFF200"/>
                          </w:tcPr>
                          <w:p w:rsidR="006D15BA" w:rsidRDefault="006D15BA">
                            <w:pPr>
                              <w:pStyle w:val="TableParagraph"/>
                              <w:ind w:left="226"/>
                              <w:jc w:val="left"/>
                              <w:rPr>
                                <w:sz w:val="15"/>
                              </w:rPr>
                            </w:pPr>
                            <w:r>
                              <w:rPr>
                                <w:color w:val="231F20"/>
                                <w:sz w:val="15"/>
                              </w:rPr>
                              <w:t>22.00</w:t>
                            </w:r>
                          </w:p>
                        </w:tc>
                        <w:tc>
                          <w:tcPr>
                            <w:tcW w:w="751" w:type="dxa"/>
                            <w:shd w:val="clear" w:color="auto" w:fill="29ADE4"/>
                          </w:tcPr>
                          <w:p w:rsidR="006D15BA" w:rsidRDefault="006D15BA">
                            <w:pPr>
                              <w:pStyle w:val="TableParagraph"/>
                              <w:ind w:right="199"/>
                              <w:jc w:val="right"/>
                              <w:rPr>
                                <w:sz w:val="15"/>
                              </w:rPr>
                            </w:pPr>
                            <w:r>
                              <w:rPr>
                                <w:color w:val="231F20"/>
                                <w:sz w:val="15"/>
                              </w:rPr>
                              <w:t>26.67</w:t>
                            </w:r>
                          </w:p>
                        </w:tc>
                        <w:tc>
                          <w:tcPr>
                            <w:tcW w:w="832" w:type="dxa"/>
                            <w:shd w:val="clear" w:color="auto" w:fill="FBBF12"/>
                          </w:tcPr>
                          <w:p w:rsidR="006D15BA" w:rsidRDefault="006D15BA">
                            <w:pPr>
                              <w:pStyle w:val="TableParagraph"/>
                              <w:ind w:right="239"/>
                              <w:jc w:val="right"/>
                              <w:rPr>
                                <w:sz w:val="15"/>
                              </w:rPr>
                            </w:pPr>
                            <w:r>
                              <w:rPr>
                                <w:color w:val="231F20"/>
                                <w:sz w:val="15"/>
                              </w:rPr>
                              <w:t>80.32</w:t>
                            </w:r>
                          </w:p>
                        </w:tc>
                        <w:tc>
                          <w:tcPr>
                            <w:tcW w:w="799" w:type="dxa"/>
                            <w:shd w:val="clear" w:color="auto" w:fill="D2232A"/>
                          </w:tcPr>
                          <w:p w:rsidR="006D15BA" w:rsidRDefault="006D15BA">
                            <w:pPr>
                              <w:pStyle w:val="TableParagraph"/>
                              <w:ind w:right="185"/>
                              <w:jc w:val="right"/>
                              <w:rPr>
                                <w:sz w:val="15"/>
                              </w:rPr>
                            </w:pPr>
                            <w:r>
                              <w:rPr>
                                <w:color w:val="231F20"/>
                                <w:sz w:val="15"/>
                              </w:rPr>
                              <w:t>333.33</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6" w:type="dxa"/>
                          </w:tcPr>
                          <w:p w:rsidR="006D15BA" w:rsidRDefault="006D15BA">
                            <w:pPr>
                              <w:pStyle w:val="TableParagraph"/>
                              <w:ind w:left="235" w:right="231"/>
                              <w:rPr>
                                <w:sz w:val="15"/>
                              </w:rPr>
                            </w:pPr>
                            <w:r>
                              <w:rPr>
                                <w:color w:val="231F20"/>
                                <w:sz w:val="15"/>
                              </w:rPr>
                              <w:t>57</w:t>
                            </w:r>
                          </w:p>
                        </w:tc>
                        <w:tc>
                          <w:tcPr>
                            <w:tcW w:w="876" w:type="dxa"/>
                          </w:tcPr>
                          <w:p w:rsidR="006D15BA" w:rsidRDefault="006D15BA">
                            <w:pPr>
                              <w:pStyle w:val="TableParagraph"/>
                              <w:ind w:left="268"/>
                              <w:jc w:val="left"/>
                              <w:rPr>
                                <w:sz w:val="15"/>
                              </w:rPr>
                            </w:pPr>
                            <w:r>
                              <w:rPr>
                                <w:color w:val="231F20"/>
                                <w:sz w:val="15"/>
                              </w:rPr>
                              <w:t>0.285</w:t>
                            </w:r>
                          </w:p>
                        </w:tc>
                        <w:tc>
                          <w:tcPr>
                            <w:tcW w:w="791" w:type="dxa"/>
                            <w:shd w:val="clear" w:color="auto" w:fill="FFF200"/>
                          </w:tcPr>
                          <w:p w:rsidR="006D15BA" w:rsidRDefault="006D15BA">
                            <w:pPr>
                              <w:pStyle w:val="TableParagraph"/>
                              <w:ind w:left="226"/>
                              <w:jc w:val="left"/>
                              <w:rPr>
                                <w:sz w:val="15"/>
                              </w:rPr>
                            </w:pPr>
                            <w:r>
                              <w:rPr>
                                <w:color w:val="231F20"/>
                                <w:sz w:val="15"/>
                              </w:rPr>
                              <w:t>22.40</w:t>
                            </w:r>
                          </w:p>
                        </w:tc>
                        <w:tc>
                          <w:tcPr>
                            <w:tcW w:w="751" w:type="dxa"/>
                            <w:shd w:val="clear" w:color="auto" w:fill="29ADE4"/>
                          </w:tcPr>
                          <w:p w:rsidR="006D15BA" w:rsidRDefault="006D15BA">
                            <w:pPr>
                              <w:pStyle w:val="TableParagraph"/>
                              <w:ind w:right="199"/>
                              <w:jc w:val="right"/>
                              <w:rPr>
                                <w:sz w:val="15"/>
                              </w:rPr>
                            </w:pPr>
                            <w:r>
                              <w:rPr>
                                <w:color w:val="231F20"/>
                                <w:sz w:val="15"/>
                              </w:rPr>
                              <w:t>27.14</w:t>
                            </w:r>
                          </w:p>
                        </w:tc>
                        <w:tc>
                          <w:tcPr>
                            <w:tcW w:w="832" w:type="dxa"/>
                            <w:shd w:val="clear" w:color="auto" w:fill="FBBF12"/>
                          </w:tcPr>
                          <w:p w:rsidR="006D15BA" w:rsidRDefault="006D15BA">
                            <w:pPr>
                              <w:pStyle w:val="TableParagraph"/>
                              <w:ind w:right="239"/>
                              <w:jc w:val="right"/>
                              <w:rPr>
                                <w:sz w:val="15"/>
                              </w:rPr>
                            </w:pPr>
                            <w:r>
                              <w:rPr>
                                <w:color w:val="231F20"/>
                                <w:sz w:val="15"/>
                              </w:rPr>
                              <w:t>81.76</w:t>
                            </w:r>
                          </w:p>
                        </w:tc>
                        <w:tc>
                          <w:tcPr>
                            <w:tcW w:w="799" w:type="dxa"/>
                            <w:shd w:val="clear" w:color="auto" w:fill="D2232A"/>
                          </w:tcPr>
                          <w:p w:rsidR="006D15BA" w:rsidRDefault="006D15BA">
                            <w:pPr>
                              <w:pStyle w:val="TableParagraph"/>
                              <w:ind w:right="185"/>
                              <w:jc w:val="right"/>
                              <w:rPr>
                                <w:sz w:val="15"/>
                              </w:rPr>
                            </w:pPr>
                            <w:r>
                              <w:rPr>
                                <w:color w:val="231F20"/>
                                <w:sz w:val="15"/>
                              </w:rPr>
                              <w:t>339.29</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6" w:type="dxa"/>
                          </w:tcPr>
                          <w:p w:rsidR="006D15BA" w:rsidRDefault="006D15BA">
                            <w:pPr>
                              <w:pStyle w:val="TableParagraph"/>
                              <w:ind w:left="235" w:right="231"/>
                              <w:rPr>
                                <w:sz w:val="15"/>
                              </w:rPr>
                            </w:pPr>
                            <w:r>
                              <w:rPr>
                                <w:color w:val="231F20"/>
                                <w:sz w:val="15"/>
                              </w:rPr>
                              <w:t>58</w:t>
                            </w:r>
                          </w:p>
                        </w:tc>
                        <w:tc>
                          <w:tcPr>
                            <w:tcW w:w="876" w:type="dxa"/>
                          </w:tcPr>
                          <w:p w:rsidR="006D15BA" w:rsidRDefault="006D15BA">
                            <w:pPr>
                              <w:pStyle w:val="TableParagraph"/>
                              <w:ind w:left="279" w:right="276"/>
                              <w:rPr>
                                <w:sz w:val="15"/>
                              </w:rPr>
                            </w:pPr>
                            <w:r>
                              <w:rPr>
                                <w:color w:val="231F20"/>
                                <w:sz w:val="15"/>
                              </w:rPr>
                              <w:t>0.29</w:t>
                            </w:r>
                          </w:p>
                        </w:tc>
                        <w:tc>
                          <w:tcPr>
                            <w:tcW w:w="791" w:type="dxa"/>
                            <w:shd w:val="clear" w:color="auto" w:fill="FFF200"/>
                          </w:tcPr>
                          <w:p w:rsidR="006D15BA" w:rsidRDefault="006D15BA">
                            <w:pPr>
                              <w:pStyle w:val="TableParagraph"/>
                              <w:ind w:left="226"/>
                              <w:jc w:val="left"/>
                              <w:rPr>
                                <w:sz w:val="15"/>
                              </w:rPr>
                            </w:pPr>
                            <w:r>
                              <w:rPr>
                                <w:color w:val="231F20"/>
                                <w:sz w:val="15"/>
                              </w:rPr>
                              <w:t>22.79</w:t>
                            </w:r>
                          </w:p>
                        </w:tc>
                        <w:tc>
                          <w:tcPr>
                            <w:tcW w:w="751" w:type="dxa"/>
                            <w:shd w:val="clear" w:color="auto" w:fill="29ADE4"/>
                          </w:tcPr>
                          <w:p w:rsidR="006D15BA" w:rsidRDefault="006D15BA">
                            <w:pPr>
                              <w:pStyle w:val="TableParagraph"/>
                              <w:ind w:right="199"/>
                              <w:jc w:val="right"/>
                              <w:rPr>
                                <w:sz w:val="15"/>
                              </w:rPr>
                            </w:pPr>
                            <w:r>
                              <w:rPr>
                                <w:color w:val="231F20"/>
                                <w:sz w:val="15"/>
                              </w:rPr>
                              <w:t>27.62</w:t>
                            </w:r>
                          </w:p>
                        </w:tc>
                        <w:tc>
                          <w:tcPr>
                            <w:tcW w:w="832" w:type="dxa"/>
                            <w:shd w:val="clear" w:color="auto" w:fill="FBBF12"/>
                          </w:tcPr>
                          <w:p w:rsidR="006D15BA" w:rsidRDefault="006D15BA">
                            <w:pPr>
                              <w:pStyle w:val="TableParagraph"/>
                              <w:ind w:right="239"/>
                              <w:jc w:val="right"/>
                              <w:rPr>
                                <w:sz w:val="15"/>
                              </w:rPr>
                            </w:pPr>
                            <w:r>
                              <w:rPr>
                                <w:color w:val="231F20"/>
                                <w:sz w:val="15"/>
                              </w:rPr>
                              <w:t>83.19</w:t>
                            </w:r>
                          </w:p>
                        </w:tc>
                        <w:tc>
                          <w:tcPr>
                            <w:tcW w:w="799" w:type="dxa"/>
                            <w:shd w:val="clear" w:color="auto" w:fill="D2232A"/>
                          </w:tcPr>
                          <w:p w:rsidR="006D15BA" w:rsidRDefault="006D15BA">
                            <w:pPr>
                              <w:pStyle w:val="TableParagraph"/>
                              <w:ind w:right="185"/>
                              <w:jc w:val="right"/>
                              <w:rPr>
                                <w:sz w:val="15"/>
                              </w:rPr>
                            </w:pPr>
                            <w:r>
                              <w:rPr>
                                <w:color w:val="231F20"/>
                                <w:sz w:val="15"/>
                              </w:rPr>
                              <w:t>345.24</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6" w:type="dxa"/>
                          </w:tcPr>
                          <w:p w:rsidR="006D15BA" w:rsidRDefault="006D15BA">
                            <w:pPr>
                              <w:pStyle w:val="TableParagraph"/>
                              <w:ind w:left="235" w:right="231"/>
                              <w:rPr>
                                <w:sz w:val="15"/>
                              </w:rPr>
                            </w:pPr>
                            <w:r>
                              <w:rPr>
                                <w:color w:val="231F20"/>
                                <w:sz w:val="15"/>
                              </w:rPr>
                              <w:t>58</w:t>
                            </w:r>
                          </w:p>
                        </w:tc>
                        <w:tc>
                          <w:tcPr>
                            <w:tcW w:w="876" w:type="dxa"/>
                          </w:tcPr>
                          <w:p w:rsidR="006D15BA" w:rsidRDefault="006D15BA">
                            <w:pPr>
                              <w:pStyle w:val="TableParagraph"/>
                              <w:ind w:left="279" w:right="276"/>
                              <w:rPr>
                                <w:sz w:val="15"/>
                              </w:rPr>
                            </w:pPr>
                            <w:r>
                              <w:rPr>
                                <w:color w:val="231F20"/>
                                <w:sz w:val="15"/>
                              </w:rPr>
                              <w:t>0.29</w:t>
                            </w:r>
                          </w:p>
                        </w:tc>
                        <w:tc>
                          <w:tcPr>
                            <w:tcW w:w="791" w:type="dxa"/>
                            <w:shd w:val="clear" w:color="auto" w:fill="FFF200"/>
                          </w:tcPr>
                          <w:p w:rsidR="006D15BA" w:rsidRDefault="006D15BA">
                            <w:pPr>
                              <w:pStyle w:val="TableParagraph"/>
                              <w:ind w:left="226"/>
                              <w:jc w:val="left"/>
                              <w:rPr>
                                <w:sz w:val="15"/>
                              </w:rPr>
                            </w:pPr>
                            <w:r>
                              <w:rPr>
                                <w:color w:val="231F20"/>
                                <w:sz w:val="15"/>
                              </w:rPr>
                              <w:t>22.79</w:t>
                            </w:r>
                          </w:p>
                        </w:tc>
                        <w:tc>
                          <w:tcPr>
                            <w:tcW w:w="751" w:type="dxa"/>
                            <w:shd w:val="clear" w:color="auto" w:fill="29ADE4"/>
                          </w:tcPr>
                          <w:p w:rsidR="006D15BA" w:rsidRDefault="006D15BA">
                            <w:pPr>
                              <w:pStyle w:val="TableParagraph"/>
                              <w:ind w:right="199"/>
                              <w:jc w:val="right"/>
                              <w:rPr>
                                <w:sz w:val="15"/>
                              </w:rPr>
                            </w:pPr>
                            <w:r>
                              <w:rPr>
                                <w:color w:val="231F20"/>
                                <w:sz w:val="15"/>
                              </w:rPr>
                              <w:t>27.62</w:t>
                            </w:r>
                          </w:p>
                        </w:tc>
                        <w:tc>
                          <w:tcPr>
                            <w:tcW w:w="832" w:type="dxa"/>
                            <w:shd w:val="clear" w:color="auto" w:fill="FBBF12"/>
                          </w:tcPr>
                          <w:p w:rsidR="006D15BA" w:rsidRDefault="006D15BA">
                            <w:pPr>
                              <w:pStyle w:val="TableParagraph"/>
                              <w:ind w:right="239"/>
                              <w:jc w:val="right"/>
                              <w:rPr>
                                <w:sz w:val="15"/>
                              </w:rPr>
                            </w:pPr>
                            <w:r>
                              <w:rPr>
                                <w:color w:val="231F20"/>
                                <w:sz w:val="15"/>
                              </w:rPr>
                              <w:t>83.19</w:t>
                            </w:r>
                          </w:p>
                        </w:tc>
                        <w:tc>
                          <w:tcPr>
                            <w:tcW w:w="799" w:type="dxa"/>
                            <w:shd w:val="clear" w:color="auto" w:fill="D2232A"/>
                          </w:tcPr>
                          <w:p w:rsidR="006D15BA" w:rsidRDefault="006D15BA">
                            <w:pPr>
                              <w:pStyle w:val="TableParagraph"/>
                              <w:ind w:right="185"/>
                              <w:jc w:val="right"/>
                              <w:rPr>
                                <w:sz w:val="15"/>
                              </w:rPr>
                            </w:pPr>
                            <w:r>
                              <w:rPr>
                                <w:color w:val="231F20"/>
                                <w:sz w:val="15"/>
                              </w:rPr>
                              <w:t>345.24</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6" w:type="dxa"/>
                          </w:tcPr>
                          <w:p w:rsidR="006D15BA" w:rsidRDefault="006D15BA">
                            <w:pPr>
                              <w:pStyle w:val="TableParagraph"/>
                              <w:ind w:left="235" w:right="231"/>
                              <w:rPr>
                                <w:sz w:val="15"/>
                              </w:rPr>
                            </w:pPr>
                            <w:r>
                              <w:rPr>
                                <w:color w:val="231F20"/>
                                <w:sz w:val="15"/>
                              </w:rPr>
                              <w:t>59</w:t>
                            </w:r>
                          </w:p>
                        </w:tc>
                        <w:tc>
                          <w:tcPr>
                            <w:tcW w:w="876" w:type="dxa"/>
                          </w:tcPr>
                          <w:p w:rsidR="006D15BA" w:rsidRDefault="006D15BA">
                            <w:pPr>
                              <w:pStyle w:val="TableParagraph"/>
                              <w:ind w:left="268"/>
                              <w:jc w:val="left"/>
                              <w:rPr>
                                <w:sz w:val="15"/>
                              </w:rPr>
                            </w:pPr>
                            <w:r>
                              <w:rPr>
                                <w:color w:val="231F20"/>
                                <w:sz w:val="15"/>
                              </w:rPr>
                              <w:t>0.295</w:t>
                            </w:r>
                          </w:p>
                        </w:tc>
                        <w:tc>
                          <w:tcPr>
                            <w:tcW w:w="791" w:type="dxa"/>
                            <w:shd w:val="clear" w:color="auto" w:fill="FFF200"/>
                          </w:tcPr>
                          <w:p w:rsidR="006D15BA" w:rsidRDefault="006D15BA">
                            <w:pPr>
                              <w:pStyle w:val="TableParagraph"/>
                              <w:ind w:left="226"/>
                              <w:jc w:val="left"/>
                              <w:rPr>
                                <w:sz w:val="15"/>
                              </w:rPr>
                            </w:pPr>
                            <w:r>
                              <w:rPr>
                                <w:color w:val="231F20"/>
                                <w:sz w:val="15"/>
                              </w:rPr>
                              <w:t>23.18</w:t>
                            </w:r>
                          </w:p>
                        </w:tc>
                        <w:tc>
                          <w:tcPr>
                            <w:tcW w:w="751" w:type="dxa"/>
                            <w:shd w:val="clear" w:color="auto" w:fill="29ADE4"/>
                          </w:tcPr>
                          <w:p w:rsidR="006D15BA" w:rsidRDefault="006D15BA">
                            <w:pPr>
                              <w:pStyle w:val="TableParagraph"/>
                              <w:ind w:right="199"/>
                              <w:jc w:val="right"/>
                              <w:rPr>
                                <w:sz w:val="15"/>
                              </w:rPr>
                            </w:pPr>
                            <w:r>
                              <w:rPr>
                                <w:color w:val="231F20"/>
                                <w:sz w:val="15"/>
                              </w:rPr>
                              <w:t>28.10</w:t>
                            </w:r>
                          </w:p>
                        </w:tc>
                        <w:tc>
                          <w:tcPr>
                            <w:tcW w:w="832" w:type="dxa"/>
                            <w:shd w:val="clear" w:color="auto" w:fill="FBBF12"/>
                          </w:tcPr>
                          <w:p w:rsidR="006D15BA" w:rsidRDefault="006D15BA">
                            <w:pPr>
                              <w:pStyle w:val="TableParagraph"/>
                              <w:ind w:right="239"/>
                              <w:jc w:val="right"/>
                              <w:rPr>
                                <w:sz w:val="15"/>
                              </w:rPr>
                            </w:pPr>
                            <w:r>
                              <w:rPr>
                                <w:color w:val="231F20"/>
                                <w:sz w:val="15"/>
                              </w:rPr>
                              <w:t>84.62</w:t>
                            </w:r>
                          </w:p>
                        </w:tc>
                        <w:tc>
                          <w:tcPr>
                            <w:tcW w:w="799" w:type="dxa"/>
                            <w:shd w:val="clear" w:color="auto" w:fill="D2232A"/>
                          </w:tcPr>
                          <w:p w:rsidR="006D15BA" w:rsidRDefault="006D15BA">
                            <w:pPr>
                              <w:pStyle w:val="TableParagraph"/>
                              <w:ind w:right="185"/>
                              <w:jc w:val="right"/>
                              <w:rPr>
                                <w:sz w:val="15"/>
                              </w:rPr>
                            </w:pPr>
                            <w:r>
                              <w:rPr>
                                <w:color w:val="231F20"/>
                                <w:sz w:val="15"/>
                              </w:rPr>
                              <w:t>351.19</w:t>
                            </w:r>
                          </w:p>
                        </w:tc>
                      </w:tr>
                    </w:tbl>
                    <w:p w:rsidR="006D15BA" w:rsidRDefault="006D15BA">
                      <w:pPr>
                        <w:pStyle w:val="Textoindependiente"/>
                      </w:pPr>
                    </w:p>
                  </w:txbxContent>
                </v:textbox>
                <w10:wrap anchorx="page"/>
              </v:shape>
            </w:pict>
          </mc:Fallback>
        </mc:AlternateContent>
      </w:r>
      <w:r w:rsidR="006D15BA">
        <w:rPr>
          <w:b/>
          <w:color w:val="231F20"/>
          <w:sz w:val="20"/>
        </w:rPr>
        <w:t xml:space="preserve">Source: </w:t>
      </w:r>
      <w:r w:rsidR="006D15BA">
        <w:rPr>
          <w:color w:val="231F20"/>
          <w:sz w:val="20"/>
        </w:rPr>
        <w:t>Own Elaboration</w:t>
      </w:r>
    </w:p>
    <w:p w:rsidR="00423FE7" w:rsidRDefault="00423FE7">
      <w:pPr>
        <w:pStyle w:val="Textoindependiente"/>
        <w:spacing w:before="3"/>
        <w:rPr>
          <w:sz w:val="18"/>
        </w:rPr>
      </w:pPr>
    </w:p>
    <w:p w:rsidR="00423FE7" w:rsidRDefault="006D15BA">
      <w:pPr>
        <w:pStyle w:val="Ttulo2"/>
        <w:spacing w:line="228" w:lineRule="exact"/>
      </w:pPr>
      <w:r>
        <w:rPr>
          <w:color w:val="0066B3"/>
        </w:rPr>
        <w:t>Interpretation</w:t>
      </w:r>
    </w:p>
    <w:p w:rsidR="00423FE7" w:rsidRDefault="006D15BA">
      <w:pPr>
        <w:pStyle w:val="Textoindependiente"/>
        <w:spacing w:line="230" w:lineRule="auto"/>
        <w:ind w:left="100" w:right="5656"/>
        <w:jc w:val="both"/>
      </w:pPr>
      <w:r>
        <w:rPr>
          <w:color w:val="231F20"/>
        </w:rPr>
        <w:t>In</w:t>
      </w:r>
      <w:r>
        <w:rPr>
          <w:color w:val="231F20"/>
          <w:spacing w:val="-14"/>
        </w:rPr>
        <w:t xml:space="preserve"> </w:t>
      </w:r>
      <w:r>
        <w:rPr>
          <w:color w:val="231F20"/>
        </w:rPr>
        <w:t>the</w:t>
      </w:r>
      <w:r>
        <w:rPr>
          <w:color w:val="231F20"/>
          <w:spacing w:val="-14"/>
        </w:rPr>
        <w:t xml:space="preserve"> </w:t>
      </w:r>
      <w:r>
        <w:rPr>
          <w:color w:val="231F20"/>
        </w:rPr>
        <w:t>figure</w:t>
      </w:r>
      <w:r>
        <w:rPr>
          <w:color w:val="231F20"/>
          <w:spacing w:val="-14"/>
        </w:rPr>
        <w:t xml:space="preserve"> </w:t>
      </w:r>
      <w:r>
        <w:rPr>
          <w:color w:val="231F20"/>
        </w:rPr>
        <w:t>no</w:t>
      </w:r>
      <w:r>
        <w:rPr>
          <w:color w:val="231F20"/>
          <w:spacing w:val="-14"/>
        </w:rPr>
        <w:t xml:space="preserve"> </w:t>
      </w:r>
      <w:r>
        <w:rPr>
          <w:color w:val="231F20"/>
        </w:rPr>
        <w:t>14</w:t>
      </w:r>
      <w:r>
        <w:rPr>
          <w:color w:val="231F20"/>
          <w:spacing w:val="-14"/>
        </w:rPr>
        <w:t xml:space="preserve"> </w:t>
      </w:r>
      <w:r>
        <w:rPr>
          <w:color w:val="231F20"/>
        </w:rPr>
        <w:t>shows</w:t>
      </w:r>
      <w:r>
        <w:rPr>
          <w:color w:val="231F20"/>
          <w:spacing w:val="-14"/>
        </w:rPr>
        <w:t xml:space="preserve"> </w:t>
      </w:r>
      <w:r>
        <w:rPr>
          <w:color w:val="231F20"/>
        </w:rPr>
        <w:t>that</w:t>
      </w:r>
      <w:r>
        <w:rPr>
          <w:color w:val="231F20"/>
          <w:spacing w:val="-14"/>
        </w:rPr>
        <w:t xml:space="preserve"> </w:t>
      </w:r>
      <w:r>
        <w:rPr>
          <w:color w:val="231F20"/>
        </w:rPr>
        <w:t>the</w:t>
      </w:r>
      <w:r>
        <w:rPr>
          <w:color w:val="231F20"/>
          <w:spacing w:val="-14"/>
        </w:rPr>
        <w:t xml:space="preserve"> </w:t>
      </w:r>
      <w:r>
        <w:rPr>
          <w:color w:val="231F20"/>
        </w:rPr>
        <w:t>frequency</w:t>
      </w:r>
      <w:r>
        <w:rPr>
          <w:color w:val="231F20"/>
          <w:spacing w:val="-14"/>
        </w:rPr>
        <w:t xml:space="preserve"> </w:t>
      </w:r>
      <w:r>
        <w:rPr>
          <w:color w:val="231F20"/>
        </w:rPr>
        <w:t>of</w:t>
      </w:r>
      <w:r>
        <w:rPr>
          <w:color w:val="231F20"/>
          <w:spacing w:val="-14"/>
        </w:rPr>
        <w:t xml:space="preserve"> </w:t>
      </w:r>
      <w:r>
        <w:rPr>
          <w:color w:val="231F20"/>
        </w:rPr>
        <w:t>consumption</w:t>
      </w:r>
      <w:r>
        <w:rPr>
          <w:color w:val="231F20"/>
          <w:spacing w:val="-14"/>
        </w:rPr>
        <w:t xml:space="preserve"> </w:t>
      </w:r>
      <w:r>
        <w:rPr>
          <w:color w:val="231F20"/>
        </w:rPr>
        <w:t>is</w:t>
      </w:r>
      <w:r>
        <w:rPr>
          <w:color w:val="231F20"/>
          <w:spacing w:val="-14"/>
        </w:rPr>
        <w:t xml:space="preserve"> </w:t>
      </w:r>
      <w:r>
        <w:rPr>
          <w:color w:val="231F20"/>
        </w:rPr>
        <w:t>very varied,</w:t>
      </w:r>
      <w:r>
        <w:rPr>
          <w:color w:val="231F20"/>
          <w:spacing w:val="-18"/>
        </w:rPr>
        <w:t xml:space="preserve"> </w:t>
      </w:r>
      <w:r>
        <w:rPr>
          <w:color w:val="231F20"/>
        </w:rPr>
        <w:t>whose</w:t>
      </w:r>
      <w:r>
        <w:rPr>
          <w:color w:val="231F20"/>
          <w:spacing w:val="-17"/>
        </w:rPr>
        <w:t xml:space="preserve"> </w:t>
      </w:r>
      <w:r>
        <w:rPr>
          <w:color w:val="231F20"/>
        </w:rPr>
        <w:t>periodicity</w:t>
      </w:r>
      <w:r>
        <w:rPr>
          <w:color w:val="231F20"/>
          <w:spacing w:val="-17"/>
        </w:rPr>
        <w:t xml:space="preserve"> </w:t>
      </w:r>
      <w:r>
        <w:rPr>
          <w:color w:val="231F20"/>
        </w:rPr>
        <w:t>ranges</w:t>
      </w:r>
      <w:r>
        <w:rPr>
          <w:color w:val="231F20"/>
          <w:spacing w:val="-17"/>
        </w:rPr>
        <w:t xml:space="preserve"> </w:t>
      </w:r>
      <w:r>
        <w:rPr>
          <w:color w:val="231F20"/>
        </w:rPr>
        <w:t>from</w:t>
      </w:r>
      <w:r>
        <w:rPr>
          <w:color w:val="231F20"/>
          <w:spacing w:val="-18"/>
        </w:rPr>
        <w:t xml:space="preserve"> </w:t>
      </w:r>
      <w:r>
        <w:rPr>
          <w:color w:val="231F20"/>
        </w:rPr>
        <w:t>once</w:t>
      </w:r>
      <w:r>
        <w:rPr>
          <w:color w:val="231F20"/>
          <w:spacing w:val="-17"/>
        </w:rPr>
        <w:t xml:space="preserve"> </w:t>
      </w:r>
      <w:r>
        <w:rPr>
          <w:color w:val="231F20"/>
        </w:rPr>
        <w:t>a</w:t>
      </w:r>
      <w:r>
        <w:rPr>
          <w:color w:val="231F20"/>
          <w:spacing w:val="-17"/>
        </w:rPr>
        <w:t xml:space="preserve"> </w:t>
      </w:r>
      <w:r>
        <w:rPr>
          <w:color w:val="231F20"/>
          <w:spacing w:val="-4"/>
        </w:rPr>
        <w:t>day,</w:t>
      </w:r>
      <w:r>
        <w:rPr>
          <w:color w:val="231F20"/>
          <w:spacing w:val="-17"/>
        </w:rPr>
        <w:t xml:space="preserve"> </w:t>
      </w:r>
      <w:r>
        <w:rPr>
          <w:color w:val="231F20"/>
          <w:spacing w:val="-3"/>
        </w:rPr>
        <w:t>Interlay,</w:t>
      </w:r>
      <w:r>
        <w:rPr>
          <w:color w:val="231F20"/>
          <w:spacing w:val="-18"/>
        </w:rPr>
        <w:t xml:space="preserve"> </w:t>
      </w:r>
      <w:r>
        <w:rPr>
          <w:color w:val="231F20"/>
        </w:rPr>
        <w:t>3</w:t>
      </w:r>
      <w:r>
        <w:rPr>
          <w:color w:val="231F20"/>
          <w:spacing w:val="-17"/>
        </w:rPr>
        <w:t xml:space="preserve"> </w:t>
      </w:r>
      <w:r>
        <w:rPr>
          <w:color w:val="231F20"/>
        </w:rPr>
        <w:t>times</w:t>
      </w:r>
      <w:r>
        <w:rPr>
          <w:color w:val="231F20"/>
          <w:spacing w:val="-17"/>
        </w:rPr>
        <w:t xml:space="preserve"> </w:t>
      </w:r>
      <w:r>
        <w:rPr>
          <w:color w:val="231F20"/>
        </w:rPr>
        <w:t>a week,</w:t>
      </w:r>
      <w:r>
        <w:rPr>
          <w:color w:val="231F20"/>
          <w:spacing w:val="-10"/>
        </w:rPr>
        <w:t xml:space="preserve"> </w:t>
      </w:r>
      <w:r>
        <w:rPr>
          <w:color w:val="231F20"/>
        </w:rPr>
        <w:t>4</w:t>
      </w:r>
      <w:r>
        <w:rPr>
          <w:color w:val="231F20"/>
          <w:spacing w:val="-9"/>
        </w:rPr>
        <w:t xml:space="preserve"> </w:t>
      </w:r>
      <w:r>
        <w:rPr>
          <w:color w:val="231F20"/>
        </w:rPr>
        <w:t>times</w:t>
      </w:r>
      <w:r>
        <w:rPr>
          <w:color w:val="231F20"/>
          <w:spacing w:val="-9"/>
        </w:rPr>
        <w:t xml:space="preserve"> </w:t>
      </w:r>
      <w:r>
        <w:rPr>
          <w:color w:val="231F20"/>
        </w:rPr>
        <w:t>a</w:t>
      </w:r>
      <w:r>
        <w:rPr>
          <w:color w:val="231F20"/>
          <w:spacing w:val="-9"/>
        </w:rPr>
        <w:t xml:space="preserve"> </w:t>
      </w:r>
      <w:r>
        <w:rPr>
          <w:color w:val="231F20"/>
        </w:rPr>
        <w:t>week,</w:t>
      </w:r>
      <w:r>
        <w:rPr>
          <w:color w:val="231F20"/>
          <w:spacing w:val="-9"/>
        </w:rPr>
        <w:t xml:space="preserve"> </w:t>
      </w:r>
      <w:r>
        <w:rPr>
          <w:color w:val="231F20"/>
        </w:rPr>
        <w:t>2</w:t>
      </w:r>
      <w:r>
        <w:rPr>
          <w:color w:val="231F20"/>
          <w:spacing w:val="-9"/>
        </w:rPr>
        <w:t xml:space="preserve"> </w:t>
      </w:r>
      <w:r>
        <w:rPr>
          <w:color w:val="231F20"/>
        </w:rPr>
        <w:t>to</w:t>
      </w:r>
      <w:r>
        <w:rPr>
          <w:color w:val="231F20"/>
          <w:spacing w:val="-9"/>
        </w:rPr>
        <w:t xml:space="preserve"> </w:t>
      </w:r>
      <w:r>
        <w:rPr>
          <w:color w:val="231F20"/>
        </w:rPr>
        <w:t>4</w:t>
      </w:r>
      <w:r>
        <w:rPr>
          <w:color w:val="231F20"/>
          <w:spacing w:val="-9"/>
        </w:rPr>
        <w:t xml:space="preserve"> </w:t>
      </w:r>
      <w:r>
        <w:rPr>
          <w:color w:val="231F20"/>
        </w:rPr>
        <w:t>times</w:t>
      </w:r>
      <w:r>
        <w:rPr>
          <w:color w:val="231F20"/>
          <w:spacing w:val="-9"/>
        </w:rPr>
        <w:t xml:space="preserve"> </w:t>
      </w:r>
      <w:r>
        <w:rPr>
          <w:color w:val="231F20"/>
        </w:rPr>
        <w:t>a</w:t>
      </w:r>
      <w:r>
        <w:rPr>
          <w:color w:val="231F20"/>
          <w:spacing w:val="-9"/>
        </w:rPr>
        <w:t xml:space="preserve"> </w:t>
      </w:r>
      <w:r>
        <w:rPr>
          <w:color w:val="231F20"/>
        </w:rPr>
        <w:t>day</w:t>
      </w:r>
      <w:r>
        <w:rPr>
          <w:color w:val="231F20"/>
          <w:spacing w:val="-9"/>
        </w:rPr>
        <w:t xml:space="preserve"> </w:t>
      </w:r>
      <w:r>
        <w:rPr>
          <w:color w:val="231F20"/>
        </w:rPr>
        <w:t>and</w:t>
      </w:r>
      <w:r>
        <w:rPr>
          <w:color w:val="231F20"/>
          <w:spacing w:val="-9"/>
        </w:rPr>
        <w:t xml:space="preserve"> </w:t>
      </w:r>
      <w:r>
        <w:rPr>
          <w:color w:val="231F20"/>
        </w:rPr>
        <w:t>never.</w:t>
      </w:r>
      <w:r>
        <w:rPr>
          <w:color w:val="231F20"/>
          <w:spacing w:val="-9"/>
        </w:rPr>
        <w:t xml:space="preserve"> </w:t>
      </w:r>
      <w:r>
        <w:rPr>
          <w:color w:val="231F20"/>
        </w:rPr>
        <w:t>Perceptually,</w:t>
      </w:r>
      <w:r>
        <w:rPr>
          <w:color w:val="231F20"/>
          <w:spacing w:val="-9"/>
        </w:rPr>
        <w:t xml:space="preserve"> </w:t>
      </w:r>
      <w:r>
        <w:rPr>
          <w:color w:val="231F20"/>
        </w:rPr>
        <w:t>it can</w:t>
      </w:r>
      <w:r>
        <w:rPr>
          <w:color w:val="231F20"/>
          <w:spacing w:val="-10"/>
        </w:rPr>
        <w:t xml:space="preserve"> </w:t>
      </w:r>
      <w:r>
        <w:rPr>
          <w:color w:val="231F20"/>
        </w:rPr>
        <w:t>be</w:t>
      </w:r>
      <w:r>
        <w:rPr>
          <w:color w:val="231F20"/>
          <w:spacing w:val="-9"/>
        </w:rPr>
        <w:t xml:space="preserve"> </w:t>
      </w:r>
      <w:r>
        <w:rPr>
          <w:color w:val="231F20"/>
        </w:rPr>
        <w:t>seen</w:t>
      </w:r>
      <w:r>
        <w:rPr>
          <w:color w:val="231F20"/>
          <w:spacing w:val="-9"/>
        </w:rPr>
        <w:t xml:space="preserve"> </w:t>
      </w:r>
      <w:r>
        <w:rPr>
          <w:color w:val="231F20"/>
        </w:rPr>
        <w:t>that</w:t>
      </w:r>
      <w:r>
        <w:rPr>
          <w:color w:val="231F20"/>
          <w:spacing w:val="-10"/>
        </w:rPr>
        <w:t xml:space="preserve"> </w:t>
      </w:r>
      <w:r>
        <w:rPr>
          <w:color w:val="231F20"/>
        </w:rPr>
        <w:t>26.5%</w:t>
      </w:r>
      <w:r>
        <w:rPr>
          <w:color w:val="231F20"/>
          <w:spacing w:val="-9"/>
        </w:rPr>
        <w:t xml:space="preserve"> </w:t>
      </w:r>
      <w:r>
        <w:rPr>
          <w:color w:val="231F20"/>
        </w:rPr>
        <w:t>consume</w:t>
      </w:r>
      <w:r>
        <w:rPr>
          <w:color w:val="231F20"/>
          <w:spacing w:val="-9"/>
        </w:rPr>
        <w:t xml:space="preserve"> </w:t>
      </w:r>
      <w:r>
        <w:rPr>
          <w:color w:val="231F20"/>
        </w:rPr>
        <w:t>food</w:t>
      </w:r>
      <w:r>
        <w:rPr>
          <w:color w:val="231F20"/>
          <w:spacing w:val="-10"/>
        </w:rPr>
        <w:t xml:space="preserve"> </w:t>
      </w:r>
      <w:r>
        <w:rPr>
          <w:color w:val="231F20"/>
        </w:rPr>
        <w:t>interdiarily</w:t>
      </w:r>
      <w:r>
        <w:rPr>
          <w:color w:val="231F20"/>
          <w:spacing w:val="-9"/>
        </w:rPr>
        <w:t xml:space="preserve"> </w:t>
      </w:r>
      <w:r>
        <w:rPr>
          <w:color w:val="231F20"/>
        </w:rPr>
        <w:t>during</w:t>
      </w:r>
      <w:r>
        <w:rPr>
          <w:color w:val="231F20"/>
          <w:spacing w:val="-9"/>
        </w:rPr>
        <w:t xml:space="preserve"> </w:t>
      </w:r>
      <w:r>
        <w:rPr>
          <w:color w:val="231F20"/>
        </w:rPr>
        <w:t>the</w:t>
      </w:r>
      <w:r>
        <w:rPr>
          <w:color w:val="231F20"/>
          <w:spacing w:val="-9"/>
        </w:rPr>
        <w:t xml:space="preserve"> </w:t>
      </w:r>
      <w:r>
        <w:rPr>
          <w:color w:val="231F20"/>
        </w:rPr>
        <w:t>break, 30.9%</w:t>
      </w:r>
      <w:r>
        <w:rPr>
          <w:color w:val="231F20"/>
          <w:spacing w:val="-7"/>
        </w:rPr>
        <w:t xml:space="preserve"> </w:t>
      </w:r>
      <w:r>
        <w:rPr>
          <w:color w:val="231F20"/>
        </w:rPr>
        <w:t>eat</w:t>
      </w:r>
      <w:r>
        <w:rPr>
          <w:color w:val="231F20"/>
          <w:spacing w:val="-6"/>
        </w:rPr>
        <w:t xml:space="preserve"> </w:t>
      </w:r>
      <w:r>
        <w:rPr>
          <w:color w:val="231F20"/>
          <w:spacing w:val="-3"/>
        </w:rPr>
        <w:t>daily,</w:t>
      </w:r>
      <w:r>
        <w:rPr>
          <w:color w:val="231F20"/>
          <w:spacing w:val="-6"/>
        </w:rPr>
        <w:t xml:space="preserve"> </w:t>
      </w:r>
      <w:r>
        <w:rPr>
          <w:color w:val="231F20"/>
        </w:rPr>
        <w:t>25.0%</w:t>
      </w:r>
      <w:r>
        <w:rPr>
          <w:color w:val="231F20"/>
          <w:spacing w:val="-7"/>
        </w:rPr>
        <w:t xml:space="preserve"> </w:t>
      </w:r>
      <w:r>
        <w:rPr>
          <w:color w:val="231F20"/>
        </w:rPr>
        <w:t>3</w:t>
      </w:r>
      <w:r>
        <w:rPr>
          <w:color w:val="231F20"/>
          <w:spacing w:val="-6"/>
        </w:rPr>
        <w:t xml:space="preserve"> </w:t>
      </w:r>
      <w:r>
        <w:rPr>
          <w:color w:val="231F20"/>
        </w:rPr>
        <w:t>times</w:t>
      </w:r>
      <w:r>
        <w:rPr>
          <w:color w:val="231F20"/>
          <w:spacing w:val="-6"/>
        </w:rPr>
        <w:t xml:space="preserve"> </w:t>
      </w:r>
      <w:r>
        <w:rPr>
          <w:color w:val="231F20"/>
        </w:rPr>
        <w:t>a</w:t>
      </w:r>
      <w:r>
        <w:rPr>
          <w:color w:val="231F20"/>
          <w:spacing w:val="-6"/>
        </w:rPr>
        <w:t xml:space="preserve"> </w:t>
      </w:r>
      <w:r>
        <w:rPr>
          <w:color w:val="231F20"/>
        </w:rPr>
        <w:t>week</w:t>
      </w:r>
      <w:r>
        <w:rPr>
          <w:color w:val="231F20"/>
          <w:spacing w:val="-7"/>
        </w:rPr>
        <w:t xml:space="preserve"> </w:t>
      </w:r>
      <w:r>
        <w:rPr>
          <w:color w:val="231F20"/>
        </w:rPr>
        <w:t>and</w:t>
      </w:r>
      <w:r>
        <w:rPr>
          <w:color w:val="231F20"/>
          <w:spacing w:val="-6"/>
        </w:rPr>
        <w:t xml:space="preserve"> </w:t>
      </w:r>
      <w:r>
        <w:rPr>
          <w:color w:val="231F20"/>
        </w:rPr>
        <w:t>finally</w:t>
      </w:r>
      <w:r>
        <w:rPr>
          <w:color w:val="231F20"/>
          <w:spacing w:val="-6"/>
        </w:rPr>
        <w:t xml:space="preserve"> </w:t>
      </w:r>
      <w:r>
        <w:rPr>
          <w:color w:val="231F20"/>
        </w:rPr>
        <w:t>a</w:t>
      </w:r>
      <w:r>
        <w:rPr>
          <w:color w:val="231F20"/>
          <w:spacing w:val="-6"/>
        </w:rPr>
        <w:t xml:space="preserve"> </w:t>
      </w:r>
      <w:r>
        <w:rPr>
          <w:color w:val="231F20"/>
        </w:rPr>
        <w:t>repeated</w:t>
      </w:r>
      <w:r>
        <w:rPr>
          <w:color w:val="231F20"/>
          <w:spacing w:val="-7"/>
        </w:rPr>
        <w:t xml:space="preserve"> </w:t>
      </w:r>
      <w:r>
        <w:rPr>
          <w:color w:val="231F20"/>
        </w:rPr>
        <w:t xml:space="preserve">5.9% eat snacks 4 times a </w:t>
      </w:r>
      <w:r>
        <w:rPr>
          <w:color w:val="231F20"/>
          <w:spacing w:val="-4"/>
        </w:rPr>
        <w:t xml:space="preserve">day. Week, </w:t>
      </w:r>
      <w:r>
        <w:rPr>
          <w:color w:val="231F20"/>
        </w:rPr>
        <w:t>2 to 4 times a day and</w:t>
      </w:r>
      <w:r>
        <w:rPr>
          <w:color w:val="231F20"/>
          <w:spacing w:val="-4"/>
        </w:rPr>
        <w:t xml:space="preserve"> </w:t>
      </w:r>
      <w:r>
        <w:rPr>
          <w:color w:val="231F20"/>
        </w:rPr>
        <w:t>never.</w:t>
      </w:r>
    </w:p>
    <w:p w:rsidR="00423FE7" w:rsidRDefault="00423FE7">
      <w:pPr>
        <w:pStyle w:val="Textoindependiente"/>
        <w:rPr>
          <w:sz w:val="18"/>
        </w:rPr>
      </w:pPr>
    </w:p>
    <w:p w:rsidR="00423FE7" w:rsidRDefault="006D15BA">
      <w:pPr>
        <w:pStyle w:val="Ttulo2"/>
      </w:pPr>
      <w:r>
        <w:rPr>
          <w:color w:val="231F20"/>
        </w:rPr>
        <w:t>Question No. 15</w:t>
      </w:r>
    </w:p>
    <w:p w:rsidR="00423FE7" w:rsidRDefault="00212064">
      <w:pPr>
        <w:pStyle w:val="Textoindependiente"/>
        <w:spacing w:before="2" w:line="230" w:lineRule="auto"/>
        <w:ind w:left="100" w:right="5657"/>
        <w:jc w:val="both"/>
      </w:pPr>
      <w:r>
        <w:rPr>
          <w:noProof/>
        </w:rPr>
        <w:drawing>
          <wp:anchor distT="0" distB="0" distL="114300" distR="114300" simplePos="0" relativeHeight="251656192" behindDoc="1" locked="0" layoutInCell="1" allowOverlap="1" wp14:anchorId="06B7E52B" wp14:editId="57DF5A97">
            <wp:simplePos x="0" y="0"/>
            <wp:positionH relativeFrom="column">
              <wp:posOffset>109220</wp:posOffset>
            </wp:positionH>
            <wp:positionV relativeFrom="paragraph">
              <wp:posOffset>461645</wp:posOffset>
            </wp:positionV>
            <wp:extent cx="3032760" cy="1630680"/>
            <wp:effectExtent l="0" t="0" r="0" b="0"/>
            <wp:wrapTight wrapText="bothSides">
              <wp:wrapPolygon edited="0">
                <wp:start x="0" y="0"/>
                <wp:lineTo x="0" y="21449"/>
                <wp:lineTo x="21437" y="21449"/>
                <wp:lineTo x="21437"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a.PNG"/>
                    <pic:cNvPicPr/>
                  </pic:nvPicPr>
                  <pic:blipFill>
                    <a:blip r:embed="rId33">
                      <a:extLst>
                        <a:ext uri="{28A0092B-C50C-407E-A947-70E740481C1C}">
                          <a14:useLocalDpi xmlns:a14="http://schemas.microsoft.com/office/drawing/2010/main" val="0"/>
                        </a:ext>
                      </a:extLst>
                    </a:blip>
                    <a:stretch>
                      <a:fillRect/>
                    </a:stretch>
                  </pic:blipFill>
                  <pic:spPr>
                    <a:xfrm>
                      <a:off x="0" y="0"/>
                      <a:ext cx="3032760" cy="1630680"/>
                    </a:xfrm>
                    <a:prstGeom prst="rect">
                      <a:avLst/>
                    </a:prstGeom>
                  </pic:spPr>
                </pic:pic>
              </a:graphicData>
            </a:graphic>
            <wp14:sizeRelH relativeFrom="margin">
              <wp14:pctWidth>0</wp14:pctWidth>
            </wp14:sizeRelH>
            <wp14:sizeRelV relativeFrom="margin">
              <wp14:pctHeight>0</wp14:pctHeight>
            </wp14:sizeRelV>
          </wp:anchor>
        </w:drawing>
      </w:r>
      <w:r w:rsidR="006D15BA">
        <w:rPr>
          <w:color w:val="231F20"/>
        </w:rPr>
        <w:t>What</w:t>
      </w:r>
      <w:r w:rsidR="006D15BA">
        <w:rPr>
          <w:color w:val="231F20"/>
          <w:spacing w:val="-18"/>
        </w:rPr>
        <w:t xml:space="preserve"> </w:t>
      </w:r>
      <w:r w:rsidR="006D15BA">
        <w:rPr>
          <w:color w:val="231F20"/>
        </w:rPr>
        <w:t>time</w:t>
      </w:r>
      <w:r w:rsidR="006D15BA">
        <w:rPr>
          <w:color w:val="231F20"/>
          <w:spacing w:val="-18"/>
        </w:rPr>
        <w:t xml:space="preserve"> </w:t>
      </w:r>
      <w:r w:rsidR="006D15BA">
        <w:rPr>
          <w:color w:val="231F20"/>
        </w:rPr>
        <w:t>do</w:t>
      </w:r>
      <w:r w:rsidR="006D15BA">
        <w:rPr>
          <w:color w:val="231F20"/>
          <w:spacing w:val="-17"/>
        </w:rPr>
        <w:t xml:space="preserve"> </w:t>
      </w:r>
      <w:r w:rsidR="006D15BA">
        <w:rPr>
          <w:color w:val="231F20"/>
        </w:rPr>
        <w:t>you</w:t>
      </w:r>
      <w:r w:rsidR="006D15BA">
        <w:rPr>
          <w:color w:val="231F20"/>
          <w:spacing w:val="-18"/>
        </w:rPr>
        <w:t xml:space="preserve"> </w:t>
      </w:r>
      <w:r w:rsidR="006D15BA">
        <w:rPr>
          <w:color w:val="231F20"/>
        </w:rPr>
        <w:t>think</w:t>
      </w:r>
      <w:r w:rsidR="006D15BA">
        <w:rPr>
          <w:color w:val="231F20"/>
          <w:spacing w:val="-18"/>
        </w:rPr>
        <w:t xml:space="preserve"> </w:t>
      </w:r>
      <w:r w:rsidR="006D15BA">
        <w:rPr>
          <w:color w:val="231F20"/>
        </w:rPr>
        <w:t>is</w:t>
      </w:r>
      <w:r w:rsidR="006D15BA">
        <w:rPr>
          <w:color w:val="231F20"/>
          <w:spacing w:val="-17"/>
        </w:rPr>
        <w:t xml:space="preserve"> </w:t>
      </w:r>
      <w:r w:rsidR="006D15BA">
        <w:rPr>
          <w:color w:val="231F20"/>
        </w:rPr>
        <w:t>most</w:t>
      </w:r>
      <w:r w:rsidR="006D15BA">
        <w:rPr>
          <w:color w:val="231F20"/>
          <w:spacing w:val="-18"/>
        </w:rPr>
        <w:t xml:space="preserve"> </w:t>
      </w:r>
      <w:r w:rsidR="006D15BA">
        <w:rPr>
          <w:color w:val="231F20"/>
        </w:rPr>
        <w:t>critical</w:t>
      </w:r>
      <w:r w:rsidR="006D15BA">
        <w:rPr>
          <w:color w:val="231F20"/>
          <w:spacing w:val="-18"/>
        </w:rPr>
        <w:t xml:space="preserve"> </w:t>
      </w:r>
      <w:r w:rsidR="006D15BA">
        <w:rPr>
          <w:color w:val="231F20"/>
        </w:rPr>
        <w:t>when</w:t>
      </w:r>
      <w:r w:rsidR="006D15BA">
        <w:rPr>
          <w:color w:val="231F20"/>
          <w:spacing w:val="-17"/>
        </w:rPr>
        <w:t xml:space="preserve"> </w:t>
      </w:r>
      <w:r w:rsidR="006D15BA">
        <w:rPr>
          <w:color w:val="231F20"/>
        </w:rPr>
        <w:t>it</w:t>
      </w:r>
      <w:r w:rsidR="006D15BA">
        <w:rPr>
          <w:color w:val="231F20"/>
          <w:spacing w:val="-18"/>
        </w:rPr>
        <w:t xml:space="preserve"> </w:t>
      </w:r>
      <w:r w:rsidR="006D15BA">
        <w:rPr>
          <w:color w:val="231F20"/>
        </w:rPr>
        <w:t>comes</w:t>
      </w:r>
      <w:r w:rsidR="006D15BA">
        <w:rPr>
          <w:color w:val="231F20"/>
          <w:spacing w:val="-18"/>
        </w:rPr>
        <w:t xml:space="preserve"> </w:t>
      </w:r>
      <w:r w:rsidR="006D15BA">
        <w:rPr>
          <w:color w:val="231F20"/>
        </w:rPr>
        <w:t>to</w:t>
      </w:r>
      <w:r w:rsidR="006D15BA">
        <w:rPr>
          <w:color w:val="231F20"/>
          <w:spacing w:val="-17"/>
        </w:rPr>
        <w:t xml:space="preserve"> </w:t>
      </w:r>
      <w:r w:rsidR="006D15BA">
        <w:rPr>
          <w:color w:val="231F20"/>
        </w:rPr>
        <w:t>consuming food?</w:t>
      </w:r>
    </w:p>
    <w:p w:rsidR="00423FE7" w:rsidRDefault="00423FE7">
      <w:pPr>
        <w:spacing w:line="230" w:lineRule="auto"/>
        <w:jc w:val="both"/>
        <w:sectPr w:rsidR="00423FE7">
          <w:pgSz w:w="12240" w:h="15840"/>
          <w:pgMar w:top="1060" w:right="580" w:bottom="1100" w:left="620" w:header="860" w:footer="906" w:gutter="0"/>
          <w:cols w:space="720"/>
        </w:sectPr>
      </w:pPr>
    </w:p>
    <w:p w:rsidR="00423FE7" w:rsidRDefault="00423FE7">
      <w:pPr>
        <w:pStyle w:val="Textoindependiente"/>
        <w:spacing w:before="1"/>
        <w:rPr>
          <w:sz w:val="10"/>
        </w:rPr>
      </w:pPr>
    </w:p>
    <w:tbl>
      <w:tblPr>
        <w:tblStyle w:val="TableNormal"/>
        <w:tblW w:w="0" w:type="auto"/>
        <w:tblInd w:w="562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50"/>
        <w:gridCol w:w="696"/>
        <w:gridCol w:w="876"/>
        <w:gridCol w:w="791"/>
        <w:gridCol w:w="751"/>
        <w:gridCol w:w="832"/>
        <w:gridCol w:w="799"/>
      </w:tblGrid>
      <w:tr w:rsidR="00423FE7">
        <w:trPr>
          <w:trHeight w:val="259"/>
        </w:trPr>
        <w:tc>
          <w:tcPr>
            <w:tcW w:w="550" w:type="dxa"/>
          </w:tcPr>
          <w:p w:rsidR="00423FE7" w:rsidRDefault="006D15BA">
            <w:pPr>
              <w:pStyle w:val="TableParagraph"/>
              <w:ind w:left="79" w:right="75"/>
              <w:rPr>
                <w:sz w:val="15"/>
              </w:rPr>
            </w:pPr>
            <w:r>
              <w:rPr>
                <w:color w:val="231F20"/>
                <w:sz w:val="15"/>
              </w:rPr>
              <w:t>19</w:t>
            </w:r>
          </w:p>
        </w:tc>
        <w:tc>
          <w:tcPr>
            <w:tcW w:w="696" w:type="dxa"/>
          </w:tcPr>
          <w:p w:rsidR="00423FE7" w:rsidRDefault="006D15BA">
            <w:pPr>
              <w:pStyle w:val="TableParagraph"/>
              <w:ind w:left="272"/>
              <w:jc w:val="left"/>
              <w:rPr>
                <w:sz w:val="15"/>
              </w:rPr>
            </w:pPr>
            <w:r>
              <w:rPr>
                <w:color w:val="231F20"/>
                <w:sz w:val="15"/>
              </w:rPr>
              <w:t>82</w:t>
            </w:r>
          </w:p>
        </w:tc>
        <w:tc>
          <w:tcPr>
            <w:tcW w:w="876" w:type="dxa"/>
          </w:tcPr>
          <w:p w:rsidR="00423FE7" w:rsidRDefault="006D15BA">
            <w:pPr>
              <w:pStyle w:val="TableParagraph"/>
              <w:ind w:left="306"/>
              <w:jc w:val="left"/>
              <w:rPr>
                <w:sz w:val="15"/>
              </w:rPr>
            </w:pPr>
            <w:r>
              <w:rPr>
                <w:color w:val="231F20"/>
                <w:sz w:val="15"/>
              </w:rPr>
              <w:t>0.41</w:t>
            </w:r>
          </w:p>
        </w:tc>
        <w:tc>
          <w:tcPr>
            <w:tcW w:w="791" w:type="dxa"/>
            <w:shd w:val="clear" w:color="auto" w:fill="FFF200"/>
          </w:tcPr>
          <w:p w:rsidR="00423FE7" w:rsidRDefault="006D15BA">
            <w:pPr>
              <w:pStyle w:val="TableParagraph"/>
              <w:ind w:left="206" w:right="202"/>
              <w:rPr>
                <w:sz w:val="15"/>
              </w:rPr>
            </w:pPr>
            <w:r>
              <w:rPr>
                <w:color w:val="231F20"/>
                <w:sz w:val="15"/>
              </w:rPr>
              <w:t>32.22</w:t>
            </w:r>
          </w:p>
        </w:tc>
        <w:tc>
          <w:tcPr>
            <w:tcW w:w="751" w:type="dxa"/>
            <w:shd w:val="clear" w:color="auto" w:fill="29ADE4"/>
          </w:tcPr>
          <w:p w:rsidR="00423FE7" w:rsidRDefault="006D15BA">
            <w:pPr>
              <w:pStyle w:val="TableParagraph"/>
              <w:ind w:left="186" w:right="182"/>
              <w:rPr>
                <w:sz w:val="15"/>
              </w:rPr>
            </w:pPr>
            <w:r>
              <w:rPr>
                <w:color w:val="231F20"/>
                <w:sz w:val="15"/>
              </w:rPr>
              <w:t>39.05</w:t>
            </w:r>
          </w:p>
        </w:tc>
        <w:tc>
          <w:tcPr>
            <w:tcW w:w="832" w:type="dxa"/>
            <w:shd w:val="clear" w:color="auto" w:fill="FBBF12"/>
          </w:tcPr>
          <w:p w:rsidR="00423FE7" w:rsidRDefault="006D15BA">
            <w:pPr>
              <w:pStyle w:val="TableParagraph"/>
              <w:ind w:left="189" w:right="184"/>
              <w:rPr>
                <w:sz w:val="15"/>
              </w:rPr>
            </w:pPr>
            <w:r>
              <w:rPr>
                <w:color w:val="231F20"/>
                <w:sz w:val="15"/>
              </w:rPr>
              <w:t>117.61</w:t>
            </w:r>
          </w:p>
        </w:tc>
        <w:tc>
          <w:tcPr>
            <w:tcW w:w="799" w:type="dxa"/>
            <w:shd w:val="clear" w:color="auto" w:fill="D2232A"/>
          </w:tcPr>
          <w:p w:rsidR="00423FE7" w:rsidRDefault="006D15BA">
            <w:pPr>
              <w:pStyle w:val="TableParagraph"/>
              <w:ind w:right="185"/>
              <w:jc w:val="right"/>
              <w:rPr>
                <w:sz w:val="15"/>
              </w:rPr>
            </w:pPr>
            <w:r>
              <w:rPr>
                <w:color w:val="231F20"/>
                <w:sz w:val="15"/>
              </w:rPr>
              <w:t>488.10</w:t>
            </w:r>
          </w:p>
        </w:tc>
      </w:tr>
      <w:tr w:rsidR="00423FE7">
        <w:trPr>
          <w:trHeight w:val="259"/>
        </w:trPr>
        <w:tc>
          <w:tcPr>
            <w:tcW w:w="550" w:type="dxa"/>
          </w:tcPr>
          <w:p w:rsidR="00423FE7" w:rsidRDefault="006D15BA">
            <w:pPr>
              <w:pStyle w:val="TableParagraph"/>
              <w:ind w:left="4"/>
              <w:rPr>
                <w:sz w:val="15"/>
              </w:rPr>
            </w:pPr>
            <w:r>
              <w:rPr>
                <w:color w:val="231F20"/>
                <w:sz w:val="15"/>
              </w:rPr>
              <w:t>0</w:t>
            </w:r>
          </w:p>
        </w:tc>
        <w:tc>
          <w:tcPr>
            <w:tcW w:w="696" w:type="dxa"/>
          </w:tcPr>
          <w:p w:rsidR="00423FE7" w:rsidRDefault="006D15BA">
            <w:pPr>
              <w:pStyle w:val="TableParagraph"/>
              <w:ind w:left="272"/>
              <w:jc w:val="left"/>
              <w:rPr>
                <w:sz w:val="15"/>
              </w:rPr>
            </w:pPr>
            <w:r>
              <w:rPr>
                <w:color w:val="231F20"/>
                <w:sz w:val="15"/>
              </w:rPr>
              <w:t>82</w:t>
            </w:r>
          </w:p>
        </w:tc>
        <w:tc>
          <w:tcPr>
            <w:tcW w:w="876" w:type="dxa"/>
          </w:tcPr>
          <w:p w:rsidR="00423FE7" w:rsidRDefault="006D15BA">
            <w:pPr>
              <w:pStyle w:val="TableParagraph"/>
              <w:ind w:left="306"/>
              <w:jc w:val="left"/>
              <w:rPr>
                <w:sz w:val="15"/>
              </w:rPr>
            </w:pPr>
            <w:r>
              <w:rPr>
                <w:color w:val="231F20"/>
                <w:sz w:val="15"/>
              </w:rPr>
              <w:t>0.41</w:t>
            </w:r>
          </w:p>
        </w:tc>
        <w:tc>
          <w:tcPr>
            <w:tcW w:w="791" w:type="dxa"/>
            <w:shd w:val="clear" w:color="auto" w:fill="FFF200"/>
          </w:tcPr>
          <w:p w:rsidR="00423FE7" w:rsidRDefault="006D15BA">
            <w:pPr>
              <w:pStyle w:val="TableParagraph"/>
              <w:ind w:left="206" w:right="202"/>
              <w:rPr>
                <w:sz w:val="15"/>
              </w:rPr>
            </w:pPr>
            <w:r>
              <w:rPr>
                <w:color w:val="231F20"/>
                <w:sz w:val="15"/>
              </w:rPr>
              <w:t>32.22</w:t>
            </w:r>
          </w:p>
        </w:tc>
        <w:tc>
          <w:tcPr>
            <w:tcW w:w="751" w:type="dxa"/>
            <w:shd w:val="clear" w:color="auto" w:fill="29ADE4"/>
          </w:tcPr>
          <w:p w:rsidR="00423FE7" w:rsidRDefault="006D15BA">
            <w:pPr>
              <w:pStyle w:val="TableParagraph"/>
              <w:ind w:left="186" w:right="182"/>
              <w:rPr>
                <w:sz w:val="15"/>
              </w:rPr>
            </w:pPr>
            <w:r>
              <w:rPr>
                <w:color w:val="231F20"/>
                <w:sz w:val="15"/>
              </w:rPr>
              <w:t>39.05</w:t>
            </w:r>
          </w:p>
        </w:tc>
        <w:tc>
          <w:tcPr>
            <w:tcW w:w="832" w:type="dxa"/>
            <w:shd w:val="clear" w:color="auto" w:fill="FBBF12"/>
          </w:tcPr>
          <w:p w:rsidR="00423FE7" w:rsidRDefault="006D15BA">
            <w:pPr>
              <w:pStyle w:val="TableParagraph"/>
              <w:ind w:left="189" w:right="184"/>
              <w:rPr>
                <w:sz w:val="15"/>
              </w:rPr>
            </w:pPr>
            <w:r>
              <w:rPr>
                <w:color w:val="231F20"/>
                <w:sz w:val="15"/>
              </w:rPr>
              <w:t>117.61</w:t>
            </w:r>
          </w:p>
        </w:tc>
        <w:tc>
          <w:tcPr>
            <w:tcW w:w="799" w:type="dxa"/>
            <w:shd w:val="clear" w:color="auto" w:fill="D2232A"/>
          </w:tcPr>
          <w:p w:rsidR="00423FE7" w:rsidRDefault="006D15BA">
            <w:pPr>
              <w:pStyle w:val="TableParagraph"/>
              <w:ind w:right="185"/>
              <w:jc w:val="right"/>
              <w:rPr>
                <w:sz w:val="15"/>
              </w:rPr>
            </w:pPr>
            <w:r>
              <w:rPr>
                <w:color w:val="231F20"/>
                <w:sz w:val="15"/>
              </w:rPr>
              <w:t>488.10</w:t>
            </w:r>
          </w:p>
        </w:tc>
      </w:tr>
      <w:tr w:rsidR="00423FE7">
        <w:trPr>
          <w:trHeight w:val="259"/>
        </w:trPr>
        <w:tc>
          <w:tcPr>
            <w:tcW w:w="550" w:type="dxa"/>
          </w:tcPr>
          <w:p w:rsidR="00423FE7" w:rsidRDefault="006D15BA">
            <w:pPr>
              <w:pStyle w:val="TableParagraph"/>
              <w:ind w:left="79" w:right="75"/>
              <w:rPr>
                <w:sz w:val="15"/>
              </w:rPr>
            </w:pPr>
            <w:r>
              <w:rPr>
                <w:color w:val="231F20"/>
                <w:sz w:val="15"/>
              </w:rPr>
              <w:t>24</w:t>
            </w:r>
          </w:p>
        </w:tc>
        <w:tc>
          <w:tcPr>
            <w:tcW w:w="696" w:type="dxa"/>
          </w:tcPr>
          <w:p w:rsidR="00423FE7" w:rsidRDefault="006D15BA">
            <w:pPr>
              <w:pStyle w:val="TableParagraph"/>
              <w:ind w:left="272"/>
              <w:jc w:val="left"/>
              <w:rPr>
                <w:sz w:val="15"/>
              </w:rPr>
            </w:pPr>
            <w:r>
              <w:rPr>
                <w:color w:val="231F20"/>
                <w:sz w:val="15"/>
              </w:rPr>
              <w:t>82</w:t>
            </w:r>
          </w:p>
        </w:tc>
        <w:tc>
          <w:tcPr>
            <w:tcW w:w="876" w:type="dxa"/>
          </w:tcPr>
          <w:p w:rsidR="00423FE7" w:rsidRDefault="006D15BA">
            <w:pPr>
              <w:pStyle w:val="TableParagraph"/>
              <w:ind w:left="306"/>
              <w:jc w:val="left"/>
              <w:rPr>
                <w:sz w:val="15"/>
              </w:rPr>
            </w:pPr>
            <w:r>
              <w:rPr>
                <w:color w:val="231F20"/>
                <w:sz w:val="15"/>
              </w:rPr>
              <w:t>0.41</w:t>
            </w:r>
          </w:p>
        </w:tc>
        <w:tc>
          <w:tcPr>
            <w:tcW w:w="791" w:type="dxa"/>
            <w:shd w:val="clear" w:color="auto" w:fill="FFF200"/>
          </w:tcPr>
          <w:p w:rsidR="00423FE7" w:rsidRDefault="006D15BA">
            <w:pPr>
              <w:pStyle w:val="TableParagraph"/>
              <w:ind w:left="206" w:right="202"/>
              <w:rPr>
                <w:sz w:val="15"/>
              </w:rPr>
            </w:pPr>
            <w:r>
              <w:rPr>
                <w:color w:val="231F20"/>
                <w:sz w:val="15"/>
              </w:rPr>
              <w:t>32.22</w:t>
            </w:r>
          </w:p>
        </w:tc>
        <w:tc>
          <w:tcPr>
            <w:tcW w:w="751" w:type="dxa"/>
            <w:shd w:val="clear" w:color="auto" w:fill="29ADE4"/>
          </w:tcPr>
          <w:p w:rsidR="00423FE7" w:rsidRDefault="006D15BA">
            <w:pPr>
              <w:pStyle w:val="TableParagraph"/>
              <w:ind w:left="186" w:right="182"/>
              <w:rPr>
                <w:sz w:val="15"/>
              </w:rPr>
            </w:pPr>
            <w:r>
              <w:rPr>
                <w:color w:val="231F20"/>
                <w:sz w:val="15"/>
              </w:rPr>
              <w:t>39.05</w:t>
            </w:r>
          </w:p>
        </w:tc>
        <w:tc>
          <w:tcPr>
            <w:tcW w:w="832" w:type="dxa"/>
            <w:shd w:val="clear" w:color="auto" w:fill="FBBF12"/>
          </w:tcPr>
          <w:p w:rsidR="00423FE7" w:rsidRDefault="006D15BA">
            <w:pPr>
              <w:pStyle w:val="TableParagraph"/>
              <w:ind w:left="189" w:right="184"/>
              <w:rPr>
                <w:sz w:val="15"/>
              </w:rPr>
            </w:pPr>
            <w:r>
              <w:rPr>
                <w:color w:val="231F20"/>
                <w:sz w:val="15"/>
              </w:rPr>
              <w:t>117.61</w:t>
            </w:r>
          </w:p>
        </w:tc>
        <w:tc>
          <w:tcPr>
            <w:tcW w:w="799" w:type="dxa"/>
            <w:shd w:val="clear" w:color="auto" w:fill="D2232A"/>
          </w:tcPr>
          <w:p w:rsidR="00423FE7" w:rsidRDefault="006D15BA">
            <w:pPr>
              <w:pStyle w:val="TableParagraph"/>
              <w:ind w:right="185"/>
              <w:jc w:val="right"/>
              <w:rPr>
                <w:sz w:val="15"/>
              </w:rPr>
            </w:pPr>
            <w:r>
              <w:rPr>
                <w:color w:val="231F20"/>
                <w:sz w:val="15"/>
              </w:rPr>
              <w:t>488.10</w:t>
            </w:r>
          </w:p>
        </w:tc>
      </w:tr>
      <w:tr w:rsidR="00423FE7">
        <w:trPr>
          <w:trHeight w:val="259"/>
        </w:trPr>
        <w:tc>
          <w:tcPr>
            <w:tcW w:w="550" w:type="dxa"/>
          </w:tcPr>
          <w:p w:rsidR="00423FE7" w:rsidRDefault="006D15BA">
            <w:pPr>
              <w:pStyle w:val="TableParagraph"/>
              <w:ind w:left="79" w:right="75"/>
              <w:rPr>
                <w:sz w:val="15"/>
              </w:rPr>
            </w:pPr>
            <w:r>
              <w:rPr>
                <w:color w:val="231F20"/>
                <w:sz w:val="15"/>
              </w:rPr>
              <w:t>23</w:t>
            </w:r>
          </w:p>
        </w:tc>
        <w:tc>
          <w:tcPr>
            <w:tcW w:w="696" w:type="dxa"/>
          </w:tcPr>
          <w:p w:rsidR="00423FE7" w:rsidRDefault="006D15BA">
            <w:pPr>
              <w:pStyle w:val="TableParagraph"/>
              <w:ind w:left="272"/>
              <w:jc w:val="left"/>
              <w:rPr>
                <w:sz w:val="15"/>
              </w:rPr>
            </w:pPr>
            <w:r>
              <w:rPr>
                <w:color w:val="231F20"/>
                <w:sz w:val="15"/>
              </w:rPr>
              <w:t>83</w:t>
            </w:r>
          </w:p>
        </w:tc>
        <w:tc>
          <w:tcPr>
            <w:tcW w:w="876" w:type="dxa"/>
          </w:tcPr>
          <w:p w:rsidR="00423FE7" w:rsidRDefault="006D15BA">
            <w:pPr>
              <w:pStyle w:val="TableParagraph"/>
              <w:ind w:left="268"/>
              <w:jc w:val="left"/>
              <w:rPr>
                <w:sz w:val="15"/>
              </w:rPr>
            </w:pPr>
            <w:r>
              <w:rPr>
                <w:color w:val="231F20"/>
                <w:sz w:val="15"/>
              </w:rPr>
              <w:t>0.415</w:t>
            </w:r>
          </w:p>
        </w:tc>
        <w:tc>
          <w:tcPr>
            <w:tcW w:w="791" w:type="dxa"/>
            <w:shd w:val="clear" w:color="auto" w:fill="FFF200"/>
          </w:tcPr>
          <w:p w:rsidR="00423FE7" w:rsidRDefault="006D15BA">
            <w:pPr>
              <w:pStyle w:val="TableParagraph"/>
              <w:ind w:left="206" w:right="202"/>
              <w:rPr>
                <w:sz w:val="15"/>
              </w:rPr>
            </w:pPr>
            <w:r>
              <w:rPr>
                <w:color w:val="231F20"/>
                <w:sz w:val="15"/>
              </w:rPr>
              <w:t>32.61</w:t>
            </w:r>
          </w:p>
        </w:tc>
        <w:tc>
          <w:tcPr>
            <w:tcW w:w="751" w:type="dxa"/>
            <w:shd w:val="clear" w:color="auto" w:fill="29ADE4"/>
          </w:tcPr>
          <w:p w:rsidR="00423FE7" w:rsidRDefault="006D15BA">
            <w:pPr>
              <w:pStyle w:val="TableParagraph"/>
              <w:ind w:left="186" w:right="182"/>
              <w:rPr>
                <w:sz w:val="15"/>
              </w:rPr>
            </w:pPr>
            <w:r>
              <w:rPr>
                <w:color w:val="231F20"/>
                <w:sz w:val="15"/>
              </w:rPr>
              <w:t>39.52</w:t>
            </w:r>
          </w:p>
        </w:tc>
        <w:tc>
          <w:tcPr>
            <w:tcW w:w="832" w:type="dxa"/>
            <w:shd w:val="clear" w:color="auto" w:fill="FBBF12"/>
          </w:tcPr>
          <w:p w:rsidR="00423FE7" w:rsidRDefault="006D15BA">
            <w:pPr>
              <w:pStyle w:val="TableParagraph"/>
              <w:ind w:left="189" w:right="184"/>
              <w:rPr>
                <w:sz w:val="15"/>
              </w:rPr>
            </w:pPr>
            <w:r>
              <w:rPr>
                <w:color w:val="231F20"/>
                <w:sz w:val="15"/>
              </w:rPr>
              <w:t>119.05</w:t>
            </w:r>
          </w:p>
        </w:tc>
        <w:tc>
          <w:tcPr>
            <w:tcW w:w="799" w:type="dxa"/>
            <w:shd w:val="clear" w:color="auto" w:fill="D2232A"/>
          </w:tcPr>
          <w:p w:rsidR="00423FE7" w:rsidRDefault="006D15BA">
            <w:pPr>
              <w:pStyle w:val="TableParagraph"/>
              <w:ind w:right="185"/>
              <w:jc w:val="right"/>
              <w:rPr>
                <w:sz w:val="15"/>
              </w:rPr>
            </w:pPr>
            <w:r>
              <w:rPr>
                <w:color w:val="231F20"/>
                <w:sz w:val="15"/>
              </w:rPr>
              <w:t>494.05</w:t>
            </w:r>
          </w:p>
        </w:tc>
      </w:tr>
      <w:tr w:rsidR="00423FE7">
        <w:trPr>
          <w:trHeight w:val="259"/>
        </w:trPr>
        <w:tc>
          <w:tcPr>
            <w:tcW w:w="550" w:type="dxa"/>
          </w:tcPr>
          <w:p w:rsidR="00423FE7" w:rsidRDefault="006D15BA">
            <w:pPr>
              <w:pStyle w:val="TableParagraph"/>
              <w:ind w:left="79" w:right="75"/>
              <w:rPr>
                <w:sz w:val="15"/>
              </w:rPr>
            </w:pPr>
            <w:r>
              <w:rPr>
                <w:color w:val="231F20"/>
                <w:sz w:val="15"/>
              </w:rPr>
              <w:t>22</w:t>
            </w:r>
          </w:p>
        </w:tc>
        <w:tc>
          <w:tcPr>
            <w:tcW w:w="696" w:type="dxa"/>
          </w:tcPr>
          <w:p w:rsidR="00423FE7" w:rsidRDefault="006D15BA">
            <w:pPr>
              <w:pStyle w:val="TableParagraph"/>
              <w:ind w:left="272"/>
              <w:jc w:val="left"/>
              <w:rPr>
                <w:sz w:val="15"/>
              </w:rPr>
            </w:pPr>
            <w:r>
              <w:rPr>
                <w:color w:val="231F20"/>
                <w:sz w:val="15"/>
              </w:rPr>
              <w:t>90</w:t>
            </w:r>
          </w:p>
        </w:tc>
        <w:tc>
          <w:tcPr>
            <w:tcW w:w="876" w:type="dxa"/>
          </w:tcPr>
          <w:p w:rsidR="00423FE7" w:rsidRDefault="006D15BA">
            <w:pPr>
              <w:pStyle w:val="TableParagraph"/>
              <w:ind w:left="306"/>
              <w:jc w:val="left"/>
              <w:rPr>
                <w:sz w:val="15"/>
              </w:rPr>
            </w:pPr>
            <w:r>
              <w:rPr>
                <w:color w:val="231F20"/>
                <w:sz w:val="15"/>
              </w:rPr>
              <w:t>0.45</w:t>
            </w:r>
          </w:p>
        </w:tc>
        <w:tc>
          <w:tcPr>
            <w:tcW w:w="791" w:type="dxa"/>
            <w:shd w:val="clear" w:color="auto" w:fill="FFF200"/>
          </w:tcPr>
          <w:p w:rsidR="00423FE7" w:rsidRDefault="006D15BA">
            <w:pPr>
              <w:pStyle w:val="TableParagraph"/>
              <w:ind w:left="206" w:right="202"/>
              <w:rPr>
                <w:sz w:val="15"/>
              </w:rPr>
            </w:pPr>
            <w:r>
              <w:rPr>
                <w:color w:val="231F20"/>
                <w:sz w:val="15"/>
              </w:rPr>
              <w:t>35.36</w:t>
            </w:r>
          </w:p>
        </w:tc>
        <w:tc>
          <w:tcPr>
            <w:tcW w:w="751" w:type="dxa"/>
            <w:shd w:val="clear" w:color="auto" w:fill="29ADE4"/>
          </w:tcPr>
          <w:p w:rsidR="00423FE7" w:rsidRDefault="006D15BA">
            <w:pPr>
              <w:pStyle w:val="TableParagraph"/>
              <w:ind w:left="186" w:right="182"/>
              <w:rPr>
                <w:sz w:val="15"/>
              </w:rPr>
            </w:pPr>
            <w:r>
              <w:rPr>
                <w:color w:val="231F20"/>
                <w:sz w:val="15"/>
              </w:rPr>
              <w:t>42.86</w:t>
            </w:r>
          </w:p>
        </w:tc>
        <w:tc>
          <w:tcPr>
            <w:tcW w:w="832" w:type="dxa"/>
            <w:shd w:val="clear" w:color="auto" w:fill="FBBF12"/>
          </w:tcPr>
          <w:p w:rsidR="00423FE7" w:rsidRDefault="006D15BA">
            <w:pPr>
              <w:pStyle w:val="TableParagraph"/>
              <w:ind w:left="189" w:right="184"/>
              <w:rPr>
                <w:sz w:val="15"/>
              </w:rPr>
            </w:pPr>
            <w:r>
              <w:rPr>
                <w:color w:val="231F20"/>
                <w:sz w:val="15"/>
              </w:rPr>
              <w:t>129.09</w:t>
            </w:r>
          </w:p>
        </w:tc>
        <w:tc>
          <w:tcPr>
            <w:tcW w:w="799" w:type="dxa"/>
            <w:shd w:val="clear" w:color="auto" w:fill="D2232A"/>
          </w:tcPr>
          <w:p w:rsidR="00423FE7" w:rsidRDefault="006D15BA">
            <w:pPr>
              <w:pStyle w:val="TableParagraph"/>
              <w:ind w:right="185"/>
              <w:jc w:val="right"/>
              <w:rPr>
                <w:sz w:val="15"/>
              </w:rPr>
            </w:pPr>
            <w:r>
              <w:rPr>
                <w:color w:val="231F20"/>
                <w:sz w:val="15"/>
              </w:rPr>
              <w:t>535.71</w:t>
            </w:r>
          </w:p>
        </w:tc>
      </w:tr>
      <w:tr w:rsidR="00423FE7">
        <w:trPr>
          <w:trHeight w:val="258"/>
        </w:trPr>
        <w:tc>
          <w:tcPr>
            <w:tcW w:w="550" w:type="dxa"/>
          </w:tcPr>
          <w:p w:rsidR="00423FE7" w:rsidRDefault="006D15BA">
            <w:pPr>
              <w:pStyle w:val="TableParagraph"/>
              <w:ind w:left="79" w:right="75"/>
              <w:rPr>
                <w:sz w:val="15"/>
              </w:rPr>
            </w:pPr>
            <w:r>
              <w:rPr>
                <w:color w:val="231F20"/>
                <w:sz w:val="15"/>
              </w:rPr>
              <w:t>23</w:t>
            </w:r>
          </w:p>
        </w:tc>
        <w:tc>
          <w:tcPr>
            <w:tcW w:w="696" w:type="dxa"/>
          </w:tcPr>
          <w:p w:rsidR="00423FE7" w:rsidRDefault="006D15BA">
            <w:pPr>
              <w:pStyle w:val="TableParagraph"/>
              <w:ind w:left="272"/>
              <w:jc w:val="left"/>
              <w:rPr>
                <w:sz w:val="15"/>
              </w:rPr>
            </w:pPr>
            <w:r>
              <w:rPr>
                <w:color w:val="231F20"/>
                <w:sz w:val="15"/>
              </w:rPr>
              <w:t>90</w:t>
            </w:r>
          </w:p>
        </w:tc>
        <w:tc>
          <w:tcPr>
            <w:tcW w:w="876" w:type="dxa"/>
          </w:tcPr>
          <w:p w:rsidR="00423FE7" w:rsidRDefault="006D15BA">
            <w:pPr>
              <w:pStyle w:val="TableParagraph"/>
              <w:ind w:left="306"/>
              <w:jc w:val="left"/>
              <w:rPr>
                <w:sz w:val="15"/>
              </w:rPr>
            </w:pPr>
            <w:r>
              <w:rPr>
                <w:color w:val="231F20"/>
                <w:sz w:val="15"/>
              </w:rPr>
              <w:t>0.45</w:t>
            </w:r>
          </w:p>
        </w:tc>
        <w:tc>
          <w:tcPr>
            <w:tcW w:w="791" w:type="dxa"/>
            <w:shd w:val="clear" w:color="auto" w:fill="FFF200"/>
          </w:tcPr>
          <w:p w:rsidR="00423FE7" w:rsidRDefault="006D15BA">
            <w:pPr>
              <w:pStyle w:val="TableParagraph"/>
              <w:ind w:left="206" w:right="202"/>
              <w:rPr>
                <w:sz w:val="15"/>
              </w:rPr>
            </w:pPr>
            <w:r>
              <w:rPr>
                <w:color w:val="231F20"/>
                <w:sz w:val="15"/>
              </w:rPr>
              <w:t>35.36</w:t>
            </w:r>
          </w:p>
        </w:tc>
        <w:tc>
          <w:tcPr>
            <w:tcW w:w="751" w:type="dxa"/>
            <w:shd w:val="clear" w:color="auto" w:fill="29ADE4"/>
          </w:tcPr>
          <w:p w:rsidR="00423FE7" w:rsidRDefault="006D15BA">
            <w:pPr>
              <w:pStyle w:val="TableParagraph"/>
              <w:ind w:left="186" w:right="182"/>
              <w:rPr>
                <w:sz w:val="15"/>
              </w:rPr>
            </w:pPr>
            <w:r>
              <w:rPr>
                <w:color w:val="231F20"/>
                <w:sz w:val="15"/>
              </w:rPr>
              <w:t>42.86</w:t>
            </w:r>
          </w:p>
        </w:tc>
        <w:tc>
          <w:tcPr>
            <w:tcW w:w="832" w:type="dxa"/>
            <w:shd w:val="clear" w:color="auto" w:fill="FBBF12"/>
          </w:tcPr>
          <w:p w:rsidR="00423FE7" w:rsidRDefault="006D15BA">
            <w:pPr>
              <w:pStyle w:val="TableParagraph"/>
              <w:ind w:left="189" w:right="184"/>
              <w:rPr>
                <w:sz w:val="15"/>
              </w:rPr>
            </w:pPr>
            <w:r>
              <w:rPr>
                <w:color w:val="231F20"/>
                <w:sz w:val="15"/>
              </w:rPr>
              <w:t>129.09</w:t>
            </w:r>
          </w:p>
        </w:tc>
        <w:tc>
          <w:tcPr>
            <w:tcW w:w="799" w:type="dxa"/>
            <w:shd w:val="clear" w:color="auto" w:fill="D2232A"/>
          </w:tcPr>
          <w:p w:rsidR="00423FE7" w:rsidRDefault="006D15BA">
            <w:pPr>
              <w:pStyle w:val="TableParagraph"/>
              <w:ind w:right="185"/>
              <w:jc w:val="right"/>
              <w:rPr>
                <w:sz w:val="15"/>
              </w:rPr>
            </w:pPr>
            <w:r>
              <w:rPr>
                <w:color w:val="231F20"/>
                <w:sz w:val="15"/>
              </w:rPr>
              <w:t>535.71</w:t>
            </w:r>
          </w:p>
        </w:tc>
      </w:tr>
      <w:tr w:rsidR="00423FE7">
        <w:trPr>
          <w:trHeight w:val="259"/>
        </w:trPr>
        <w:tc>
          <w:tcPr>
            <w:tcW w:w="550" w:type="dxa"/>
          </w:tcPr>
          <w:p w:rsidR="00423FE7" w:rsidRDefault="006D15BA">
            <w:pPr>
              <w:pStyle w:val="TableParagraph"/>
              <w:ind w:left="79" w:right="75"/>
              <w:rPr>
                <w:sz w:val="15"/>
              </w:rPr>
            </w:pPr>
            <w:r>
              <w:rPr>
                <w:color w:val="231F20"/>
                <w:sz w:val="15"/>
              </w:rPr>
              <w:t>28</w:t>
            </w:r>
          </w:p>
        </w:tc>
        <w:tc>
          <w:tcPr>
            <w:tcW w:w="696" w:type="dxa"/>
          </w:tcPr>
          <w:p w:rsidR="00423FE7" w:rsidRDefault="006D15BA">
            <w:pPr>
              <w:pStyle w:val="TableParagraph"/>
              <w:ind w:left="272"/>
              <w:jc w:val="left"/>
              <w:rPr>
                <w:sz w:val="15"/>
              </w:rPr>
            </w:pPr>
            <w:r>
              <w:rPr>
                <w:color w:val="231F20"/>
                <w:sz w:val="15"/>
              </w:rPr>
              <w:t>95</w:t>
            </w:r>
          </w:p>
        </w:tc>
        <w:tc>
          <w:tcPr>
            <w:tcW w:w="876" w:type="dxa"/>
          </w:tcPr>
          <w:p w:rsidR="00423FE7" w:rsidRDefault="006D15BA">
            <w:pPr>
              <w:pStyle w:val="TableParagraph"/>
              <w:ind w:left="268"/>
              <w:jc w:val="left"/>
              <w:rPr>
                <w:sz w:val="15"/>
              </w:rPr>
            </w:pPr>
            <w:r>
              <w:rPr>
                <w:color w:val="231F20"/>
                <w:sz w:val="15"/>
              </w:rPr>
              <w:t>0.475</w:t>
            </w:r>
          </w:p>
        </w:tc>
        <w:tc>
          <w:tcPr>
            <w:tcW w:w="791" w:type="dxa"/>
            <w:shd w:val="clear" w:color="auto" w:fill="FFF200"/>
          </w:tcPr>
          <w:p w:rsidR="00423FE7" w:rsidRDefault="006D15BA">
            <w:pPr>
              <w:pStyle w:val="TableParagraph"/>
              <w:ind w:left="206" w:right="202"/>
              <w:rPr>
                <w:sz w:val="15"/>
              </w:rPr>
            </w:pPr>
            <w:r>
              <w:rPr>
                <w:color w:val="231F20"/>
                <w:sz w:val="15"/>
              </w:rPr>
              <w:t>37.33</w:t>
            </w:r>
          </w:p>
        </w:tc>
        <w:tc>
          <w:tcPr>
            <w:tcW w:w="751" w:type="dxa"/>
            <w:shd w:val="clear" w:color="auto" w:fill="29ADE4"/>
          </w:tcPr>
          <w:p w:rsidR="00423FE7" w:rsidRDefault="006D15BA">
            <w:pPr>
              <w:pStyle w:val="TableParagraph"/>
              <w:ind w:left="186" w:right="182"/>
              <w:rPr>
                <w:sz w:val="15"/>
              </w:rPr>
            </w:pPr>
            <w:r>
              <w:rPr>
                <w:color w:val="231F20"/>
                <w:sz w:val="15"/>
              </w:rPr>
              <w:t>45.24</w:t>
            </w:r>
          </w:p>
        </w:tc>
        <w:tc>
          <w:tcPr>
            <w:tcW w:w="832" w:type="dxa"/>
            <w:shd w:val="clear" w:color="auto" w:fill="FBBF12"/>
          </w:tcPr>
          <w:p w:rsidR="00423FE7" w:rsidRDefault="006D15BA">
            <w:pPr>
              <w:pStyle w:val="TableParagraph"/>
              <w:ind w:left="189" w:right="184"/>
              <w:rPr>
                <w:sz w:val="15"/>
              </w:rPr>
            </w:pPr>
            <w:r>
              <w:rPr>
                <w:color w:val="231F20"/>
                <w:sz w:val="15"/>
              </w:rPr>
              <w:t>136.26</w:t>
            </w:r>
          </w:p>
        </w:tc>
        <w:tc>
          <w:tcPr>
            <w:tcW w:w="799" w:type="dxa"/>
            <w:shd w:val="clear" w:color="auto" w:fill="D2232A"/>
          </w:tcPr>
          <w:p w:rsidR="00423FE7" w:rsidRDefault="006D15BA">
            <w:pPr>
              <w:pStyle w:val="TableParagraph"/>
              <w:ind w:right="185"/>
              <w:jc w:val="right"/>
              <w:rPr>
                <w:sz w:val="15"/>
              </w:rPr>
            </w:pPr>
            <w:r>
              <w:rPr>
                <w:color w:val="231F20"/>
                <w:sz w:val="15"/>
              </w:rPr>
              <w:t>565.48</w:t>
            </w:r>
          </w:p>
        </w:tc>
      </w:tr>
      <w:tr w:rsidR="00423FE7">
        <w:trPr>
          <w:trHeight w:val="259"/>
        </w:trPr>
        <w:tc>
          <w:tcPr>
            <w:tcW w:w="550" w:type="dxa"/>
          </w:tcPr>
          <w:p w:rsidR="00423FE7" w:rsidRDefault="006D15BA">
            <w:pPr>
              <w:pStyle w:val="TableParagraph"/>
              <w:ind w:left="79" w:right="75"/>
              <w:rPr>
                <w:sz w:val="15"/>
              </w:rPr>
            </w:pPr>
            <w:r>
              <w:rPr>
                <w:color w:val="231F20"/>
                <w:sz w:val="15"/>
              </w:rPr>
              <w:t>33</w:t>
            </w:r>
          </w:p>
        </w:tc>
        <w:tc>
          <w:tcPr>
            <w:tcW w:w="696" w:type="dxa"/>
          </w:tcPr>
          <w:p w:rsidR="00423FE7" w:rsidRDefault="006D15BA">
            <w:pPr>
              <w:pStyle w:val="TableParagraph"/>
              <w:ind w:left="235"/>
              <w:jc w:val="left"/>
              <w:rPr>
                <w:sz w:val="15"/>
              </w:rPr>
            </w:pPr>
            <w:r>
              <w:rPr>
                <w:color w:val="231F20"/>
                <w:sz w:val="15"/>
              </w:rPr>
              <w:t>100</w:t>
            </w:r>
          </w:p>
        </w:tc>
        <w:tc>
          <w:tcPr>
            <w:tcW w:w="876" w:type="dxa"/>
          </w:tcPr>
          <w:p w:rsidR="00423FE7" w:rsidRDefault="006D15BA">
            <w:pPr>
              <w:pStyle w:val="TableParagraph"/>
              <w:ind w:left="343"/>
              <w:jc w:val="left"/>
              <w:rPr>
                <w:sz w:val="15"/>
              </w:rPr>
            </w:pPr>
            <w:r>
              <w:rPr>
                <w:color w:val="231F20"/>
                <w:sz w:val="15"/>
              </w:rPr>
              <w:t>0.5</w:t>
            </w:r>
          </w:p>
        </w:tc>
        <w:tc>
          <w:tcPr>
            <w:tcW w:w="791" w:type="dxa"/>
            <w:shd w:val="clear" w:color="auto" w:fill="FFF200"/>
          </w:tcPr>
          <w:p w:rsidR="00423FE7" w:rsidRDefault="006D15BA">
            <w:pPr>
              <w:pStyle w:val="TableParagraph"/>
              <w:ind w:left="206" w:right="202"/>
              <w:rPr>
                <w:sz w:val="15"/>
              </w:rPr>
            </w:pPr>
            <w:r>
              <w:rPr>
                <w:color w:val="231F20"/>
                <w:sz w:val="15"/>
              </w:rPr>
              <w:t>39.29</w:t>
            </w:r>
          </w:p>
        </w:tc>
        <w:tc>
          <w:tcPr>
            <w:tcW w:w="751" w:type="dxa"/>
            <w:shd w:val="clear" w:color="auto" w:fill="29ADE4"/>
          </w:tcPr>
          <w:p w:rsidR="00423FE7" w:rsidRDefault="006D15BA">
            <w:pPr>
              <w:pStyle w:val="TableParagraph"/>
              <w:ind w:left="186" w:right="182"/>
              <w:rPr>
                <w:sz w:val="15"/>
              </w:rPr>
            </w:pPr>
            <w:r>
              <w:rPr>
                <w:color w:val="231F20"/>
                <w:sz w:val="15"/>
              </w:rPr>
              <w:t>47.62</w:t>
            </w:r>
          </w:p>
        </w:tc>
        <w:tc>
          <w:tcPr>
            <w:tcW w:w="832" w:type="dxa"/>
            <w:shd w:val="clear" w:color="auto" w:fill="FBBF12"/>
          </w:tcPr>
          <w:p w:rsidR="00423FE7" w:rsidRDefault="006D15BA">
            <w:pPr>
              <w:pStyle w:val="TableParagraph"/>
              <w:ind w:left="189" w:right="184"/>
              <w:rPr>
                <w:sz w:val="15"/>
              </w:rPr>
            </w:pPr>
            <w:r>
              <w:rPr>
                <w:color w:val="231F20"/>
                <w:sz w:val="15"/>
              </w:rPr>
              <w:t>143.43</w:t>
            </w:r>
          </w:p>
        </w:tc>
        <w:tc>
          <w:tcPr>
            <w:tcW w:w="799" w:type="dxa"/>
            <w:shd w:val="clear" w:color="auto" w:fill="D2232A"/>
          </w:tcPr>
          <w:p w:rsidR="00423FE7" w:rsidRDefault="006D15BA">
            <w:pPr>
              <w:pStyle w:val="TableParagraph"/>
              <w:ind w:right="185"/>
              <w:jc w:val="right"/>
              <w:rPr>
                <w:sz w:val="15"/>
              </w:rPr>
            </w:pPr>
            <w:r>
              <w:rPr>
                <w:color w:val="231F20"/>
                <w:sz w:val="15"/>
              </w:rPr>
              <w:t>595.24</w:t>
            </w:r>
          </w:p>
        </w:tc>
      </w:tr>
    </w:tbl>
    <w:p w:rsidR="00423FE7" w:rsidRDefault="00423FE7">
      <w:pPr>
        <w:pStyle w:val="Textoindependiente"/>
        <w:spacing w:before="1"/>
        <w:rPr>
          <w:sz w:val="7"/>
        </w:rPr>
      </w:pPr>
    </w:p>
    <w:p w:rsidR="00423FE7" w:rsidRDefault="00553249">
      <w:pPr>
        <w:spacing w:before="91"/>
        <w:ind w:left="7223"/>
        <w:rPr>
          <w:sz w:val="20"/>
        </w:rPr>
      </w:pPr>
      <w:r>
        <w:rPr>
          <w:noProof/>
        </w:rPr>
        <mc:AlternateContent>
          <mc:Choice Requires="wps">
            <w:drawing>
              <wp:anchor distT="0" distB="0" distL="114300" distR="114300" simplePos="0" relativeHeight="251652096" behindDoc="0" locked="0" layoutInCell="1" allowOverlap="1">
                <wp:simplePos x="0" y="0"/>
                <wp:positionH relativeFrom="page">
                  <wp:posOffset>457200</wp:posOffset>
                </wp:positionH>
                <wp:positionV relativeFrom="paragraph">
                  <wp:posOffset>-1396365</wp:posOffset>
                </wp:positionV>
                <wp:extent cx="3368040" cy="6374130"/>
                <wp:effectExtent l="0" t="2540" r="3810" b="0"/>
                <wp:wrapNone/>
                <wp:docPr id="2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6374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50"/>
                              <w:gridCol w:w="697"/>
                              <w:gridCol w:w="877"/>
                              <w:gridCol w:w="792"/>
                              <w:gridCol w:w="752"/>
                              <w:gridCol w:w="833"/>
                              <w:gridCol w:w="800"/>
                            </w:tblGrid>
                            <w:tr w:rsidR="006D15BA">
                              <w:trPr>
                                <w:trHeight w:val="259"/>
                              </w:trPr>
                              <w:tc>
                                <w:tcPr>
                                  <w:tcW w:w="550" w:type="dxa"/>
                                </w:tcPr>
                                <w:p w:rsidR="006D15BA" w:rsidRDefault="006D15BA">
                                  <w:pPr>
                                    <w:pStyle w:val="TableParagraph"/>
                                    <w:ind w:left="79" w:right="75"/>
                                    <w:rPr>
                                      <w:sz w:val="15"/>
                                    </w:rPr>
                                  </w:pPr>
                                  <w:r>
                                    <w:rPr>
                                      <w:color w:val="231F20"/>
                                      <w:sz w:val="15"/>
                                    </w:rPr>
                                    <w:t>43</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31</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24</w:t>
                                  </w:r>
                                </w:p>
                              </w:tc>
                              <w:tc>
                                <w:tcPr>
                                  <w:tcW w:w="697" w:type="dxa"/>
                                </w:tcPr>
                                <w:p w:rsidR="006D15BA" w:rsidRDefault="006D15BA">
                                  <w:pPr>
                                    <w:pStyle w:val="TableParagraph"/>
                                    <w:ind w:left="216"/>
                                    <w:jc w:val="left"/>
                                    <w:rPr>
                                      <w:sz w:val="15"/>
                                    </w:rPr>
                                  </w:pPr>
                                  <w:r>
                                    <w:rPr>
                                      <w:color w:val="231F20"/>
                                      <w:sz w:val="15"/>
                                    </w:rPr>
                                    <w:t>62.5</w:t>
                                  </w:r>
                                </w:p>
                              </w:tc>
                              <w:tc>
                                <w:tcPr>
                                  <w:tcW w:w="877" w:type="dxa"/>
                                </w:tcPr>
                                <w:p w:rsidR="006D15BA" w:rsidRDefault="006D15BA">
                                  <w:pPr>
                                    <w:pStyle w:val="TableParagraph"/>
                                    <w:ind w:right="227"/>
                                    <w:jc w:val="right"/>
                                    <w:rPr>
                                      <w:sz w:val="15"/>
                                    </w:rPr>
                                  </w:pPr>
                                  <w:r>
                                    <w:rPr>
                                      <w:color w:val="231F20"/>
                                      <w:sz w:val="15"/>
                                    </w:rPr>
                                    <w:t>0.3125</w:t>
                                  </w:r>
                                </w:p>
                              </w:tc>
                              <w:tc>
                                <w:tcPr>
                                  <w:tcW w:w="792" w:type="dxa"/>
                                  <w:shd w:val="clear" w:color="auto" w:fill="FFF200"/>
                                </w:tcPr>
                                <w:p w:rsidR="006D15BA" w:rsidRDefault="006D15BA">
                                  <w:pPr>
                                    <w:pStyle w:val="TableParagraph"/>
                                    <w:ind w:left="204" w:right="204"/>
                                    <w:rPr>
                                      <w:sz w:val="15"/>
                                    </w:rPr>
                                  </w:pPr>
                                  <w:r>
                                    <w:rPr>
                                      <w:color w:val="231F20"/>
                                      <w:sz w:val="15"/>
                                    </w:rPr>
                                    <w:t>24.56</w:t>
                                  </w:r>
                                </w:p>
                              </w:tc>
                              <w:tc>
                                <w:tcPr>
                                  <w:tcW w:w="752" w:type="dxa"/>
                                  <w:shd w:val="clear" w:color="auto" w:fill="29ADE4"/>
                                </w:tcPr>
                                <w:p w:rsidR="006D15BA" w:rsidRDefault="006D15BA">
                                  <w:pPr>
                                    <w:pStyle w:val="TableParagraph"/>
                                    <w:ind w:left="184" w:right="184"/>
                                    <w:rPr>
                                      <w:sz w:val="15"/>
                                    </w:rPr>
                                  </w:pPr>
                                  <w:r>
                                    <w:rPr>
                                      <w:color w:val="231F20"/>
                                      <w:sz w:val="15"/>
                                    </w:rPr>
                                    <w:t>29.76</w:t>
                                  </w:r>
                                </w:p>
                              </w:tc>
                              <w:tc>
                                <w:tcPr>
                                  <w:tcW w:w="833" w:type="dxa"/>
                                  <w:shd w:val="clear" w:color="auto" w:fill="FBBF12"/>
                                </w:tcPr>
                                <w:p w:rsidR="006D15BA" w:rsidRDefault="006D15BA">
                                  <w:pPr>
                                    <w:pStyle w:val="TableParagraph"/>
                                    <w:ind w:left="243"/>
                                    <w:jc w:val="left"/>
                                    <w:rPr>
                                      <w:sz w:val="15"/>
                                    </w:rPr>
                                  </w:pPr>
                                  <w:r>
                                    <w:rPr>
                                      <w:color w:val="231F20"/>
                                      <w:sz w:val="15"/>
                                    </w:rPr>
                                    <w:t>89.64</w:t>
                                  </w:r>
                                </w:p>
                              </w:tc>
                              <w:tc>
                                <w:tcPr>
                                  <w:tcW w:w="800" w:type="dxa"/>
                                  <w:shd w:val="clear" w:color="auto" w:fill="D2232A"/>
                                </w:tcPr>
                                <w:p w:rsidR="006D15BA" w:rsidRDefault="006D15BA">
                                  <w:pPr>
                                    <w:pStyle w:val="TableParagraph"/>
                                    <w:ind w:right="191"/>
                                    <w:jc w:val="right"/>
                                    <w:rPr>
                                      <w:sz w:val="15"/>
                                    </w:rPr>
                                  </w:pPr>
                                  <w:r>
                                    <w:rPr>
                                      <w:color w:val="231F20"/>
                                      <w:sz w:val="15"/>
                                    </w:rPr>
                                    <w:t>372.02</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63</w:t>
                                  </w:r>
                                </w:p>
                              </w:tc>
                              <w:tc>
                                <w:tcPr>
                                  <w:tcW w:w="877" w:type="dxa"/>
                                </w:tcPr>
                                <w:p w:rsidR="006D15BA" w:rsidRDefault="006D15BA">
                                  <w:pPr>
                                    <w:pStyle w:val="TableParagraph"/>
                                    <w:ind w:right="264"/>
                                    <w:jc w:val="right"/>
                                    <w:rPr>
                                      <w:sz w:val="15"/>
                                    </w:rPr>
                                  </w:pPr>
                                  <w:r>
                                    <w:rPr>
                                      <w:color w:val="231F20"/>
                                      <w:sz w:val="15"/>
                                    </w:rPr>
                                    <w:t>0.315</w:t>
                                  </w:r>
                                </w:p>
                              </w:tc>
                              <w:tc>
                                <w:tcPr>
                                  <w:tcW w:w="792" w:type="dxa"/>
                                  <w:shd w:val="clear" w:color="auto" w:fill="FFF200"/>
                                </w:tcPr>
                                <w:p w:rsidR="006D15BA" w:rsidRDefault="006D15BA">
                                  <w:pPr>
                                    <w:pStyle w:val="TableParagraph"/>
                                    <w:ind w:left="204" w:right="204"/>
                                    <w:rPr>
                                      <w:sz w:val="15"/>
                                    </w:rPr>
                                  </w:pPr>
                                  <w:r>
                                    <w:rPr>
                                      <w:color w:val="231F20"/>
                                      <w:sz w:val="15"/>
                                    </w:rPr>
                                    <w:t>24.75</w:t>
                                  </w:r>
                                </w:p>
                              </w:tc>
                              <w:tc>
                                <w:tcPr>
                                  <w:tcW w:w="752" w:type="dxa"/>
                                  <w:shd w:val="clear" w:color="auto" w:fill="29ADE4"/>
                                </w:tcPr>
                                <w:p w:rsidR="006D15BA" w:rsidRDefault="006D15BA">
                                  <w:pPr>
                                    <w:pStyle w:val="TableParagraph"/>
                                    <w:ind w:left="184" w:right="184"/>
                                    <w:rPr>
                                      <w:sz w:val="15"/>
                                    </w:rPr>
                                  </w:pPr>
                                  <w:r>
                                    <w:rPr>
                                      <w:color w:val="231F20"/>
                                      <w:sz w:val="15"/>
                                    </w:rPr>
                                    <w:t>30.00</w:t>
                                  </w:r>
                                </w:p>
                              </w:tc>
                              <w:tc>
                                <w:tcPr>
                                  <w:tcW w:w="833" w:type="dxa"/>
                                  <w:shd w:val="clear" w:color="auto" w:fill="FBBF12"/>
                                </w:tcPr>
                                <w:p w:rsidR="006D15BA" w:rsidRDefault="006D15BA">
                                  <w:pPr>
                                    <w:pStyle w:val="TableParagraph"/>
                                    <w:ind w:left="243"/>
                                    <w:jc w:val="left"/>
                                    <w:rPr>
                                      <w:sz w:val="15"/>
                                    </w:rPr>
                                  </w:pPr>
                                  <w:r>
                                    <w:rPr>
                                      <w:color w:val="231F20"/>
                                      <w:sz w:val="15"/>
                                    </w:rPr>
                                    <w:t>90.36</w:t>
                                  </w:r>
                                </w:p>
                              </w:tc>
                              <w:tc>
                                <w:tcPr>
                                  <w:tcW w:w="800" w:type="dxa"/>
                                  <w:shd w:val="clear" w:color="auto" w:fill="D2232A"/>
                                </w:tcPr>
                                <w:p w:rsidR="006D15BA" w:rsidRDefault="006D15BA">
                                  <w:pPr>
                                    <w:pStyle w:val="TableParagraph"/>
                                    <w:ind w:right="191"/>
                                    <w:jc w:val="right"/>
                                    <w:rPr>
                                      <w:sz w:val="15"/>
                                    </w:rPr>
                                  </w:pPr>
                                  <w:r>
                                    <w:rPr>
                                      <w:color w:val="231F20"/>
                                      <w:sz w:val="15"/>
                                    </w:rPr>
                                    <w:t>375.00</w:t>
                                  </w:r>
                                </w:p>
                              </w:tc>
                            </w:tr>
                            <w:tr w:rsidR="006D15BA">
                              <w:trPr>
                                <w:trHeight w:val="259"/>
                              </w:trPr>
                              <w:tc>
                                <w:tcPr>
                                  <w:tcW w:w="550" w:type="dxa"/>
                                </w:tcPr>
                                <w:p w:rsidR="006D15BA" w:rsidRDefault="006D15BA">
                                  <w:pPr>
                                    <w:pStyle w:val="TableParagraph"/>
                                    <w:ind w:left="79" w:right="75"/>
                                    <w:rPr>
                                      <w:sz w:val="15"/>
                                    </w:rPr>
                                  </w:pPr>
                                  <w:r>
                                    <w:rPr>
                                      <w:color w:val="231F20"/>
                                      <w:sz w:val="15"/>
                                    </w:rPr>
                                    <w:t>25</w:t>
                                  </w:r>
                                </w:p>
                              </w:tc>
                              <w:tc>
                                <w:tcPr>
                                  <w:tcW w:w="697" w:type="dxa"/>
                                </w:tcPr>
                                <w:p w:rsidR="006D15BA" w:rsidRDefault="006D15BA">
                                  <w:pPr>
                                    <w:pStyle w:val="TableParagraph"/>
                                    <w:ind w:left="272"/>
                                    <w:jc w:val="left"/>
                                    <w:rPr>
                                      <w:sz w:val="15"/>
                                    </w:rPr>
                                  </w:pPr>
                                  <w:r>
                                    <w:rPr>
                                      <w:color w:val="231F20"/>
                                      <w:sz w:val="15"/>
                                    </w:rPr>
                                    <w:t>64</w:t>
                                  </w:r>
                                </w:p>
                              </w:tc>
                              <w:tc>
                                <w:tcPr>
                                  <w:tcW w:w="877" w:type="dxa"/>
                                </w:tcPr>
                                <w:p w:rsidR="006D15BA" w:rsidRDefault="006D15BA">
                                  <w:pPr>
                                    <w:pStyle w:val="TableParagraph"/>
                                    <w:ind w:right="302"/>
                                    <w:jc w:val="right"/>
                                    <w:rPr>
                                      <w:sz w:val="15"/>
                                    </w:rPr>
                                  </w:pPr>
                                  <w:r>
                                    <w:rPr>
                                      <w:color w:val="231F20"/>
                                      <w:sz w:val="15"/>
                                    </w:rPr>
                                    <w:t>0.32</w:t>
                                  </w:r>
                                </w:p>
                              </w:tc>
                              <w:tc>
                                <w:tcPr>
                                  <w:tcW w:w="792" w:type="dxa"/>
                                  <w:shd w:val="clear" w:color="auto" w:fill="FFF200"/>
                                </w:tcPr>
                                <w:p w:rsidR="006D15BA" w:rsidRDefault="006D15BA">
                                  <w:pPr>
                                    <w:pStyle w:val="TableParagraph"/>
                                    <w:ind w:left="204" w:right="204"/>
                                    <w:rPr>
                                      <w:sz w:val="15"/>
                                    </w:rPr>
                                  </w:pPr>
                                  <w:r>
                                    <w:rPr>
                                      <w:color w:val="231F20"/>
                                      <w:sz w:val="15"/>
                                    </w:rPr>
                                    <w:t>25.15</w:t>
                                  </w:r>
                                </w:p>
                              </w:tc>
                              <w:tc>
                                <w:tcPr>
                                  <w:tcW w:w="752" w:type="dxa"/>
                                  <w:shd w:val="clear" w:color="auto" w:fill="29ADE4"/>
                                </w:tcPr>
                                <w:p w:rsidR="006D15BA" w:rsidRDefault="006D15BA">
                                  <w:pPr>
                                    <w:pStyle w:val="TableParagraph"/>
                                    <w:ind w:left="184" w:right="184"/>
                                    <w:rPr>
                                      <w:sz w:val="15"/>
                                    </w:rPr>
                                  </w:pPr>
                                  <w:r>
                                    <w:rPr>
                                      <w:color w:val="231F20"/>
                                      <w:sz w:val="15"/>
                                    </w:rPr>
                                    <w:t>30.48</w:t>
                                  </w:r>
                                </w:p>
                              </w:tc>
                              <w:tc>
                                <w:tcPr>
                                  <w:tcW w:w="833" w:type="dxa"/>
                                  <w:shd w:val="clear" w:color="auto" w:fill="FBBF12"/>
                                </w:tcPr>
                                <w:p w:rsidR="006D15BA" w:rsidRDefault="006D15BA">
                                  <w:pPr>
                                    <w:pStyle w:val="TableParagraph"/>
                                    <w:ind w:left="243"/>
                                    <w:jc w:val="left"/>
                                    <w:rPr>
                                      <w:sz w:val="15"/>
                                    </w:rPr>
                                  </w:pPr>
                                  <w:r>
                                    <w:rPr>
                                      <w:color w:val="231F20"/>
                                      <w:sz w:val="15"/>
                                    </w:rPr>
                                    <w:t>91.80</w:t>
                                  </w:r>
                                </w:p>
                              </w:tc>
                              <w:tc>
                                <w:tcPr>
                                  <w:tcW w:w="800" w:type="dxa"/>
                                  <w:shd w:val="clear" w:color="auto" w:fill="D2232A"/>
                                </w:tcPr>
                                <w:p w:rsidR="006D15BA" w:rsidRDefault="006D15BA">
                                  <w:pPr>
                                    <w:pStyle w:val="TableParagraph"/>
                                    <w:ind w:right="191"/>
                                    <w:jc w:val="right"/>
                                    <w:rPr>
                                      <w:sz w:val="15"/>
                                    </w:rPr>
                                  </w:pPr>
                                  <w:r>
                                    <w:rPr>
                                      <w:color w:val="231F20"/>
                                      <w:sz w:val="15"/>
                                    </w:rPr>
                                    <w:t>380.95</w:t>
                                  </w:r>
                                </w:p>
                              </w:tc>
                            </w:tr>
                            <w:tr w:rsidR="006D15BA">
                              <w:trPr>
                                <w:trHeight w:val="259"/>
                              </w:trPr>
                              <w:tc>
                                <w:tcPr>
                                  <w:tcW w:w="550" w:type="dxa"/>
                                </w:tcPr>
                                <w:p w:rsidR="006D15BA" w:rsidRDefault="006D15BA">
                                  <w:pPr>
                                    <w:pStyle w:val="TableParagraph"/>
                                    <w:ind w:left="79" w:right="75"/>
                                    <w:rPr>
                                      <w:sz w:val="15"/>
                                    </w:rPr>
                                  </w:pPr>
                                  <w:r>
                                    <w:rPr>
                                      <w:color w:val="231F20"/>
                                      <w:sz w:val="15"/>
                                    </w:rPr>
                                    <w:t>15</w:t>
                                  </w:r>
                                </w:p>
                              </w:tc>
                              <w:tc>
                                <w:tcPr>
                                  <w:tcW w:w="697" w:type="dxa"/>
                                </w:tcPr>
                                <w:p w:rsidR="006D15BA" w:rsidRDefault="006D15BA">
                                  <w:pPr>
                                    <w:pStyle w:val="TableParagraph"/>
                                    <w:ind w:left="272"/>
                                    <w:jc w:val="left"/>
                                    <w:rPr>
                                      <w:sz w:val="15"/>
                                    </w:rPr>
                                  </w:pPr>
                                  <w:r>
                                    <w:rPr>
                                      <w:color w:val="231F20"/>
                                      <w:sz w:val="15"/>
                                    </w:rPr>
                                    <w:t>64</w:t>
                                  </w:r>
                                </w:p>
                              </w:tc>
                              <w:tc>
                                <w:tcPr>
                                  <w:tcW w:w="877" w:type="dxa"/>
                                </w:tcPr>
                                <w:p w:rsidR="006D15BA" w:rsidRDefault="006D15BA">
                                  <w:pPr>
                                    <w:pStyle w:val="TableParagraph"/>
                                    <w:ind w:right="302"/>
                                    <w:jc w:val="right"/>
                                    <w:rPr>
                                      <w:sz w:val="15"/>
                                    </w:rPr>
                                  </w:pPr>
                                  <w:r>
                                    <w:rPr>
                                      <w:color w:val="231F20"/>
                                      <w:sz w:val="15"/>
                                    </w:rPr>
                                    <w:t>0.32</w:t>
                                  </w:r>
                                </w:p>
                              </w:tc>
                              <w:tc>
                                <w:tcPr>
                                  <w:tcW w:w="792" w:type="dxa"/>
                                  <w:shd w:val="clear" w:color="auto" w:fill="FFF200"/>
                                </w:tcPr>
                                <w:p w:rsidR="006D15BA" w:rsidRDefault="006D15BA">
                                  <w:pPr>
                                    <w:pStyle w:val="TableParagraph"/>
                                    <w:ind w:left="204" w:right="204"/>
                                    <w:rPr>
                                      <w:sz w:val="15"/>
                                    </w:rPr>
                                  </w:pPr>
                                  <w:r>
                                    <w:rPr>
                                      <w:color w:val="231F20"/>
                                      <w:sz w:val="15"/>
                                    </w:rPr>
                                    <w:t>25.15</w:t>
                                  </w:r>
                                </w:p>
                              </w:tc>
                              <w:tc>
                                <w:tcPr>
                                  <w:tcW w:w="752" w:type="dxa"/>
                                  <w:shd w:val="clear" w:color="auto" w:fill="29ADE4"/>
                                </w:tcPr>
                                <w:p w:rsidR="006D15BA" w:rsidRDefault="006D15BA">
                                  <w:pPr>
                                    <w:pStyle w:val="TableParagraph"/>
                                    <w:ind w:left="184" w:right="184"/>
                                    <w:rPr>
                                      <w:sz w:val="15"/>
                                    </w:rPr>
                                  </w:pPr>
                                  <w:r>
                                    <w:rPr>
                                      <w:color w:val="231F20"/>
                                      <w:sz w:val="15"/>
                                    </w:rPr>
                                    <w:t>30.48</w:t>
                                  </w:r>
                                </w:p>
                              </w:tc>
                              <w:tc>
                                <w:tcPr>
                                  <w:tcW w:w="833" w:type="dxa"/>
                                  <w:shd w:val="clear" w:color="auto" w:fill="FBBF12"/>
                                </w:tcPr>
                                <w:p w:rsidR="006D15BA" w:rsidRDefault="006D15BA">
                                  <w:pPr>
                                    <w:pStyle w:val="TableParagraph"/>
                                    <w:ind w:left="243"/>
                                    <w:jc w:val="left"/>
                                    <w:rPr>
                                      <w:sz w:val="15"/>
                                    </w:rPr>
                                  </w:pPr>
                                  <w:r>
                                    <w:rPr>
                                      <w:color w:val="231F20"/>
                                      <w:sz w:val="15"/>
                                    </w:rPr>
                                    <w:t>91.80</w:t>
                                  </w:r>
                                </w:p>
                              </w:tc>
                              <w:tc>
                                <w:tcPr>
                                  <w:tcW w:w="800" w:type="dxa"/>
                                  <w:shd w:val="clear" w:color="auto" w:fill="D2232A"/>
                                </w:tcPr>
                                <w:p w:rsidR="006D15BA" w:rsidRDefault="006D15BA">
                                  <w:pPr>
                                    <w:pStyle w:val="TableParagraph"/>
                                    <w:ind w:right="191"/>
                                    <w:jc w:val="right"/>
                                    <w:rPr>
                                      <w:sz w:val="15"/>
                                    </w:rPr>
                                  </w:pPr>
                                  <w:r>
                                    <w:rPr>
                                      <w:color w:val="231F20"/>
                                      <w:sz w:val="15"/>
                                    </w:rPr>
                                    <w:t>380.95</w:t>
                                  </w:r>
                                </w:p>
                              </w:tc>
                            </w:tr>
                            <w:tr w:rsidR="006D15BA">
                              <w:trPr>
                                <w:trHeight w:val="258"/>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64</w:t>
                                  </w:r>
                                </w:p>
                              </w:tc>
                              <w:tc>
                                <w:tcPr>
                                  <w:tcW w:w="877" w:type="dxa"/>
                                </w:tcPr>
                                <w:p w:rsidR="006D15BA" w:rsidRDefault="006D15BA">
                                  <w:pPr>
                                    <w:pStyle w:val="TableParagraph"/>
                                    <w:ind w:right="302"/>
                                    <w:jc w:val="right"/>
                                    <w:rPr>
                                      <w:sz w:val="15"/>
                                    </w:rPr>
                                  </w:pPr>
                                  <w:r>
                                    <w:rPr>
                                      <w:color w:val="231F20"/>
                                      <w:sz w:val="15"/>
                                    </w:rPr>
                                    <w:t>0.32</w:t>
                                  </w:r>
                                </w:p>
                              </w:tc>
                              <w:tc>
                                <w:tcPr>
                                  <w:tcW w:w="792" w:type="dxa"/>
                                  <w:shd w:val="clear" w:color="auto" w:fill="FFF200"/>
                                </w:tcPr>
                                <w:p w:rsidR="006D15BA" w:rsidRDefault="006D15BA">
                                  <w:pPr>
                                    <w:pStyle w:val="TableParagraph"/>
                                    <w:ind w:left="204" w:right="204"/>
                                    <w:rPr>
                                      <w:sz w:val="15"/>
                                    </w:rPr>
                                  </w:pPr>
                                  <w:r>
                                    <w:rPr>
                                      <w:color w:val="231F20"/>
                                      <w:sz w:val="15"/>
                                    </w:rPr>
                                    <w:t>25.15</w:t>
                                  </w:r>
                                </w:p>
                              </w:tc>
                              <w:tc>
                                <w:tcPr>
                                  <w:tcW w:w="752" w:type="dxa"/>
                                  <w:shd w:val="clear" w:color="auto" w:fill="29ADE4"/>
                                </w:tcPr>
                                <w:p w:rsidR="006D15BA" w:rsidRDefault="006D15BA">
                                  <w:pPr>
                                    <w:pStyle w:val="TableParagraph"/>
                                    <w:ind w:left="184" w:right="184"/>
                                    <w:rPr>
                                      <w:sz w:val="15"/>
                                    </w:rPr>
                                  </w:pPr>
                                  <w:r>
                                    <w:rPr>
                                      <w:color w:val="231F20"/>
                                      <w:sz w:val="15"/>
                                    </w:rPr>
                                    <w:t>30.48</w:t>
                                  </w:r>
                                </w:p>
                              </w:tc>
                              <w:tc>
                                <w:tcPr>
                                  <w:tcW w:w="833" w:type="dxa"/>
                                  <w:shd w:val="clear" w:color="auto" w:fill="FBBF12"/>
                                </w:tcPr>
                                <w:p w:rsidR="006D15BA" w:rsidRDefault="006D15BA">
                                  <w:pPr>
                                    <w:pStyle w:val="TableParagraph"/>
                                    <w:ind w:left="243"/>
                                    <w:jc w:val="left"/>
                                    <w:rPr>
                                      <w:sz w:val="15"/>
                                    </w:rPr>
                                  </w:pPr>
                                  <w:r>
                                    <w:rPr>
                                      <w:color w:val="231F20"/>
                                      <w:sz w:val="15"/>
                                    </w:rPr>
                                    <w:t>91.80</w:t>
                                  </w:r>
                                </w:p>
                              </w:tc>
                              <w:tc>
                                <w:tcPr>
                                  <w:tcW w:w="800" w:type="dxa"/>
                                  <w:shd w:val="clear" w:color="auto" w:fill="D2232A"/>
                                </w:tcPr>
                                <w:p w:rsidR="006D15BA" w:rsidRDefault="006D15BA">
                                  <w:pPr>
                                    <w:pStyle w:val="TableParagraph"/>
                                    <w:ind w:right="191"/>
                                    <w:jc w:val="right"/>
                                    <w:rPr>
                                      <w:sz w:val="15"/>
                                    </w:rPr>
                                  </w:pPr>
                                  <w:r>
                                    <w:rPr>
                                      <w:color w:val="231F20"/>
                                      <w:sz w:val="15"/>
                                    </w:rPr>
                                    <w:t>380.95</w:t>
                                  </w:r>
                                </w:p>
                              </w:tc>
                            </w:tr>
                            <w:tr w:rsidR="006D15BA">
                              <w:trPr>
                                <w:trHeight w:val="259"/>
                              </w:trPr>
                              <w:tc>
                                <w:tcPr>
                                  <w:tcW w:w="550" w:type="dxa"/>
                                </w:tcPr>
                                <w:p w:rsidR="006D15BA" w:rsidRDefault="006D15BA">
                                  <w:pPr>
                                    <w:pStyle w:val="TableParagraph"/>
                                    <w:ind w:left="79" w:right="75"/>
                                    <w:rPr>
                                      <w:sz w:val="15"/>
                                    </w:rPr>
                                  </w:pPr>
                                  <w:r>
                                    <w:rPr>
                                      <w:color w:val="231F20"/>
                                      <w:sz w:val="15"/>
                                    </w:rPr>
                                    <w:t>35</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8"/>
                              </w:trPr>
                              <w:tc>
                                <w:tcPr>
                                  <w:tcW w:w="550" w:type="dxa"/>
                                </w:tcPr>
                                <w:p w:rsidR="006D15BA" w:rsidRDefault="006D15BA">
                                  <w:pPr>
                                    <w:pStyle w:val="TableParagraph"/>
                                    <w:ind w:left="79" w:right="75"/>
                                    <w:rPr>
                                      <w:sz w:val="15"/>
                                    </w:rPr>
                                  </w:pPr>
                                  <w:r>
                                    <w:rPr>
                                      <w:color w:val="231F20"/>
                                      <w:sz w:val="15"/>
                                    </w:rPr>
                                    <w:t>29</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9"/>
                              </w:trPr>
                              <w:tc>
                                <w:tcPr>
                                  <w:tcW w:w="550" w:type="dxa"/>
                                </w:tcPr>
                                <w:p w:rsidR="006D15BA" w:rsidRDefault="006D15BA">
                                  <w:pPr>
                                    <w:pStyle w:val="TableParagraph"/>
                                    <w:ind w:left="79" w:right="75"/>
                                    <w:rPr>
                                      <w:sz w:val="15"/>
                                    </w:rPr>
                                  </w:pPr>
                                  <w:r>
                                    <w:rPr>
                                      <w:color w:val="231F20"/>
                                      <w:sz w:val="15"/>
                                    </w:rPr>
                                    <w:t>25</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9"/>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8"/>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9"/>
                              </w:trPr>
                              <w:tc>
                                <w:tcPr>
                                  <w:tcW w:w="550" w:type="dxa"/>
                                </w:tcPr>
                                <w:p w:rsidR="006D15BA" w:rsidRDefault="006D15BA">
                                  <w:pPr>
                                    <w:pStyle w:val="TableParagraph"/>
                                    <w:ind w:left="79" w:right="75"/>
                                    <w:rPr>
                                      <w:sz w:val="15"/>
                                    </w:rPr>
                                  </w:pPr>
                                  <w:r>
                                    <w:rPr>
                                      <w:color w:val="231F20"/>
                                      <w:sz w:val="15"/>
                                    </w:rPr>
                                    <w:t>26</w:t>
                                  </w:r>
                                </w:p>
                              </w:tc>
                              <w:tc>
                                <w:tcPr>
                                  <w:tcW w:w="697" w:type="dxa"/>
                                </w:tcPr>
                                <w:p w:rsidR="006D15BA" w:rsidRDefault="006D15BA">
                                  <w:pPr>
                                    <w:pStyle w:val="TableParagraph"/>
                                    <w:ind w:left="272"/>
                                    <w:jc w:val="left"/>
                                    <w:rPr>
                                      <w:sz w:val="15"/>
                                    </w:rPr>
                                  </w:pPr>
                                  <w:r>
                                    <w:rPr>
                                      <w:color w:val="231F20"/>
                                      <w:sz w:val="15"/>
                                    </w:rPr>
                                    <w:t>66</w:t>
                                  </w:r>
                                </w:p>
                              </w:tc>
                              <w:tc>
                                <w:tcPr>
                                  <w:tcW w:w="877" w:type="dxa"/>
                                </w:tcPr>
                                <w:p w:rsidR="006D15BA" w:rsidRDefault="006D15BA">
                                  <w:pPr>
                                    <w:pStyle w:val="TableParagraph"/>
                                    <w:ind w:right="302"/>
                                    <w:jc w:val="right"/>
                                    <w:rPr>
                                      <w:sz w:val="15"/>
                                    </w:rPr>
                                  </w:pPr>
                                  <w:r>
                                    <w:rPr>
                                      <w:color w:val="231F20"/>
                                      <w:sz w:val="15"/>
                                    </w:rPr>
                                    <w:t>0.33</w:t>
                                  </w:r>
                                </w:p>
                              </w:tc>
                              <w:tc>
                                <w:tcPr>
                                  <w:tcW w:w="792" w:type="dxa"/>
                                  <w:shd w:val="clear" w:color="auto" w:fill="FFF200"/>
                                </w:tcPr>
                                <w:p w:rsidR="006D15BA" w:rsidRDefault="006D15BA">
                                  <w:pPr>
                                    <w:pStyle w:val="TableParagraph"/>
                                    <w:ind w:left="204" w:right="204"/>
                                    <w:rPr>
                                      <w:sz w:val="15"/>
                                    </w:rPr>
                                  </w:pPr>
                                  <w:r>
                                    <w:rPr>
                                      <w:color w:val="231F20"/>
                                      <w:sz w:val="15"/>
                                    </w:rPr>
                                    <w:t>25.93</w:t>
                                  </w:r>
                                </w:p>
                              </w:tc>
                              <w:tc>
                                <w:tcPr>
                                  <w:tcW w:w="752" w:type="dxa"/>
                                  <w:shd w:val="clear" w:color="auto" w:fill="29ADE4"/>
                                </w:tcPr>
                                <w:p w:rsidR="006D15BA" w:rsidRDefault="006D15BA">
                                  <w:pPr>
                                    <w:pStyle w:val="TableParagraph"/>
                                    <w:ind w:left="184" w:right="184"/>
                                    <w:rPr>
                                      <w:sz w:val="15"/>
                                    </w:rPr>
                                  </w:pPr>
                                  <w:r>
                                    <w:rPr>
                                      <w:color w:val="231F20"/>
                                      <w:sz w:val="15"/>
                                    </w:rPr>
                                    <w:t>31.43</w:t>
                                  </w:r>
                                </w:p>
                              </w:tc>
                              <w:tc>
                                <w:tcPr>
                                  <w:tcW w:w="833" w:type="dxa"/>
                                  <w:shd w:val="clear" w:color="auto" w:fill="FBBF12"/>
                                </w:tcPr>
                                <w:p w:rsidR="006D15BA" w:rsidRDefault="006D15BA">
                                  <w:pPr>
                                    <w:pStyle w:val="TableParagraph"/>
                                    <w:ind w:left="243"/>
                                    <w:jc w:val="left"/>
                                    <w:rPr>
                                      <w:sz w:val="15"/>
                                    </w:rPr>
                                  </w:pPr>
                                  <w:r>
                                    <w:rPr>
                                      <w:color w:val="231F20"/>
                                      <w:sz w:val="15"/>
                                    </w:rPr>
                                    <w:t>94.66</w:t>
                                  </w:r>
                                </w:p>
                              </w:tc>
                              <w:tc>
                                <w:tcPr>
                                  <w:tcW w:w="800" w:type="dxa"/>
                                  <w:shd w:val="clear" w:color="auto" w:fill="D2232A"/>
                                </w:tcPr>
                                <w:p w:rsidR="006D15BA" w:rsidRDefault="006D15BA">
                                  <w:pPr>
                                    <w:pStyle w:val="TableParagraph"/>
                                    <w:ind w:right="191"/>
                                    <w:jc w:val="right"/>
                                    <w:rPr>
                                      <w:sz w:val="15"/>
                                    </w:rPr>
                                  </w:pPr>
                                  <w:r>
                                    <w:rPr>
                                      <w:color w:val="231F20"/>
                                      <w:sz w:val="15"/>
                                    </w:rPr>
                                    <w:t>392.86</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67</w:t>
                                  </w:r>
                                </w:p>
                              </w:tc>
                              <w:tc>
                                <w:tcPr>
                                  <w:tcW w:w="877" w:type="dxa"/>
                                </w:tcPr>
                                <w:p w:rsidR="006D15BA" w:rsidRDefault="006D15BA">
                                  <w:pPr>
                                    <w:pStyle w:val="TableParagraph"/>
                                    <w:ind w:right="264"/>
                                    <w:jc w:val="right"/>
                                    <w:rPr>
                                      <w:sz w:val="15"/>
                                    </w:rPr>
                                  </w:pPr>
                                  <w:r>
                                    <w:rPr>
                                      <w:color w:val="231F20"/>
                                      <w:sz w:val="15"/>
                                    </w:rPr>
                                    <w:t>0.335</w:t>
                                  </w:r>
                                </w:p>
                              </w:tc>
                              <w:tc>
                                <w:tcPr>
                                  <w:tcW w:w="792" w:type="dxa"/>
                                  <w:shd w:val="clear" w:color="auto" w:fill="FFF200"/>
                                </w:tcPr>
                                <w:p w:rsidR="006D15BA" w:rsidRDefault="006D15BA">
                                  <w:pPr>
                                    <w:pStyle w:val="TableParagraph"/>
                                    <w:ind w:left="204" w:right="204"/>
                                    <w:rPr>
                                      <w:sz w:val="15"/>
                                    </w:rPr>
                                  </w:pPr>
                                  <w:r>
                                    <w:rPr>
                                      <w:color w:val="231F20"/>
                                      <w:sz w:val="15"/>
                                    </w:rPr>
                                    <w:t>26.32</w:t>
                                  </w:r>
                                </w:p>
                              </w:tc>
                              <w:tc>
                                <w:tcPr>
                                  <w:tcW w:w="752" w:type="dxa"/>
                                  <w:shd w:val="clear" w:color="auto" w:fill="29ADE4"/>
                                </w:tcPr>
                                <w:p w:rsidR="006D15BA" w:rsidRDefault="006D15BA">
                                  <w:pPr>
                                    <w:pStyle w:val="TableParagraph"/>
                                    <w:ind w:left="184" w:right="184"/>
                                    <w:rPr>
                                      <w:sz w:val="15"/>
                                    </w:rPr>
                                  </w:pPr>
                                  <w:r>
                                    <w:rPr>
                                      <w:color w:val="231F20"/>
                                      <w:sz w:val="15"/>
                                    </w:rPr>
                                    <w:t>31.90</w:t>
                                  </w:r>
                                </w:p>
                              </w:tc>
                              <w:tc>
                                <w:tcPr>
                                  <w:tcW w:w="833" w:type="dxa"/>
                                  <w:shd w:val="clear" w:color="auto" w:fill="FBBF12"/>
                                </w:tcPr>
                                <w:p w:rsidR="006D15BA" w:rsidRDefault="006D15BA">
                                  <w:pPr>
                                    <w:pStyle w:val="TableParagraph"/>
                                    <w:ind w:left="243"/>
                                    <w:jc w:val="left"/>
                                    <w:rPr>
                                      <w:sz w:val="15"/>
                                    </w:rPr>
                                  </w:pPr>
                                  <w:r>
                                    <w:rPr>
                                      <w:color w:val="231F20"/>
                                      <w:sz w:val="15"/>
                                    </w:rPr>
                                    <w:t>96.10</w:t>
                                  </w:r>
                                </w:p>
                              </w:tc>
                              <w:tc>
                                <w:tcPr>
                                  <w:tcW w:w="800" w:type="dxa"/>
                                  <w:shd w:val="clear" w:color="auto" w:fill="D2232A"/>
                                </w:tcPr>
                                <w:p w:rsidR="006D15BA" w:rsidRDefault="006D15BA">
                                  <w:pPr>
                                    <w:pStyle w:val="TableParagraph"/>
                                    <w:ind w:right="191"/>
                                    <w:jc w:val="right"/>
                                    <w:rPr>
                                      <w:sz w:val="15"/>
                                    </w:rPr>
                                  </w:pPr>
                                  <w:r>
                                    <w:rPr>
                                      <w:color w:val="231F20"/>
                                      <w:sz w:val="15"/>
                                    </w:rPr>
                                    <w:t>398.81</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7" w:type="dxa"/>
                                </w:tcPr>
                                <w:p w:rsidR="006D15BA" w:rsidRDefault="006D15BA">
                                  <w:pPr>
                                    <w:pStyle w:val="TableParagraph"/>
                                    <w:ind w:left="272"/>
                                    <w:jc w:val="left"/>
                                    <w:rPr>
                                      <w:sz w:val="15"/>
                                    </w:rPr>
                                  </w:pPr>
                                  <w:r>
                                    <w:rPr>
                                      <w:color w:val="231F20"/>
                                      <w:sz w:val="15"/>
                                    </w:rPr>
                                    <w:t>68</w:t>
                                  </w:r>
                                </w:p>
                              </w:tc>
                              <w:tc>
                                <w:tcPr>
                                  <w:tcW w:w="877" w:type="dxa"/>
                                </w:tcPr>
                                <w:p w:rsidR="006D15BA" w:rsidRDefault="006D15BA">
                                  <w:pPr>
                                    <w:pStyle w:val="TableParagraph"/>
                                    <w:ind w:right="302"/>
                                    <w:jc w:val="right"/>
                                    <w:rPr>
                                      <w:sz w:val="15"/>
                                    </w:rPr>
                                  </w:pPr>
                                  <w:r>
                                    <w:rPr>
                                      <w:color w:val="231F20"/>
                                      <w:sz w:val="15"/>
                                    </w:rPr>
                                    <w:t>0.34</w:t>
                                  </w:r>
                                </w:p>
                              </w:tc>
                              <w:tc>
                                <w:tcPr>
                                  <w:tcW w:w="792" w:type="dxa"/>
                                  <w:shd w:val="clear" w:color="auto" w:fill="FFF200"/>
                                </w:tcPr>
                                <w:p w:rsidR="006D15BA" w:rsidRDefault="006D15BA">
                                  <w:pPr>
                                    <w:pStyle w:val="TableParagraph"/>
                                    <w:ind w:left="204" w:right="204"/>
                                    <w:rPr>
                                      <w:sz w:val="15"/>
                                    </w:rPr>
                                  </w:pPr>
                                  <w:r>
                                    <w:rPr>
                                      <w:color w:val="231F20"/>
                                      <w:sz w:val="15"/>
                                    </w:rPr>
                                    <w:t>26.72</w:t>
                                  </w:r>
                                </w:p>
                              </w:tc>
                              <w:tc>
                                <w:tcPr>
                                  <w:tcW w:w="752" w:type="dxa"/>
                                  <w:shd w:val="clear" w:color="auto" w:fill="29ADE4"/>
                                </w:tcPr>
                                <w:p w:rsidR="006D15BA" w:rsidRDefault="006D15BA">
                                  <w:pPr>
                                    <w:pStyle w:val="TableParagraph"/>
                                    <w:ind w:left="184" w:right="184"/>
                                    <w:rPr>
                                      <w:sz w:val="15"/>
                                    </w:rPr>
                                  </w:pPr>
                                  <w:r>
                                    <w:rPr>
                                      <w:color w:val="231F20"/>
                                      <w:sz w:val="15"/>
                                    </w:rPr>
                                    <w:t>32.38</w:t>
                                  </w:r>
                                </w:p>
                              </w:tc>
                              <w:tc>
                                <w:tcPr>
                                  <w:tcW w:w="833" w:type="dxa"/>
                                  <w:shd w:val="clear" w:color="auto" w:fill="FBBF12"/>
                                </w:tcPr>
                                <w:p w:rsidR="006D15BA" w:rsidRDefault="006D15BA">
                                  <w:pPr>
                                    <w:pStyle w:val="TableParagraph"/>
                                    <w:ind w:left="243"/>
                                    <w:jc w:val="left"/>
                                    <w:rPr>
                                      <w:sz w:val="15"/>
                                    </w:rPr>
                                  </w:pPr>
                                  <w:r>
                                    <w:rPr>
                                      <w:color w:val="231F20"/>
                                      <w:sz w:val="15"/>
                                    </w:rPr>
                                    <w:t>97.53</w:t>
                                  </w:r>
                                </w:p>
                              </w:tc>
                              <w:tc>
                                <w:tcPr>
                                  <w:tcW w:w="800" w:type="dxa"/>
                                  <w:shd w:val="clear" w:color="auto" w:fill="D2232A"/>
                                </w:tcPr>
                                <w:p w:rsidR="006D15BA" w:rsidRDefault="006D15BA">
                                  <w:pPr>
                                    <w:pStyle w:val="TableParagraph"/>
                                    <w:ind w:right="191"/>
                                    <w:jc w:val="right"/>
                                    <w:rPr>
                                      <w:sz w:val="15"/>
                                    </w:rPr>
                                  </w:pPr>
                                  <w:r>
                                    <w:rPr>
                                      <w:color w:val="231F20"/>
                                      <w:sz w:val="15"/>
                                    </w:rPr>
                                    <w:t>404.76</w:t>
                                  </w:r>
                                </w:p>
                              </w:tc>
                            </w:tr>
                            <w:tr w:rsidR="006D15BA">
                              <w:trPr>
                                <w:trHeight w:val="259"/>
                              </w:trPr>
                              <w:tc>
                                <w:tcPr>
                                  <w:tcW w:w="550" w:type="dxa"/>
                                </w:tcPr>
                                <w:p w:rsidR="006D15BA" w:rsidRDefault="006D15BA">
                                  <w:pPr>
                                    <w:pStyle w:val="TableParagraph"/>
                                    <w:ind w:left="79" w:right="75"/>
                                    <w:rPr>
                                      <w:sz w:val="15"/>
                                    </w:rPr>
                                  </w:pPr>
                                  <w:r>
                                    <w:rPr>
                                      <w:color w:val="231F20"/>
                                      <w:sz w:val="15"/>
                                    </w:rPr>
                                    <w:t>23</w:t>
                                  </w:r>
                                </w:p>
                              </w:tc>
                              <w:tc>
                                <w:tcPr>
                                  <w:tcW w:w="697" w:type="dxa"/>
                                </w:tcPr>
                                <w:p w:rsidR="006D15BA" w:rsidRDefault="006D15BA">
                                  <w:pPr>
                                    <w:pStyle w:val="TableParagraph"/>
                                    <w:ind w:left="272"/>
                                    <w:jc w:val="left"/>
                                    <w:rPr>
                                      <w:sz w:val="15"/>
                                    </w:rPr>
                                  </w:pPr>
                                  <w:r>
                                    <w:rPr>
                                      <w:color w:val="231F20"/>
                                      <w:sz w:val="15"/>
                                    </w:rPr>
                                    <w:t>69</w:t>
                                  </w:r>
                                </w:p>
                              </w:tc>
                              <w:tc>
                                <w:tcPr>
                                  <w:tcW w:w="877" w:type="dxa"/>
                                </w:tcPr>
                                <w:p w:rsidR="006D15BA" w:rsidRDefault="006D15BA">
                                  <w:pPr>
                                    <w:pStyle w:val="TableParagraph"/>
                                    <w:ind w:right="264"/>
                                    <w:jc w:val="right"/>
                                    <w:rPr>
                                      <w:sz w:val="15"/>
                                    </w:rPr>
                                  </w:pPr>
                                  <w:r>
                                    <w:rPr>
                                      <w:color w:val="231F20"/>
                                      <w:sz w:val="15"/>
                                    </w:rPr>
                                    <w:t>0.345</w:t>
                                  </w:r>
                                </w:p>
                              </w:tc>
                              <w:tc>
                                <w:tcPr>
                                  <w:tcW w:w="792" w:type="dxa"/>
                                  <w:shd w:val="clear" w:color="auto" w:fill="FFF200"/>
                                </w:tcPr>
                                <w:p w:rsidR="006D15BA" w:rsidRDefault="006D15BA">
                                  <w:pPr>
                                    <w:pStyle w:val="TableParagraph"/>
                                    <w:ind w:left="204" w:right="204"/>
                                    <w:rPr>
                                      <w:sz w:val="15"/>
                                    </w:rPr>
                                  </w:pPr>
                                  <w:r>
                                    <w:rPr>
                                      <w:color w:val="231F20"/>
                                      <w:sz w:val="15"/>
                                    </w:rPr>
                                    <w:t>27.11</w:t>
                                  </w:r>
                                </w:p>
                              </w:tc>
                              <w:tc>
                                <w:tcPr>
                                  <w:tcW w:w="752" w:type="dxa"/>
                                  <w:shd w:val="clear" w:color="auto" w:fill="29ADE4"/>
                                </w:tcPr>
                                <w:p w:rsidR="006D15BA" w:rsidRDefault="006D15BA">
                                  <w:pPr>
                                    <w:pStyle w:val="TableParagraph"/>
                                    <w:ind w:left="184" w:right="184"/>
                                    <w:rPr>
                                      <w:sz w:val="15"/>
                                    </w:rPr>
                                  </w:pPr>
                                  <w:r>
                                    <w:rPr>
                                      <w:color w:val="231F20"/>
                                      <w:sz w:val="15"/>
                                    </w:rPr>
                                    <w:t>32.86</w:t>
                                  </w:r>
                                </w:p>
                              </w:tc>
                              <w:tc>
                                <w:tcPr>
                                  <w:tcW w:w="833" w:type="dxa"/>
                                  <w:shd w:val="clear" w:color="auto" w:fill="FBBF12"/>
                                </w:tcPr>
                                <w:p w:rsidR="006D15BA" w:rsidRDefault="006D15BA">
                                  <w:pPr>
                                    <w:pStyle w:val="TableParagraph"/>
                                    <w:ind w:left="243"/>
                                    <w:jc w:val="left"/>
                                    <w:rPr>
                                      <w:sz w:val="15"/>
                                    </w:rPr>
                                  </w:pPr>
                                  <w:r>
                                    <w:rPr>
                                      <w:color w:val="231F20"/>
                                      <w:sz w:val="15"/>
                                    </w:rPr>
                                    <w:t>98.97</w:t>
                                  </w:r>
                                </w:p>
                              </w:tc>
                              <w:tc>
                                <w:tcPr>
                                  <w:tcW w:w="800" w:type="dxa"/>
                                  <w:shd w:val="clear" w:color="auto" w:fill="D2232A"/>
                                </w:tcPr>
                                <w:p w:rsidR="006D15BA" w:rsidRDefault="006D15BA">
                                  <w:pPr>
                                    <w:pStyle w:val="TableParagraph"/>
                                    <w:ind w:right="191"/>
                                    <w:jc w:val="right"/>
                                    <w:rPr>
                                      <w:sz w:val="15"/>
                                    </w:rPr>
                                  </w:pPr>
                                  <w:r>
                                    <w:rPr>
                                      <w:color w:val="231F20"/>
                                      <w:sz w:val="15"/>
                                    </w:rPr>
                                    <w:t>410.71</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69</w:t>
                                  </w:r>
                                </w:p>
                              </w:tc>
                              <w:tc>
                                <w:tcPr>
                                  <w:tcW w:w="877" w:type="dxa"/>
                                </w:tcPr>
                                <w:p w:rsidR="006D15BA" w:rsidRDefault="006D15BA">
                                  <w:pPr>
                                    <w:pStyle w:val="TableParagraph"/>
                                    <w:ind w:right="264"/>
                                    <w:jc w:val="right"/>
                                    <w:rPr>
                                      <w:sz w:val="15"/>
                                    </w:rPr>
                                  </w:pPr>
                                  <w:r>
                                    <w:rPr>
                                      <w:color w:val="231F20"/>
                                      <w:sz w:val="15"/>
                                    </w:rPr>
                                    <w:t>0.345</w:t>
                                  </w:r>
                                </w:p>
                              </w:tc>
                              <w:tc>
                                <w:tcPr>
                                  <w:tcW w:w="792" w:type="dxa"/>
                                  <w:shd w:val="clear" w:color="auto" w:fill="FFF200"/>
                                </w:tcPr>
                                <w:p w:rsidR="006D15BA" w:rsidRDefault="006D15BA">
                                  <w:pPr>
                                    <w:pStyle w:val="TableParagraph"/>
                                    <w:ind w:left="204" w:right="204"/>
                                    <w:rPr>
                                      <w:sz w:val="15"/>
                                    </w:rPr>
                                  </w:pPr>
                                  <w:r>
                                    <w:rPr>
                                      <w:color w:val="231F20"/>
                                      <w:sz w:val="15"/>
                                    </w:rPr>
                                    <w:t>27.11</w:t>
                                  </w:r>
                                </w:p>
                              </w:tc>
                              <w:tc>
                                <w:tcPr>
                                  <w:tcW w:w="752" w:type="dxa"/>
                                  <w:shd w:val="clear" w:color="auto" w:fill="29ADE4"/>
                                </w:tcPr>
                                <w:p w:rsidR="006D15BA" w:rsidRDefault="006D15BA">
                                  <w:pPr>
                                    <w:pStyle w:val="TableParagraph"/>
                                    <w:ind w:left="184" w:right="184"/>
                                    <w:rPr>
                                      <w:sz w:val="15"/>
                                    </w:rPr>
                                  </w:pPr>
                                  <w:r>
                                    <w:rPr>
                                      <w:color w:val="231F20"/>
                                      <w:sz w:val="15"/>
                                    </w:rPr>
                                    <w:t>32.86</w:t>
                                  </w:r>
                                </w:p>
                              </w:tc>
                              <w:tc>
                                <w:tcPr>
                                  <w:tcW w:w="833" w:type="dxa"/>
                                  <w:shd w:val="clear" w:color="auto" w:fill="FBBF12"/>
                                </w:tcPr>
                                <w:p w:rsidR="006D15BA" w:rsidRDefault="006D15BA">
                                  <w:pPr>
                                    <w:pStyle w:val="TableParagraph"/>
                                    <w:ind w:left="243"/>
                                    <w:jc w:val="left"/>
                                    <w:rPr>
                                      <w:sz w:val="15"/>
                                    </w:rPr>
                                  </w:pPr>
                                  <w:r>
                                    <w:rPr>
                                      <w:color w:val="231F20"/>
                                      <w:sz w:val="15"/>
                                    </w:rPr>
                                    <w:t>98.97</w:t>
                                  </w:r>
                                </w:p>
                              </w:tc>
                              <w:tc>
                                <w:tcPr>
                                  <w:tcW w:w="800" w:type="dxa"/>
                                  <w:shd w:val="clear" w:color="auto" w:fill="D2232A"/>
                                </w:tcPr>
                                <w:p w:rsidR="006D15BA" w:rsidRDefault="006D15BA">
                                  <w:pPr>
                                    <w:pStyle w:val="TableParagraph"/>
                                    <w:ind w:right="191"/>
                                    <w:jc w:val="right"/>
                                    <w:rPr>
                                      <w:sz w:val="15"/>
                                    </w:rPr>
                                  </w:pPr>
                                  <w:r>
                                    <w:rPr>
                                      <w:color w:val="231F20"/>
                                      <w:sz w:val="15"/>
                                    </w:rPr>
                                    <w:t>410.71</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72</w:t>
                                  </w:r>
                                </w:p>
                              </w:tc>
                              <w:tc>
                                <w:tcPr>
                                  <w:tcW w:w="877" w:type="dxa"/>
                                </w:tcPr>
                                <w:p w:rsidR="006D15BA" w:rsidRDefault="006D15BA">
                                  <w:pPr>
                                    <w:pStyle w:val="TableParagraph"/>
                                    <w:ind w:right="302"/>
                                    <w:jc w:val="right"/>
                                    <w:rPr>
                                      <w:sz w:val="15"/>
                                    </w:rPr>
                                  </w:pPr>
                                  <w:r>
                                    <w:rPr>
                                      <w:color w:val="231F20"/>
                                      <w:sz w:val="15"/>
                                    </w:rPr>
                                    <w:t>0.36</w:t>
                                  </w:r>
                                </w:p>
                              </w:tc>
                              <w:tc>
                                <w:tcPr>
                                  <w:tcW w:w="792" w:type="dxa"/>
                                  <w:shd w:val="clear" w:color="auto" w:fill="FFF200"/>
                                </w:tcPr>
                                <w:p w:rsidR="006D15BA" w:rsidRDefault="006D15BA">
                                  <w:pPr>
                                    <w:pStyle w:val="TableParagraph"/>
                                    <w:ind w:left="204" w:right="204"/>
                                    <w:rPr>
                                      <w:sz w:val="15"/>
                                    </w:rPr>
                                  </w:pPr>
                                  <w:r>
                                    <w:rPr>
                                      <w:color w:val="231F20"/>
                                      <w:sz w:val="15"/>
                                    </w:rPr>
                                    <w:t>28.29</w:t>
                                  </w:r>
                                </w:p>
                              </w:tc>
                              <w:tc>
                                <w:tcPr>
                                  <w:tcW w:w="752" w:type="dxa"/>
                                  <w:shd w:val="clear" w:color="auto" w:fill="29ADE4"/>
                                </w:tcPr>
                                <w:p w:rsidR="006D15BA" w:rsidRDefault="006D15BA">
                                  <w:pPr>
                                    <w:pStyle w:val="TableParagraph"/>
                                    <w:ind w:left="184" w:right="184"/>
                                    <w:rPr>
                                      <w:sz w:val="15"/>
                                    </w:rPr>
                                  </w:pPr>
                                  <w:r>
                                    <w:rPr>
                                      <w:color w:val="231F20"/>
                                      <w:sz w:val="15"/>
                                    </w:rPr>
                                    <w:t>34.29</w:t>
                                  </w:r>
                                </w:p>
                              </w:tc>
                              <w:tc>
                                <w:tcPr>
                                  <w:tcW w:w="833" w:type="dxa"/>
                                  <w:shd w:val="clear" w:color="auto" w:fill="FBBF12"/>
                                </w:tcPr>
                                <w:p w:rsidR="006D15BA" w:rsidRDefault="006D15BA">
                                  <w:pPr>
                                    <w:pStyle w:val="TableParagraph"/>
                                    <w:ind w:left="206"/>
                                    <w:jc w:val="left"/>
                                    <w:rPr>
                                      <w:sz w:val="15"/>
                                    </w:rPr>
                                  </w:pPr>
                                  <w:r>
                                    <w:rPr>
                                      <w:color w:val="231F20"/>
                                      <w:sz w:val="15"/>
                                    </w:rPr>
                                    <w:t>103.27</w:t>
                                  </w:r>
                                </w:p>
                              </w:tc>
                              <w:tc>
                                <w:tcPr>
                                  <w:tcW w:w="800" w:type="dxa"/>
                                  <w:shd w:val="clear" w:color="auto" w:fill="D2232A"/>
                                </w:tcPr>
                                <w:p w:rsidR="006D15BA" w:rsidRDefault="006D15BA">
                                  <w:pPr>
                                    <w:pStyle w:val="TableParagraph"/>
                                    <w:ind w:right="191"/>
                                    <w:jc w:val="right"/>
                                    <w:rPr>
                                      <w:sz w:val="15"/>
                                    </w:rPr>
                                  </w:pPr>
                                  <w:r>
                                    <w:rPr>
                                      <w:color w:val="231F20"/>
                                      <w:sz w:val="15"/>
                                    </w:rPr>
                                    <w:t>428.57</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73</w:t>
                                  </w:r>
                                </w:p>
                              </w:tc>
                              <w:tc>
                                <w:tcPr>
                                  <w:tcW w:w="877" w:type="dxa"/>
                                </w:tcPr>
                                <w:p w:rsidR="006D15BA" w:rsidRDefault="006D15BA">
                                  <w:pPr>
                                    <w:pStyle w:val="TableParagraph"/>
                                    <w:ind w:right="264"/>
                                    <w:jc w:val="right"/>
                                    <w:rPr>
                                      <w:sz w:val="15"/>
                                    </w:rPr>
                                  </w:pPr>
                                  <w:r>
                                    <w:rPr>
                                      <w:color w:val="231F20"/>
                                      <w:sz w:val="15"/>
                                    </w:rPr>
                                    <w:t>0.365</w:t>
                                  </w:r>
                                </w:p>
                              </w:tc>
                              <w:tc>
                                <w:tcPr>
                                  <w:tcW w:w="792" w:type="dxa"/>
                                  <w:shd w:val="clear" w:color="auto" w:fill="FFF200"/>
                                </w:tcPr>
                                <w:p w:rsidR="006D15BA" w:rsidRDefault="006D15BA">
                                  <w:pPr>
                                    <w:pStyle w:val="TableParagraph"/>
                                    <w:ind w:left="204" w:right="204"/>
                                    <w:rPr>
                                      <w:sz w:val="15"/>
                                    </w:rPr>
                                  </w:pPr>
                                  <w:r>
                                    <w:rPr>
                                      <w:color w:val="231F20"/>
                                      <w:sz w:val="15"/>
                                    </w:rPr>
                                    <w:t>28.68</w:t>
                                  </w:r>
                                </w:p>
                              </w:tc>
                              <w:tc>
                                <w:tcPr>
                                  <w:tcW w:w="752" w:type="dxa"/>
                                  <w:shd w:val="clear" w:color="auto" w:fill="29ADE4"/>
                                </w:tcPr>
                                <w:p w:rsidR="006D15BA" w:rsidRDefault="006D15BA">
                                  <w:pPr>
                                    <w:pStyle w:val="TableParagraph"/>
                                    <w:ind w:left="184" w:right="184"/>
                                    <w:rPr>
                                      <w:sz w:val="15"/>
                                    </w:rPr>
                                  </w:pPr>
                                  <w:r>
                                    <w:rPr>
                                      <w:color w:val="231F20"/>
                                      <w:sz w:val="15"/>
                                    </w:rPr>
                                    <w:t>34.76</w:t>
                                  </w:r>
                                </w:p>
                              </w:tc>
                              <w:tc>
                                <w:tcPr>
                                  <w:tcW w:w="833" w:type="dxa"/>
                                  <w:shd w:val="clear" w:color="auto" w:fill="FBBF12"/>
                                </w:tcPr>
                                <w:p w:rsidR="006D15BA" w:rsidRDefault="006D15BA">
                                  <w:pPr>
                                    <w:pStyle w:val="TableParagraph"/>
                                    <w:ind w:left="206"/>
                                    <w:jc w:val="left"/>
                                    <w:rPr>
                                      <w:sz w:val="15"/>
                                    </w:rPr>
                                  </w:pPr>
                                  <w:r>
                                    <w:rPr>
                                      <w:color w:val="231F20"/>
                                      <w:sz w:val="15"/>
                                    </w:rPr>
                                    <w:t>104.70</w:t>
                                  </w:r>
                                </w:p>
                              </w:tc>
                              <w:tc>
                                <w:tcPr>
                                  <w:tcW w:w="800" w:type="dxa"/>
                                  <w:shd w:val="clear" w:color="auto" w:fill="D2232A"/>
                                </w:tcPr>
                                <w:p w:rsidR="006D15BA" w:rsidRDefault="006D15BA">
                                  <w:pPr>
                                    <w:pStyle w:val="TableParagraph"/>
                                    <w:ind w:right="191"/>
                                    <w:jc w:val="right"/>
                                    <w:rPr>
                                      <w:sz w:val="15"/>
                                    </w:rPr>
                                  </w:pPr>
                                  <w:r>
                                    <w:rPr>
                                      <w:color w:val="231F20"/>
                                      <w:sz w:val="15"/>
                                    </w:rPr>
                                    <w:t>434.52</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73</w:t>
                                  </w:r>
                                </w:p>
                              </w:tc>
                              <w:tc>
                                <w:tcPr>
                                  <w:tcW w:w="877" w:type="dxa"/>
                                </w:tcPr>
                                <w:p w:rsidR="006D15BA" w:rsidRDefault="006D15BA">
                                  <w:pPr>
                                    <w:pStyle w:val="TableParagraph"/>
                                    <w:ind w:right="264"/>
                                    <w:jc w:val="right"/>
                                    <w:rPr>
                                      <w:sz w:val="15"/>
                                    </w:rPr>
                                  </w:pPr>
                                  <w:r>
                                    <w:rPr>
                                      <w:color w:val="231F20"/>
                                      <w:sz w:val="15"/>
                                    </w:rPr>
                                    <w:t>0.365</w:t>
                                  </w:r>
                                </w:p>
                              </w:tc>
                              <w:tc>
                                <w:tcPr>
                                  <w:tcW w:w="792" w:type="dxa"/>
                                  <w:shd w:val="clear" w:color="auto" w:fill="FFF200"/>
                                </w:tcPr>
                                <w:p w:rsidR="006D15BA" w:rsidRDefault="006D15BA">
                                  <w:pPr>
                                    <w:pStyle w:val="TableParagraph"/>
                                    <w:ind w:left="204" w:right="204"/>
                                    <w:rPr>
                                      <w:sz w:val="15"/>
                                    </w:rPr>
                                  </w:pPr>
                                  <w:r>
                                    <w:rPr>
                                      <w:color w:val="231F20"/>
                                      <w:sz w:val="15"/>
                                    </w:rPr>
                                    <w:t>28.68</w:t>
                                  </w:r>
                                </w:p>
                              </w:tc>
                              <w:tc>
                                <w:tcPr>
                                  <w:tcW w:w="752" w:type="dxa"/>
                                  <w:shd w:val="clear" w:color="auto" w:fill="29ADE4"/>
                                </w:tcPr>
                                <w:p w:rsidR="006D15BA" w:rsidRDefault="006D15BA">
                                  <w:pPr>
                                    <w:pStyle w:val="TableParagraph"/>
                                    <w:ind w:left="184" w:right="184"/>
                                    <w:rPr>
                                      <w:sz w:val="15"/>
                                    </w:rPr>
                                  </w:pPr>
                                  <w:r>
                                    <w:rPr>
                                      <w:color w:val="231F20"/>
                                      <w:sz w:val="15"/>
                                    </w:rPr>
                                    <w:t>34.76</w:t>
                                  </w:r>
                                </w:p>
                              </w:tc>
                              <w:tc>
                                <w:tcPr>
                                  <w:tcW w:w="833" w:type="dxa"/>
                                  <w:shd w:val="clear" w:color="auto" w:fill="FBBF12"/>
                                </w:tcPr>
                                <w:p w:rsidR="006D15BA" w:rsidRDefault="006D15BA">
                                  <w:pPr>
                                    <w:pStyle w:val="TableParagraph"/>
                                    <w:ind w:left="206"/>
                                    <w:jc w:val="left"/>
                                    <w:rPr>
                                      <w:sz w:val="15"/>
                                    </w:rPr>
                                  </w:pPr>
                                  <w:r>
                                    <w:rPr>
                                      <w:color w:val="231F20"/>
                                      <w:sz w:val="15"/>
                                    </w:rPr>
                                    <w:t>104.70</w:t>
                                  </w:r>
                                </w:p>
                              </w:tc>
                              <w:tc>
                                <w:tcPr>
                                  <w:tcW w:w="800" w:type="dxa"/>
                                  <w:shd w:val="clear" w:color="auto" w:fill="D2232A"/>
                                </w:tcPr>
                                <w:p w:rsidR="006D15BA" w:rsidRDefault="006D15BA">
                                  <w:pPr>
                                    <w:pStyle w:val="TableParagraph"/>
                                    <w:ind w:right="191"/>
                                    <w:jc w:val="right"/>
                                    <w:rPr>
                                      <w:sz w:val="15"/>
                                    </w:rPr>
                                  </w:pPr>
                                  <w:r>
                                    <w:rPr>
                                      <w:color w:val="231F20"/>
                                      <w:sz w:val="15"/>
                                    </w:rPr>
                                    <w:t>434.52</w:t>
                                  </w:r>
                                </w:p>
                              </w:tc>
                            </w:tr>
                            <w:tr w:rsidR="006D15BA">
                              <w:trPr>
                                <w:trHeight w:val="258"/>
                              </w:trPr>
                              <w:tc>
                                <w:tcPr>
                                  <w:tcW w:w="550" w:type="dxa"/>
                                </w:tcPr>
                                <w:p w:rsidR="006D15BA" w:rsidRDefault="006D15BA">
                                  <w:pPr>
                                    <w:pStyle w:val="TableParagraph"/>
                                    <w:ind w:left="79" w:right="75"/>
                                    <w:rPr>
                                      <w:sz w:val="15"/>
                                    </w:rPr>
                                  </w:pPr>
                                  <w:r>
                                    <w:rPr>
                                      <w:color w:val="231F20"/>
                                      <w:sz w:val="15"/>
                                    </w:rPr>
                                    <w:t>27</w:t>
                                  </w:r>
                                </w:p>
                              </w:tc>
                              <w:tc>
                                <w:tcPr>
                                  <w:tcW w:w="697" w:type="dxa"/>
                                </w:tcPr>
                                <w:p w:rsidR="006D15BA" w:rsidRDefault="006D15BA">
                                  <w:pPr>
                                    <w:pStyle w:val="TableParagraph"/>
                                    <w:ind w:left="272"/>
                                    <w:jc w:val="left"/>
                                    <w:rPr>
                                      <w:sz w:val="15"/>
                                    </w:rPr>
                                  </w:pPr>
                                  <w:r>
                                    <w:rPr>
                                      <w:color w:val="231F20"/>
                                      <w:sz w:val="15"/>
                                    </w:rPr>
                                    <w:t>74</w:t>
                                  </w:r>
                                </w:p>
                              </w:tc>
                              <w:tc>
                                <w:tcPr>
                                  <w:tcW w:w="877" w:type="dxa"/>
                                </w:tcPr>
                                <w:p w:rsidR="006D15BA" w:rsidRDefault="006D15BA">
                                  <w:pPr>
                                    <w:pStyle w:val="TableParagraph"/>
                                    <w:ind w:right="302"/>
                                    <w:jc w:val="right"/>
                                    <w:rPr>
                                      <w:sz w:val="15"/>
                                    </w:rPr>
                                  </w:pPr>
                                  <w:r>
                                    <w:rPr>
                                      <w:color w:val="231F20"/>
                                      <w:sz w:val="15"/>
                                    </w:rPr>
                                    <w:t>0.37</w:t>
                                  </w:r>
                                </w:p>
                              </w:tc>
                              <w:tc>
                                <w:tcPr>
                                  <w:tcW w:w="792" w:type="dxa"/>
                                  <w:shd w:val="clear" w:color="auto" w:fill="FFF200"/>
                                </w:tcPr>
                                <w:p w:rsidR="006D15BA" w:rsidRDefault="006D15BA">
                                  <w:pPr>
                                    <w:pStyle w:val="TableParagraph"/>
                                    <w:ind w:left="204" w:right="204"/>
                                    <w:rPr>
                                      <w:sz w:val="15"/>
                                    </w:rPr>
                                  </w:pPr>
                                  <w:r>
                                    <w:rPr>
                                      <w:color w:val="231F20"/>
                                      <w:sz w:val="15"/>
                                    </w:rPr>
                                    <w:t>29.07</w:t>
                                  </w:r>
                                </w:p>
                              </w:tc>
                              <w:tc>
                                <w:tcPr>
                                  <w:tcW w:w="752" w:type="dxa"/>
                                  <w:shd w:val="clear" w:color="auto" w:fill="29ADE4"/>
                                </w:tcPr>
                                <w:p w:rsidR="006D15BA" w:rsidRDefault="006D15BA">
                                  <w:pPr>
                                    <w:pStyle w:val="TableParagraph"/>
                                    <w:ind w:left="184" w:right="184"/>
                                    <w:rPr>
                                      <w:sz w:val="15"/>
                                    </w:rPr>
                                  </w:pPr>
                                  <w:r>
                                    <w:rPr>
                                      <w:color w:val="231F20"/>
                                      <w:sz w:val="15"/>
                                    </w:rPr>
                                    <w:t>35.24</w:t>
                                  </w:r>
                                </w:p>
                              </w:tc>
                              <w:tc>
                                <w:tcPr>
                                  <w:tcW w:w="833" w:type="dxa"/>
                                  <w:shd w:val="clear" w:color="auto" w:fill="FBBF12"/>
                                </w:tcPr>
                                <w:p w:rsidR="006D15BA" w:rsidRDefault="006D15BA">
                                  <w:pPr>
                                    <w:pStyle w:val="TableParagraph"/>
                                    <w:ind w:left="206"/>
                                    <w:jc w:val="left"/>
                                    <w:rPr>
                                      <w:sz w:val="15"/>
                                    </w:rPr>
                                  </w:pPr>
                                  <w:r>
                                    <w:rPr>
                                      <w:color w:val="231F20"/>
                                      <w:sz w:val="15"/>
                                    </w:rPr>
                                    <w:t>106.14</w:t>
                                  </w:r>
                                </w:p>
                              </w:tc>
                              <w:tc>
                                <w:tcPr>
                                  <w:tcW w:w="800" w:type="dxa"/>
                                  <w:shd w:val="clear" w:color="auto" w:fill="D2232A"/>
                                </w:tcPr>
                                <w:p w:rsidR="006D15BA" w:rsidRDefault="006D15BA">
                                  <w:pPr>
                                    <w:pStyle w:val="TableParagraph"/>
                                    <w:ind w:right="191"/>
                                    <w:jc w:val="right"/>
                                    <w:rPr>
                                      <w:sz w:val="15"/>
                                    </w:rPr>
                                  </w:pPr>
                                  <w:r>
                                    <w:rPr>
                                      <w:color w:val="231F20"/>
                                      <w:sz w:val="15"/>
                                    </w:rPr>
                                    <w:t>440.48</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74</w:t>
                                  </w:r>
                                </w:p>
                              </w:tc>
                              <w:tc>
                                <w:tcPr>
                                  <w:tcW w:w="877" w:type="dxa"/>
                                </w:tcPr>
                                <w:p w:rsidR="006D15BA" w:rsidRDefault="006D15BA">
                                  <w:pPr>
                                    <w:pStyle w:val="TableParagraph"/>
                                    <w:ind w:right="302"/>
                                    <w:jc w:val="right"/>
                                    <w:rPr>
                                      <w:sz w:val="15"/>
                                    </w:rPr>
                                  </w:pPr>
                                  <w:r>
                                    <w:rPr>
                                      <w:color w:val="231F20"/>
                                      <w:sz w:val="15"/>
                                    </w:rPr>
                                    <w:t>0.37</w:t>
                                  </w:r>
                                </w:p>
                              </w:tc>
                              <w:tc>
                                <w:tcPr>
                                  <w:tcW w:w="792" w:type="dxa"/>
                                  <w:shd w:val="clear" w:color="auto" w:fill="FFF200"/>
                                </w:tcPr>
                                <w:p w:rsidR="006D15BA" w:rsidRDefault="006D15BA">
                                  <w:pPr>
                                    <w:pStyle w:val="TableParagraph"/>
                                    <w:ind w:left="204" w:right="204"/>
                                    <w:rPr>
                                      <w:sz w:val="15"/>
                                    </w:rPr>
                                  </w:pPr>
                                  <w:r>
                                    <w:rPr>
                                      <w:color w:val="231F20"/>
                                      <w:sz w:val="15"/>
                                    </w:rPr>
                                    <w:t>29.07</w:t>
                                  </w:r>
                                </w:p>
                              </w:tc>
                              <w:tc>
                                <w:tcPr>
                                  <w:tcW w:w="752" w:type="dxa"/>
                                  <w:shd w:val="clear" w:color="auto" w:fill="29ADE4"/>
                                </w:tcPr>
                                <w:p w:rsidR="006D15BA" w:rsidRDefault="006D15BA">
                                  <w:pPr>
                                    <w:pStyle w:val="TableParagraph"/>
                                    <w:ind w:left="184" w:right="184"/>
                                    <w:rPr>
                                      <w:sz w:val="15"/>
                                    </w:rPr>
                                  </w:pPr>
                                  <w:r>
                                    <w:rPr>
                                      <w:color w:val="231F20"/>
                                      <w:sz w:val="15"/>
                                    </w:rPr>
                                    <w:t>35.24</w:t>
                                  </w:r>
                                </w:p>
                              </w:tc>
                              <w:tc>
                                <w:tcPr>
                                  <w:tcW w:w="833" w:type="dxa"/>
                                  <w:shd w:val="clear" w:color="auto" w:fill="FBBF12"/>
                                </w:tcPr>
                                <w:p w:rsidR="006D15BA" w:rsidRDefault="006D15BA">
                                  <w:pPr>
                                    <w:pStyle w:val="TableParagraph"/>
                                    <w:ind w:left="206"/>
                                    <w:jc w:val="left"/>
                                    <w:rPr>
                                      <w:sz w:val="15"/>
                                    </w:rPr>
                                  </w:pPr>
                                  <w:r>
                                    <w:rPr>
                                      <w:color w:val="231F20"/>
                                      <w:sz w:val="15"/>
                                    </w:rPr>
                                    <w:t>106.14</w:t>
                                  </w:r>
                                </w:p>
                              </w:tc>
                              <w:tc>
                                <w:tcPr>
                                  <w:tcW w:w="800" w:type="dxa"/>
                                  <w:shd w:val="clear" w:color="auto" w:fill="D2232A"/>
                                </w:tcPr>
                                <w:p w:rsidR="006D15BA" w:rsidRDefault="006D15BA">
                                  <w:pPr>
                                    <w:pStyle w:val="TableParagraph"/>
                                    <w:ind w:right="191"/>
                                    <w:jc w:val="right"/>
                                    <w:rPr>
                                      <w:sz w:val="15"/>
                                    </w:rPr>
                                  </w:pPr>
                                  <w:r>
                                    <w:rPr>
                                      <w:color w:val="231F20"/>
                                      <w:sz w:val="15"/>
                                    </w:rPr>
                                    <w:t>440.48</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74</w:t>
                                  </w:r>
                                </w:p>
                              </w:tc>
                              <w:tc>
                                <w:tcPr>
                                  <w:tcW w:w="877" w:type="dxa"/>
                                </w:tcPr>
                                <w:p w:rsidR="006D15BA" w:rsidRDefault="006D15BA">
                                  <w:pPr>
                                    <w:pStyle w:val="TableParagraph"/>
                                    <w:ind w:right="302"/>
                                    <w:jc w:val="right"/>
                                    <w:rPr>
                                      <w:sz w:val="15"/>
                                    </w:rPr>
                                  </w:pPr>
                                  <w:r>
                                    <w:rPr>
                                      <w:color w:val="231F20"/>
                                      <w:sz w:val="15"/>
                                    </w:rPr>
                                    <w:t>0.37</w:t>
                                  </w:r>
                                </w:p>
                              </w:tc>
                              <w:tc>
                                <w:tcPr>
                                  <w:tcW w:w="792" w:type="dxa"/>
                                  <w:shd w:val="clear" w:color="auto" w:fill="FFF200"/>
                                </w:tcPr>
                                <w:p w:rsidR="006D15BA" w:rsidRDefault="006D15BA">
                                  <w:pPr>
                                    <w:pStyle w:val="TableParagraph"/>
                                    <w:ind w:left="204" w:right="204"/>
                                    <w:rPr>
                                      <w:sz w:val="15"/>
                                    </w:rPr>
                                  </w:pPr>
                                  <w:r>
                                    <w:rPr>
                                      <w:color w:val="231F20"/>
                                      <w:sz w:val="15"/>
                                    </w:rPr>
                                    <w:t>29.07</w:t>
                                  </w:r>
                                </w:p>
                              </w:tc>
                              <w:tc>
                                <w:tcPr>
                                  <w:tcW w:w="752" w:type="dxa"/>
                                  <w:shd w:val="clear" w:color="auto" w:fill="29ADE4"/>
                                </w:tcPr>
                                <w:p w:rsidR="006D15BA" w:rsidRDefault="006D15BA">
                                  <w:pPr>
                                    <w:pStyle w:val="TableParagraph"/>
                                    <w:ind w:left="184" w:right="184"/>
                                    <w:rPr>
                                      <w:sz w:val="15"/>
                                    </w:rPr>
                                  </w:pPr>
                                  <w:r>
                                    <w:rPr>
                                      <w:color w:val="231F20"/>
                                      <w:sz w:val="15"/>
                                    </w:rPr>
                                    <w:t>35.24</w:t>
                                  </w:r>
                                </w:p>
                              </w:tc>
                              <w:tc>
                                <w:tcPr>
                                  <w:tcW w:w="833" w:type="dxa"/>
                                  <w:shd w:val="clear" w:color="auto" w:fill="FBBF12"/>
                                </w:tcPr>
                                <w:p w:rsidR="006D15BA" w:rsidRDefault="006D15BA">
                                  <w:pPr>
                                    <w:pStyle w:val="TableParagraph"/>
                                    <w:ind w:left="206"/>
                                    <w:jc w:val="left"/>
                                    <w:rPr>
                                      <w:sz w:val="15"/>
                                    </w:rPr>
                                  </w:pPr>
                                  <w:r>
                                    <w:rPr>
                                      <w:color w:val="231F20"/>
                                      <w:sz w:val="15"/>
                                    </w:rPr>
                                    <w:t>106.14</w:t>
                                  </w:r>
                                </w:p>
                              </w:tc>
                              <w:tc>
                                <w:tcPr>
                                  <w:tcW w:w="800" w:type="dxa"/>
                                  <w:shd w:val="clear" w:color="auto" w:fill="D2232A"/>
                                </w:tcPr>
                                <w:p w:rsidR="006D15BA" w:rsidRDefault="006D15BA">
                                  <w:pPr>
                                    <w:pStyle w:val="TableParagraph"/>
                                    <w:ind w:right="191"/>
                                    <w:jc w:val="right"/>
                                    <w:rPr>
                                      <w:sz w:val="15"/>
                                    </w:rPr>
                                  </w:pPr>
                                  <w:r>
                                    <w:rPr>
                                      <w:color w:val="231F20"/>
                                      <w:sz w:val="15"/>
                                    </w:rPr>
                                    <w:t>440.48</w:t>
                                  </w:r>
                                </w:p>
                              </w:tc>
                            </w:tr>
                            <w:tr w:rsidR="006D15BA">
                              <w:trPr>
                                <w:trHeight w:val="258"/>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75</w:t>
                                  </w:r>
                                </w:p>
                              </w:tc>
                              <w:tc>
                                <w:tcPr>
                                  <w:tcW w:w="877" w:type="dxa"/>
                                </w:tcPr>
                                <w:p w:rsidR="006D15BA" w:rsidRDefault="006D15BA">
                                  <w:pPr>
                                    <w:pStyle w:val="TableParagraph"/>
                                    <w:ind w:right="264"/>
                                    <w:jc w:val="right"/>
                                    <w:rPr>
                                      <w:sz w:val="15"/>
                                    </w:rPr>
                                  </w:pPr>
                                  <w:r>
                                    <w:rPr>
                                      <w:color w:val="231F20"/>
                                      <w:sz w:val="15"/>
                                    </w:rPr>
                                    <w:t>0.375</w:t>
                                  </w:r>
                                </w:p>
                              </w:tc>
                              <w:tc>
                                <w:tcPr>
                                  <w:tcW w:w="792" w:type="dxa"/>
                                  <w:shd w:val="clear" w:color="auto" w:fill="FFF200"/>
                                </w:tcPr>
                                <w:p w:rsidR="006D15BA" w:rsidRDefault="006D15BA">
                                  <w:pPr>
                                    <w:pStyle w:val="TableParagraph"/>
                                    <w:ind w:left="204" w:right="204"/>
                                    <w:rPr>
                                      <w:sz w:val="15"/>
                                    </w:rPr>
                                  </w:pPr>
                                  <w:r>
                                    <w:rPr>
                                      <w:color w:val="231F20"/>
                                      <w:sz w:val="15"/>
                                    </w:rPr>
                                    <w:t>29.47</w:t>
                                  </w:r>
                                </w:p>
                              </w:tc>
                              <w:tc>
                                <w:tcPr>
                                  <w:tcW w:w="752" w:type="dxa"/>
                                  <w:shd w:val="clear" w:color="auto" w:fill="29ADE4"/>
                                </w:tcPr>
                                <w:p w:rsidR="006D15BA" w:rsidRDefault="006D15BA">
                                  <w:pPr>
                                    <w:pStyle w:val="TableParagraph"/>
                                    <w:ind w:left="184" w:right="184"/>
                                    <w:rPr>
                                      <w:sz w:val="15"/>
                                    </w:rPr>
                                  </w:pPr>
                                  <w:r>
                                    <w:rPr>
                                      <w:color w:val="231F20"/>
                                      <w:sz w:val="15"/>
                                    </w:rPr>
                                    <w:t>35.71</w:t>
                                  </w:r>
                                </w:p>
                              </w:tc>
                              <w:tc>
                                <w:tcPr>
                                  <w:tcW w:w="833" w:type="dxa"/>
                                  <w:shd w:val="clear" w:color="auto" w:fill="FBBF12"/>
                                </w:tcPr>
                                <w:p w:rsidR="006D15BA" w:rsidRDefault="006D15BA">
                                  <w:pPr>
                                    <w:pStyle w:val="TableParagraph"/>
                                    <w:ind w:left="206"/>
                                    <w:jc w:val="left"/>
                                    <w:rPr>
                                      <w:sz w:val="15"/>
                                    </w:rPr>
                                  </w:pPr>
                                  <w:r>
                                    <w:rPr>
                                      <w:color w:val="231F20"/>
                                      <w:sz w:val="15"/>
                                    </w:rPr>
                                    <w:t>107.57</w:t>
                                  </w:r>
                                </w:p>
                              </w:tc>
                              <w:tc>
                                <w:tcPr>
                                  <w:tcW w:w="800" w:type="dxa"/>
                                  <w:shd w:val="clear" w:color="auto" w:fill="D2232A"/>
                                </w:tcPr>
                                <w:p w:rsidR="006D15BA" w:rsidRDefault="006D15BA">
                                  <w:pPr>
                                    <w:pStyle w:val="TableParagraph"/>
                                    <w:ind w:right="191"/>
                                    <w:jc w:val="right"/>
                                    <w:rPr>
                                      <w:sz w:val="15"/>
                                    </w:rPr>
                                  </w:pPr>
                                  <w:r>
                                    <w:rPr>
                                      <w:color w:val="231F20"/>
                                      <w:sz w:val="15"/>
                                    </w:rPr>
                                    <w:t>446.43</w:t>
                                  </w:r>
                                </w:p>
                              </w:tc>
                            </w:tr>
                            <w:tr w:rsidR="006D15BA">
                              <w:trPr>
                                <w:trHeight w:val="258"/>
                              </w:trPr>
                              <w:tc>
                                <w:tcPr>
                                  <w:tcW w:w="550" w:type="dxa"/>
                                </w:tcPr>
                                <w:p w:rsidR="006D15BA" w:rsidRDefault="006D15BA">
                                  <w:pPr>
                                    <w:pStyle w:val="TableParagraph"/>
                                    <w:ind w:left="79" w:right="75"/>
                                    <w:rPr>
                                      <w:sz w:val="15"/>
                                    </w:rPr>
                                  </w:pPr>
                                  <w:r>
                                    <w:rPr>
                                      <w:color w:val="231F20"/>
                                      <w:sz w:val="15"/>
                                    </w:rPr>
                                    <w:t>26</w:t>
                                  </w:r>
                                </w:p>
                              </w:tc>
                              <w:tc>
                                <w:tcPr>
                                  <w:tcW w:w="697" w:type="dxa"/>
                                </w:tcPr>
                                <w:p w:rsidR="006D15BA" w:rsidRDefault="006D15BA">
                                  <w:pPr>
                                    <w:pStyle w:val="TableParagraph"/>
                                    <w:ind w:left="272"/>
                                    <w:jc w:val="left"/>
                                    <w:rPr>
                                      <w:sz w:val="15"/>
                                    </w:rPr>
                                  </w:pPr>
                                  <w:r>
                                    <w:rPr>
                                      <w:color w:val="231F20"/>
                                      <w:sz w:val="15"/>
                                    </w:rPr>
                                    <w:t>75</w:t>
                                  </w:r>
                                </w:p>
                              </w:tc>
                              <w:tc>
                                <w:tcPr>
                                  <w:tcW w:w="877" w:type="dxa"/>
                                </w:tcPr>
                                <w:p w:rsidR="006D15BA" w:rsidRDefault="006D15BA">
                                  <w:pPr>
                                    <w:pStyle w:val="TableParagraph"/>
                                    <w:ind w:right="264"/>
                                    <w:jc w:val="right"/>
                                    <w:rPr>
                                      <w:sz w:val="15"/>
                                    </w:rPr>
                                  </w:pPr>
                                  <w:r>
                                    <w:rPr>
                                      <w:color w:val="231F20"/>
                                      <w:sz w:val="15"/>
                                    </w:rPr>
                                    <w:t>0.375</w:t>
                                  </w:r>
                                </w:p>
                              </w:tc>
                              <w:tc>
                                <w:tcPr>
                                  <w:tcW w:w="792" w:type="dxa"/>
                                  <w:shd w:val="clear" w:color="auto" w:fill="FFF200"/>
                                </w:tcPr>
                                <w:p w:rsidR="006D15BA" w:rsidRDefault="006D15BA">
                                  <w:pPr>
                                    <w:pStyle w:val="TableParagraph"/>
                                    <w:ind w:left="204" w:right="204"/>
                                    <w:rPr>
                                      <w:sz w:val="15"/>
                                    </w:rPr>
                                  </w:pPr>
                                  <w:r>
                                    <w:rPr>
                                      <w:color w:val="231F20"/>
                                      <w:sz w:val="15"/>
                                    </w:rPr>
                                    <w:t>29.47</w:t>
                                  </w:r>
                                </w:p>
                              </w:tc>
                              <w:tc>
                                <w:tcPr>
                                  <w:tcW w:w="752" w:type="dxa"/>
                                  <w:shd w:val="clear" w:color="auto" w:fill="29ADE4"/>
                                </w:tcPr>
                                <w:p w:rsidR="006D15BA" w:rsidRDefault="006D15BA">
                                  <w:pPr>
                                    <w:pStyle w:val="TableParagraph"/>
                                    <w:ind w:left="184" w:right="184"/>
                                    <w:rPr>
                                      <w:sz w:val="15"/>
                                    </w:rPr>
                                  </w:pPr>
                                  <w:r>
                                    <w:rPr>
                                      <w:color w:val="231F20"/>
                                      <w:sz w:val="15"/>
                                    </w:rPr>
                                    <w:t>35.71</w:t>
                                  </w:r>
                                </w:p>
                              </w:tc>
                              <w:tc>
                                <w:tcPr>
                                  <w:tcW w:w="833" w:type="dxa"/>
                                  <w:shd w:val="clear" w:color="auto" w:fill="FBBF12"/>
                                </w:tcPr>
                                <w:p w:rsidR="006D15BA" w:rsidRDefault="006D15BA">
                                  <w:pPr>
                                    <w:pStyle w:val="TableParagraph"/>
                                    <w:ind w:left="206"/>
                                    <w:jc w:val="left"/>
                                    <w:rPr>
                                      <w:sz w:val="15"/>
                                    </w:rPr>
                                  </w:pPr>
                                  <w:r>
                                    <w:rPr>
                                      <w:color w:val="231F20"/>
                                      <w:sz w:val="15"/>
                                    </w:rPr>
                                    <w:t>107.57</w:t>
                                  </w:r>
                                </w:p>
                              </w:tc>
                              <w:tc>
                                <w:tcPr>
                                  <w:tcW w:w="800" w:type="dxa"/>
                                  <w:shd w:val="clear" w:color="auto" w:fill="D2232A"/>
                                </w:tcPr>
                                <w:p w:rsidR="006D15BA" w:rsidRDefault="006D15BA">
                                  <w:pPr>
                                    <w:pStyle w:val="TableParagraph"/>
                                    <w:ind w:right="191"/>
                                    <w:jc w:val="right"/>
                                    <w:rPr>
                                      <w:sz w:val="15"/>
                                    </w:rPr>
                                  </w:pPr>
                                  <w:r>
                                    <w:rPr>
                                      <w:color w:val="231F20"/>
                                      <w:sz w:val="15"/>
                                    </w:rPr>
                                    <w:t>446.43</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75</w:t>
                                  </w:r>
                                </w:p>
                              </w:tc>
                              <w:tc>
                                <w:tcPr>
                                  <w:tcW w:w="877" w:type="dxa"/>
                                </w:tcPr>
                                <w:p w:rsidR="006D15BA" w:rsidRDefault="006D15BA">
                                  <w:pPr>
                                    <w:pStyle w:val="TableParagraph"/>
                                    <w:ind w:right="264"/>
                                    <w:jc w:val="right"/>
                                    <w:rPr>
                                      <w:sz w:val="15"/>
                                    </w:rPr>
                                  </w:pPr>
                                  <w:r>
                                    <w:rPr>
                                      <w:color w:val="231F20"/>
                                      <w:sz w:val="15"/>
                                    </w:rPr>
                                    <w:t>0.375</w:t>
                                  </w:r>
                                </w:p>
                              </w:tc>
                              <w:tc>
                                <w:tcPr>
                                  <w:tcW w:w="792" w:type="dxa"/>
                                  <w:shd w:val="clear" w:color="auto" w:fill="FFF200"/>
                                </w:tcPr>
                                <w:p w:rsidR="006D15BA" w:rsidRDefault="006D15BA">
                                  <w:pPr>
                                    <w:pStyle w:val="TableParagraph"/>
                                    <w:ind w:left="204" w:right="204"/>
                                    <w:rPr>
                                      <w:sz w:val="15"/>
                                    </w:rPr>
                                  </w:pPr>
                                  <w:r>
                                    <w:rPr>
                                      <w:color w:val="231F20"/>
                                      <w:sz w:val="15"/>
                                    </w:rPr>
                                    <w:t>29.47</w:t>
                                  </w:r>
                                </w:p>
                              </w:tc>
                              <w:tc>
                                <w:tcPr>
                                  <w:tcW w:w="752" w:type="dxa"/>
                                  <w:shd w:val="clear" w:color="auto" w:fill="29ADE4"/>
                                </w:tcPr>
                                <w:p w:rsidR="006D15BA" w:rsidRDefault="006D15BA">
                                  <w:pPr>
                                    <w:pStyle w:val="TableParagraph"/>
                                    <w:ind w:left="184" w:right="184"/>
                                    <w:rPr>
                                      <w:sz w:val="15"/>
                                    </w:rPr>
                                  </w:pPr>
                                  <w:r>
                                    <w:rPr>
                                      <w:color w:val="231F20"/>
                                      <w:sz w:val="15"/>
                                    </w:rPr>
                                    <w:t>35.71</w:t>
                                  </w:r>
                                </w:p>
                              </w:tc>
                              <w:tc>
                                <w:tcPr>
                                  <w:tcW w:w="833" w:type="dxa"/>
                                  <w:shd w:val="clear" w:color="auto" w:fill="FBBF12"/>
                                </w:tcPr>
                                <w:p w:rsidR="006D15BA" w:rsidRDefault="006D15BA">
                                  <w:pPr>
                                    <w:pStyle w:val="TableParagraph"/>
                                    <w:ind w:left="206"/>
                                    <w:jc w:val="left"/>
                                    <w:rPr>
                                      <w:sz w:val="15"/>
                                    </w:rPr>
                                  </w:pPr>
                                  <w:r>
                                    <w:rPr>
                                      <w:color w:val="231F20"/>
                                      <w:sz w:val="15"/>
                                    </w:rPr>
                                    <w:t>107.57</w:t>
                                  </w:r>
                                </w:p>
                              </w:tc>
                              <w:tc>
                                <w:tcPr>
                                  <w:tcW w:w="800" w:type="dxa"/>
                                  <w:shd w:val="clear" w:color="auto" w:fill="D2232A"/>
                                </w:tcPr>
                                <w:p w:rsidR="006D15BA" w:rsidRDefault="006D15BA">
                                  <w:pPr>
                                    <w:pStyle w:val="TableParagraph"/>
                                    <w:ind w:right="191"/>
                                    <w:jc w:val="right"/>
                                    <w:rPr>
                                      <w:sz w:val="15"/>
                                    </w:rPr>
                                  </w:pPr>
                                  <w:r>
                                    <w:rPr>
                                      <w:color w:val="231F20"/>
                                      <w:sz w:val="15"/>
                                    </w:rPr>
                                    <w:t>446.43</w:t>
                                  </w:r>
                                </w:p>
                              </w:tc>
                            </w:tr>
                            <w:tr w:rsidR="006D15BA">
                              <w:trPr>
                                <w:trHeight w:val="258"/>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76</w:t>
                                  </w:r>
                                </w:p>
                              </w:tc>
                              <w:tc>
                                <w:tcPr>
                                  <w:tcW w:w="877" w:type="dxa"/>
                                </w:tcPr>
                                <w:p w:rsidR="006D15BA" w:rsidRDefault="006D15BA">
                                  <w:pPr>
                                    <w:pStyle w:val="TableParagraph"/>
                                    <w:ind w:right="302"/>
                                    <w:jc w:val="right"/>
                                    <w:rPr>
                                      <w:sz w:val="15"/>
                                    </w:rPr>
                                  </w:pPr>
                                  <w:r>
                                    <w:rPr>
                                      <w:color w:val="231F20"/>
                                      <w:sz w:val="15"/>
                                    </w:rPr>
                                    <w:t>0.38</w:t>
                                  </w:r>
                                </w:p>
                              </w:tc>
                              <w:tc>
                                <w:tcPr>
                                  <w:tcW w:w="792" w:type="dxa"/>
                                  <w:shd w:val="clear" w:color="auto" w:fill="FFF200"/>
                                </w:tcPr>
                                <w:p w:rsidR="006D15BA" w:rsidRDefault="006D15BA">
                                  <w:pPr>
                                    <w:pStyle w:val="TableParagraph"/>
                                    <w:ind w:left="204" w:right="204"/>
                                    <w:rPr>
                                      <w:sz w:val="15"/>
                                    </w:rPr>
                                  </w:pPr>
                                  <w:r>
                                    <w:rPr>
                                      <w:color w:val="231F20"/>
                                      <w:sz w:val="15"/>
                                    </w:rPr>
                                    <w:t>29.86</w:t>
                                  </w:r>
                                </w:p>
                              </w:tc>
                              <w:tc>
                                <w:tcPr>
                                  <w:tcW w:w="752" w:type="dxa"/>
                                  <w:shd w:val="clear" w:color="auto" w:fill="29ADE4"/>
                                </w:tcPr>
                                <w:p w:rsidR="006D15BA" w:rsidRDefault="006D15BA">
                                  <w:pPr>
                                    <w:pStyle w:val="TableParagraph"/>
                                    <w:ind w:left="184" w:right="184"/>
                                    <w:rPr>
                                      <w:sz w:val="15"/>
                                    </w:rPr>
                                  </w:pPr>
                                  <w:r>
                                    <w:rPr>
                                      <w:color w:val="231F20"/>
                                      <w:sz w:val="15"/>
                                    </w:rPr>
                                    <w:t>36.19</w:t>
                                  </w:r>
                                </w:p>
                              </w:tc>
                              <w:tc>
                                <w:tcPr>
                                  <w:tcW w:w="833" w:type="dxa"/>
                                  <w:shd w:val="clear" w:color="auto" w:fill="FBBF12"/>
                                </w:tcPr>
                                <w:p w:rsidR="006D15BA" w:rsidRDefault="006D15BA">
                                  <w:pPr>
                                    <w:pStyle w:val="TableParagraph"/>
                                    <w:ind w:left="206"/>
                                    <w:jc w:val="left"/>
                                    <w:rPr>
                                      <w:sz w:val="15"/>
                                    </w:rPr>
                                  </w:pPr>
                                  <w:r>
                                    <w:rPr>
                                      <w:color w:val="231F20"/>
                                      <w:sz w:val="15"/>
                                    </w:rPr>
                                    <w:t>109.01</w:t>
                                  </w:r>
                                </w:p>
                              </w:tc>
                              <w:tc>
                                <w:tcPr>
                                  <w:tcW w:w="800" w:type="dxa"/>
                                  <w:shd w:val="clear" w:color="auto" w:fill="D2232A"/>
                                </w:tcPr>
                                <w:p w:rsidR="006D15BA" w:rsidRDefault="006D15BA">
                                  <w:pPr>
                                    <w:pStyle w:val="TableParagraph"/>
                                    <w:ind w:right="191"/>
                                    <w:jc w:val="right"/>
                                    <w:rPr>
                                      <w:sz w:val="15"/>
                                    </w:rPr>
                                  </w:pPr>
                                  <w:r>
                                    <w:rPr>
                                      <w:color w:val="231F20"/>
                                      <w:sz w:val="15"/>
                                    </w:rPr>
                                    <w:t>452.38</w:t>
                                  </w:r>
                                </w:p>
                              </w:tc>
                            </w:tr>
                            <w:tr w:rsidR="006D15BA">
                              <w:trPr>
                                <w:trHeight w:val="259"/>
                              </w:trPr>
                              <w:tc>
                                <w:tcPr>
                                  <w:tcW w:w="550" w:type="dxa"/>
                                </w:tcPr>
                                <w:p w:rsidR="006D15BA" w:rsidRDefault="006D15BA">
                                  <w:pPr>
                                    <w:pStyle w:val="TableParagraph"/>
                                    <w:ind w:left="79" w:right="75"/>
                                    <w:rPr>
                                      <w:sz w:val="15"/>
                                    </w:rPr>
                                  </w:pPr>
                                  <w:r>
                                    <w:rPr>
                                      <w:color w:val="D2232A"/>
                                      <w:sz w:val="15"/>
                                    </w:rPr>
                                    <w:t>19</w:t>
                                  </w:r>
                                </w:p>
                              </w:tc>
                              <w:tc>
                                <w:tcPr>
                                  <w:tcW w:w="697" w:type="dxa"/>
                                </w:tcPr>
                                <w:p w:rsidR="006D15BA" w:rsidRDefault="006D15BA">
                                  <w:pPr>
                                    <w:pStyle w:val="TableParagraph"/>
                                    <w:ind w:left="216"/>
                                    <w:jc w:val="left"/>
                                    <w:rPr>
                                      <w:sz w:val="15"/>
                                    </w:rPr>
                                  </w:pPr>
                                  <w:r>
                                    <w:rPr>
                                      <w:color w:val="231F20"/>
                                      <w:sz w:val="15"/>
                                    </w:rPr>
                                    <w:t>77.8</w:t>
                                  </w:r>
                                </w:p>
                              </w:tc>
                              <w:tc>
                                <w:tcPr>
                                  <w:tcW w:w="877" w:type="dxa"/>
                                </w:tcPr>
                                <w:p w:rsidR="006D15BA" w:rsidRDefault="006D15BA">
                                  <w:pPr>
                                    <w:pStyle w:val="TableParagraph"/>
                                    <w:ind w:right="264"/>
                                    <w:jc w:val="right"/>
                                    <w:rPr>
                                      <w:sz w:val="15"/>
                                    </w:rPr>
                                  </w:pPr>
                                  <w:r>
                                    <w:rPr>
                                      <w:color w:val="231F20"/>
                                      <w:sz w:val="15"/>
                                    </w:rPr>
                                    <w:t>0.389</w:t>
                                  </w:r>
                                </w:p>
                              </w:tc>
                              <w:tc>
                                <w:tcPr>
                                  <w:tcW w:w="792" w:type="dxa"/>
                                  <w:shd w:val="clear" w:color="auto" w:fill="FFF200"/>
                                </w:tcPr>
                                <w:p w:rsidR="006D15BA" w:rsidRDefault="006D15BA">
                                  <w:pPr>
                                    <w:pStyle w:val="TableParagraph"/>
                                    <w:ind w:left="204" w:right="204"/>
                                    <w:rPr>
                                      <w:sz w:val="15"/>
                                    </w:rPr>
                                  </w:pPr>
                                  <w:r>
                                    <w:rPr>
                                      <w:color w:val="231F20"/>
                                      <w:sz w:val="15"/>
                                    </w:rPr>
                                    <w:t>30.57</w:t>
                                  </w:r>
                                </w:p>
                              </w:tc>
                              <w:tc>
                                <w:tcPr>
                                  <w:tcW w:w="752" w:type="dxa"/>
                                  <w:shd w:val="clear" w:color="auto" w:fill="29ADE4"/>
                                </w:tcPr>
                                <w:p w:rsidR="006D15BA" w:rsidRDefault="006D15BA">
                                  <w:pPr>
                                    <w:pStyle w:val="TableParagraph"/>
                                    <w:ind w:left="184" w:right="184"/>
                                    <w:rPr>
                                      <w:sz w:val="15"/>
                                    </w:rPr>
                                  </w:pPr>
                                  <w:r>
                                    <w:rPr>
                                      <w:color w:val="231F20"/>
                                      <w:sz w:val="15"/>
                                    </w:rPr>
                                    <w:t>37.05</w:t>
                                  </w:r>
                                </w:p>
                              </w:tc>
                              <w:tc>
                                <w:tcPr>
                                  <w:tcW w:w="833" w:type="dxa"/>
                                  <w:shd w:val="clear" w:color="auto" w:fill="FBBF12"/>
                                </w:tcPr>
                                <w:p w:rsidR="006D15BA" w:rsidRDefault="006D15BA">
                                  <w:pPr>
                                    <w:pStyle w:val="TableParagraph"/>
                                    <w:ind w:left="211"/>
                                    <w:jc w:val="left"/>
                                    <w:rPr>
                                      <w:sz w:val="15"/>
                                    </w:rPr>
                                  </w:pPr>
                                  <w:r>
                                    <w:rPr>
                                      <w:color w:val="231F20"/>
                                      <w:sz w:val="15"/>
                                    </w:rPr>
                                    <w:t>111.59</w:t>
                                  </w:r>
                                </w:p>
                              </w:tc>
                              <w:tc>
                                <w:tcPr>
                                  <w:tcW w:w="800" w:type="dxa"/>
                                  <w:shd w:val="clear" w:color="auto" w:fill="D2232A"/>
                                </w:tcPr>
                                <w:p w:rsidR="006D15BA" w:rsidRDefault="006D15BA">
                                  <w:pPr>
                                    <w:pStyle w:val="TableParagraph"/>
                                    <w:ind w:right="191"/>
                                    <w:jc w:val="right"/>
                                    <w:rPr>
                                      <w:sz w:val="15"/>
                                    </w:rPr>
                                  </w:pPr>
                                  <w:r>
                                    <w:rPr>
                                      <w:color w:val="231F20"/>
                                      <w:sz w:val="15"/>
                                    </w:rPr>
                                    <w:t>463.10</w:t>
                                  </w:r>
                                </w:p>
                              </w:tc>
                            </w:tr>
                            <w:tr w:rsidR="006D15BA">
                              <w:trPr>
                                <w:trHeight w:val="258"/>
                              </w:trPr>
                              <w:tc>
                                <w:tcPr>
                                  <w:tcW w:w="550" w:type="dxa"/>
                                </w:tcPr>
                                <w:p w:rsidR="006D15BA" w:rsidRDefault="006D15BA">
                                  <w:pPr>
                                    <w:pStyle w:val="TableParagraph"/>
                                    <w:ind w:left="79" w:right="75"/>
                                    <w:rPr>
                                      <w:sz w:val="15"/>
                                    </w:rPr>
                                  </w:pPr>
                                  <w:r>
                                    <w:rPr>
                                      <w:color w:val="D2232A"/>
                                      <w:sz w:val="15"/>
                                    </w:rPr>
                                    <w:t>18</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r w:rsidR="006D15BA">
                              <w:trPr>
                                <w:trHeight w:val="258"/>
                              </w:trPr>
                              <w:tc>
                                <w:tcPr>
                                  <w:tcW w:w="550" w:type="dxa"/>
                                </w:tcPr>
                                <w:p w:rsidR="006D15BA" w:rsidRDefault="006D15BA">
                                  <w:pPr>
                                    <w:pStyle w:val="TableParagraph"/>
                                    <w:ind w:left="79" w:right="75"/>
                                    <w:rPr>
                                      <w:sz w:val="15"/>
                                    </w:rPr>
                                  </w:pPr>
                                  <w:r>
                                    <w:rPr>
                                      <w:color w:val="D2232A"/>
                                      <w:sz w:val="15"/>
                                    </w:rPr>
                                    <w:t>43</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r w:rsidR="006D15BA">
                              <w:trPr>
                                <w:trHeight w:val="258"/>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r w:rsidR="006D15BA">
                              <w:trPr>
                                <w:trHeight w:val="259"/>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bl>
                          <w:p w:rsidR="006D15BA" w:rsidRDefault="006D15BA">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36pt;margin-top:-109.95pt;width:265.2pt;height:501.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KcCswIAALI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" filled="f" stroked="f">
                <v:textbox inset="0,0,0,0">
                  <w:txbxContent>
                    <w:tbl>
                      <w:tblPr>
                        <w:tblStyle w:val="TableNormal"/>
                        <w:tblW w:w="0" w:type="auto"/>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550"/>
                        <w:gridCol w:w="697"/>
                        <w:gridCol w:w="877"/>
                        <w:gridCol w:w="792"/>
                        <w:gridCol w:w="752"/>
                        <w:gridCol w:w="833"/>
                        <w:gridCol w:w="800"/>
                      </w:tblGrid>
                      <w:tr w:rsidR="006D15BA">
                        <w:trPr>
                          <w:trHeight w:val="259"/>
                        </w:trPr>
                        <w:tc>
                          <w:tcPr>
                            <w:tcW w:w="550" w:type="dxa"/>
                          </w:tcPr>
                          <w:p w:rsidR="006D15BA" w:rsidRDefault="006D15BA">
                            <w:pPr>
                              <w:pStyle w:val="TableParagraph"/>
                              <w:ind w:left="79" w:right="75"/>
                              <w:rPr>
                                <w:sz w:val="15"/>
                              </w:rPr>
                            </w:pPr>
                            <w:r>
                              <w:rPr>
                                <w:color w:val="231F20"/>
                                <w:sz w:val="15"/>
                              </w:rPr>
                              <w:t>43</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31</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60</w:t>
                            </w:r>
                          </w:p>
                        </w:tc>
                        <w:tc>
                          <w:tcPr>
                            <w:tcW w:w="877" w:type="dxa"/>
                          </w:tcPr>
                          <w:p w:rsidR="006D15BA" w:rsidRDefault="006D15BA">
                            <w:pPr>
                              <w:pStyle w:val="TableParagraph"/>
                              <w:ind w:left="322" w:right="321"/>
                              <w:rPr>
                                <w:sz w:val="15"/>
                              </w:rPr>
                            </w:pPr>
                            <w:r>
                              <w:rPr>
                                <w:color w:val="231F20"/>
                                <w:sz w:val="15"/>
                              </w:rPr>
                              <w:t>0.3</w:t>
                            </w:r>
                          </w:p>
                        </w:tc>
                        <w:tc>
                          <w:tcPr>
                            <w:tcW w:w="792" w:type="dxa"/>
                            <w:shd w:val="clear" w:color="auto" w:fill="FFF200"/>
                          </w:tcPr>
                          <w:p w:rsidR="006D15BA" w:rsidRDefault="006D15BA">
                            <w:pPr>
                              <w:pStyle w:val="TableParagraph"/>
                              <w:ind w:left="204" w:right="204"/>
                              <w:rPr>
                                <w:sz w:val="15"/>
                              </w:rPr>
                            </w:pPr>
                            <w:r>
                              <w:rPr>
                                <w:color w:val="231F20"/>
                                <w:sz w:val="15"/>
                              </w:rPr>
                              <w:t>23.57</w:t>
                            </w:r>
                          </w:p>
                        </w:tc>
                        <w:tc>
                          <w:tcPr>
                            <w:tcW w:w="752" w:type="dxa"/>
                            <w:shd w:val="clear" w:color="auto" w:fill="29ADE4"/>
                          </w:tcPr>
                          <w:p w:rsidR="006D15BA" w:rsidRDefault="006D15BA">
                            <w:pPr>
                              <w:pStyle w:val="TableParagraph"/>
                              <w:ind w:left="184" w:right="184"/>
                              <w:rPr>
                                <w:sz w:val="15"/>
                              </w:rPr>
                            </w:pPr>
                            <w:r>
                              <w:rPr>
                                <w:color w:val="231F20"/>
                                <w:sz w:val="15"/>
                              </w:rPr>
                              <w:t>28.57</w:t>
                            </w:r>
                          </w:p>
                        </w:tc>
                        <w:tc>
                          <w:tcPr>
                            <w:tcW w:w="833" w:type="dxa"/>
                            <w:shd w:val="clear" w:color="auto" w:fill="FBBF12"/>
                          </w:tcPr>
                          <w:p w:rsidR="006D15BA" w:rsidRDefault="006D15BA">
                            <w:pPr>
                              <w:pStyle w:val="TableParagraph"/>
                              <w:ind w:left="243"/>
                              <w:jc w:val="left"/>
                              <w:rPr>
                                <w:sz w:val="15"/>
                              </w:rPr>
                            </w:pPr>
                            <w:r>
                              <w:rPr>
                                <w:color w:val="231F20"/>
                                <w:sz w:val="15"/>
                              </w:rPr>
                              <w:t>86.06</w:t>
                            </w:r>
                          </w:p>
                        </w:tc>
                        <w:tc>
                          <w:tcPr>
                            <w:tcW w:w="800" w:type="dxa"/>
                            <w:shd w:val="clear" w:color="auto" w:fill="D2232A"/>
                          </w:tcPr>
                          <w:p w:rsidR="006D15BA" w:rsidRDefault="006D15BA">
                            <w:pPr>
                              <w:pStyle w:val="TableParagraph"/>
                              <w:ind w:right="191"/>
                              <w:jc w:val="right"/>
                              <w:rPr>
                                <w:sz w:val="15"/>
                              </w:rPr>
                            </w:pPr>
                            <w:r>
                              <w:rPr>
                                <w:color w:val="231F20"/>
                                <w:sz w:val="15"/>
                              </w:rPr>
                              <w:t>357.14</w:t>
                            </w:r>
                          </w:p>
                        </w:tc>
                      </w:tr>
                      <w:tr w:rsidR="006D15BA">
                        <w:trPr>
                          <w:trHeight w:val="259"/>
                        </w:trPr>
                        <w:tc>
                          <w:tcPr>
                            <w:tcW w:w="550" w:type="dxa"/>
                          </w:tcPr>
                          <w:p w:rsidR="006D15BA" w:rsidRDefault="006D15BA">
                            <w:pPr>
                              <w:pStyle w:val="TableParagraph"/>
                              <w:ind w:left="79" w:right="75"/>
                              <w:rPr>
                                <w:sz w:val="15"/>
                              </w:rPr>
                            </w:pPr>
                            <w:r>
                              <w:rPr>
                                <w:color w:val="231F20"/>
                                <w:sz w:val="15"/>
                              </w:rPr>
                              <w:t>24</w:t>
                            </w:r>
                          </w:p>
                        </w:tc>
                        <w:tc>
                          <w:tcPr>
                            <w:tcW w:w="697" w:type="dxa"/>
                          </w:tcPr>
                          <w:p w:rsidR="006D15BA" w:rsidRDefault="006D15BA">
                            <w:pPr>
                              <w:pStyle w:val="TableParagraph"/>
                              <w:ind w:left="216"/>
                              <w:jc w:val="left"/>
                              <w:rPr>
                                <w:sz w:val="15"/>
                              </w:rPr>
                            </w:pPr>
                            <w:r>
                              <w:rPr>
                                <w:color w:val="231F20"/>
                                <w:sz w:val="15"/>
                              </w:rPr>
                              <w:t>62.5</w:t>
                            </w:r>
                          </w:p>
                        </w:tc>
                        <w:tc>
                          <w:tcPr>
                            <w:tcW w:w="877" w:type="dxa"/>
                          </w:tcPr>
                          <w:p w:rsidR="006D15BA" w:rsidRDefault="006D15BA">
                            <w:pPr>
                              <w:pStyle w:val="TableParagraph"/>
                              <w:ind w:right="227"/>
                              <w:jc w:val="right"/>
                              <w:rPr>
                                <w:sz w:val="15"/>
                              </w:rPr>
                            </w:pPr>
                            <w:r>
                              <w:rPr>
                                <w:color w:val="231F20"/>
                                <w:sz w:val="15"/>
                              </w:rPr>
                              <w:t>0.3125</w:t>
                            </w:r>
                          </w:p>
                        </w:tc>
                        <w:tc>
                          <w:tcPr>
                            <w:tcW w:w="792" w:type="dxa"/>
                            <w:shd w:val="clear" w:color="auto" w:fill="FFF200"/>
                          </w:tcPr>
                          <w:p w:rsidR="006D15BA" w:rsidRDefault="006D15BA">
                            <w:pPr>
                              <w:pStyle w:val="TableParagraph"/>
                              <w:ind w:left="204" w:right="204"/>
                              <w:rPr>
                                <w:sz w:val="15"/>
                              </w:rPr>
                            </w:pPr>
                            <w:r>
                              <w:rPr>
                                <w:color w:val="231F20"/>
                                <w:sz w:val="15"/>
                              </w:rPr>
                              <w:t>24.56</w:t>
                            </w:r>
                          </w:p>
                        </w:tc>
                        <w:tc>
                          <w:tcPr>
                            <w:tcW w:w="752" w:type="dxa"/>
                            <w:shd w:val="clear" w:color="auto" w:fill="29ADE4"/>
                          </w:tcPr>
                          <w:p w:rsidR="006D15BA" w:rsidRDefault="006D15BA">
                            <w:pPr>
                              <w:pStyle w:val="TableParagraph"/>
                              <w:ind w:left="184" w:right="184"/>
                              <w:rPr>
                                <w:sz w:val="15"/>
                              </w:rPr>
                            </w:pPr>
                            <w:r>
                              <w:rPr>
                                <w:color w:val="231F20"/>
                                <w:sz w:val="15"/>
                              </w:rPr>
                              <w:t>29.76</w:t>
                            </w:r>
                          </w:p>
                        </w:tc>
                        <w:tc>
                          <w:tcPr>
                            <w:tcW w:w="833" w:type="dxa"/>
                            <w:shd w:val="clear" w:color="auto" w:fill="FBBF12"/>
                          </w:tcPr>
                          <w:p w:rsidR="006D15BA" w:rsidRDefault="006D15BA">
                            <w:pPr>
                              <w:pStyle w:val="TableParagraph"/>
                              <w:ind w:left="243"/>
                              <w:jc w:val="left"/>
                              <w:rPr>
                                <w:sz w:val="15"/>
                              </w:rPr>
                            </w:pPr>
                            <w:r>
                              <w:rPr>
                                <w:color w:val="231F20"/>
                                <w:sz w:val="15"/>
                              </w:rPr>
                              <w:t>89.64</w:t>
                            </w:r>
                          </w:p>
                        </w:tc>
                        <w:tc>
                          <w:tcPr>
                            <w:tcW w:w="800" w:type="dxa"/>
                            <w:shd w:val="clear" w:color="auto" w:fill="D2232A"/>
                          </w:tcPr>
                          <w:p w:rsidR="006D15BA" w:rsidRDefault="006D15BA">
                            <w:pPr>
                              <w:pStyle w:val="TableParagraph"/>
                              <w:ind w:right="191"/>
                              <w:jc w:val="right"/>
                              <w:rPr>
                                <w:sz w:val="15"/>
                              </w:rPr>
                            </w:pPr>
                            <w:r>
                              <w:rPr>
                                <w:color w:val="231F20"/>
                                <w:sz w:val="15"/>
                              </w:rPr>
                              <w:t>372.02</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63</w:t>
                            </w:r>
                          </w:p>
                        </w:tc>
                        <w:tc>
                          <w:tcPr>
                            <w:tcW w:w="877" w:type="dxa"/>
                          </w:tcPr>
                          <w:p w:rsidR="006D15BA" w:rsidRDefault="006D15BA">
                            <w:pPr>
                              <w:pStyle w:val="TableParagraph"/>
                              <w:ind w:right="264"/>
                              <w:jc w:val="right"/>
                              <w:rPr>
                                <w:sz w:val="15"/>
                              </w:rPr>
                            </w:pPr>
                            <w:r>
                              <w:rPr>
                                <w:color w:val="231F20"/>
                                <w:sz w:val="15"/>
                              </w:rPr>
                              <w:t>0.315</w:t>
                            </w:r>
                          </w:p>
                        </w:tc>
                        <w:tc>
                          <w:tcPr>
                            <w:tcW w:w="792" w:type="dxa"/>
                            <w:shd w:val="clear" w:color="auto" w:fill="FFF200"/>
                          </w:tcPr>
                          <w:p w:rsidR="006D15BA" w:rsidRDefault="006D15BA">
                            <w:pPr>
                              <w:pStyle w:val="TableParagraph"/>
                              <w:ind w:left="204" w:right="204"/>
                              <w:rPr>
                                <w:sz w:val="15"/>
                              </w:rPr>
                            </w:pPr>
                            <w:r>
                              <w:rPr>
                                <w:color w:val="231F20"/>
                                <w:sz w:val="15"/>
                              </w:rPr>
                              <w:t>24.75</w:t>
                            </w:r>
                          </w:p>
                        </w:tc>
                        <w:tc>
                          <w:tcPr>
                            <w:tcW w:w="752" w:type="dxa"/>
                            <w:shd w:val="clear" w:color="auto" w:fill="29ADE4"/>
                          </w:tcPr>
                          <w:p w:rsidR="006D15BA" w:rsidRDefault="006D15BA">
                            <w:pPr>
                              <w:pStyle w:val="TableParagraph"/>
                              <w:ind w:left="184" w:right="184"/>
                              <w:rPr>
                                <w:sz w:val="15"/>
                              </w:rPr>
                            </w:pPr>
                            <w:r>
                              <w:rPr>
                                <w:color w:val="231F20"/>
                                <w:sz w:val="15"/>
                              </w:rPr>
                              <w:t>30.00</w:t>
                            </w:r>
                          </w:p>
                        </w:tc>
                        <w:tc>
                          <w:tcPr>
                            <w:tcW w:w="833" w:type="dxa"/>
                            <w:shd w:val="clear" w:color="auto" w:fill="FBBF12"/>
                          </w:tcPr>
                          <w:p w:rsidR="006D15BA" w:rsidRDefault="006D15BA">
                            <w:pPr>
                              <w:pStyle w:val="TableParagraph"/>
                              <w:ind w:left="243"/>
                              <w:jc w:val="left"/>
                              <w:rPr>
                                <w:sz w:val="15"/>
                              </w:rPr>
                            </w:pPr>
                            <w:r>
                              <w:rPr>
                                <w:color w:val="231F20"/>
                                <w:sz w:val="15"/>
                              </w:rPr>
                              <w:t>90.36</w:t>
                            </w:r>
                          </w:p>
                        </w:tc>
                        <w:tc>
                          <w:tcPr>
                            <w:tcW w:w="800" w:type="dxa"/>
                            <w:shd w:val="clear" w:color="auto" w:fill="D2232A"/>
                          </w:tcPr>
                          <w:p w:rsidR="006D15BA" w:rsidRDefault="006D15BA">
                            <w:pPr>
                              <w:pStyle w:val="TableParagraph"/>
                              <w:ind w:right="191"/>
                              <w:jc w:val="right"/>
                              <w:rPr>
                                <w:sz w:val="15"/>
                              </w:rPr>
                            </w:pPr>
                            <w:r>
                              <w:rPr>
                                <w:color w:val="231F20"/>
                                <w:sz w:val="15"/>
                              </w:rPr>
                              <w:t>375.00</w:t>
                            </w:r>
                          </w:p>
                        </w:tc>
                      </w:tr>
                      <w:tr w:rsidR="006D15BA">
                        <w:trPr>
                          <w:trHeight w:val="259"/>
                        </w:trPr>
                        <w:tc>
                          <w:tcPr>
                            <w:tcW w:w="550" w:type="dxa"/>
                          </w:tcPr>
                          <w:p w:rsidR="006D15BA" w:rsidRDefault="006D15BA">
                            <w:pPr>
                              <w:pStyle w:val="TableParagraph"/>
                              <w:ind w:left="79" w:right="75"/>
                              <w:rPr>
                                <w:sz w:val="15"/>
                              </w:rPr>
                            </w:pPr>
                            <w:r>
                              <w:rPr>
                                <w:color w:val="231F20"/>
                                <w:sz w:val="15"/>
                              </w:rPr>
                              <w:t>25</w:t>
                            </w:r>
                          </w:p>
                        </w:tc>
                        <w:tc>
                          <w:tcPr>
                            <w:tcW w:w="697" w:type="dxa"/>
                          </w:tcPr>
                          <w:p w:rsidR="006D15BA" w:rsidRDefault="006D15BA">
                            <w:pPr>
                              <w:pStyle w:val="TableParagraph"/>
                              <w:ind w:left="272"/>
                              <w:jc w:val="left"/>
                              <w:rPr>
                                <w:sz w:val="15"/>
                              </w:rPr>
                            </w:pPr>
                            <w:r>
                              <w:rPr>
                                <w:color w:val="231F20"/>
                                <w:sz w:val="15"/>
                              </w:rPr>
                              <w:t>64</w:t>
                            </w:r>
                          </w:p>
                        </w:tc>
                        <w:tc>
                          <w:tcPr>
                            <w:tcW w:w="877" w:type="dxa"/>
                          </w:tcPr>
                          <w:p w:rsidR="006D15BA" w:rsidRDefault="006D15BA">
                            <w:pPr>
                              <w:pStyle w:val="TableParagraph"/>
                              <w:ind w:right="302"/>
                              <w:jc w:val="right"/>
                              <w:rPr>
                                <w:sz w:val="15"/>
                              </w:rPr>
                            </w:pPr>
                            <w:r>
                              <w:rPr>
                                <w:color w:val="231F20"/>
                                <w:sz w:val="15"/>
                              </w:rPr>
                              <w:t>0.32</w:t>
                            </w:r>
                          </w:p>
                        </w:tc>
                        <w:tc>
                          <w:tcPr>
                            <w:tcW w:w="792" w:type="dxa"/>
                            <w:shd w:val="clear" w:color="auto" w:fill="FFF200"/>
                          </w:tcPr>
                          <w:p w:rsidR="006D15BA" w:rsidRDefault="006D15BA">
                            <w:pPr>
                              <w:pStyle w:val="TableParagraph"/>
                              <w:ind w:left="204" w:right="204"/>
                              <w:rPr>
                                <w:sz w:val="15"/>
                              </w:rPr>
                            </w:pPr>
                            <w:r>
                              <w:rPr>
                                <w:color w:val="231F20"/>
                                <w:sz w:val="15"/>
                              </w:rPr>
                              <w:t>25.15</w:t>
                            </w:r>
                          </w:p>
                        </w:tc>
                        <w:tc>
                          <w:tcPr>
                            <w:tcW w:w="752" w:type="dxa"/>
                            <w:shd w:val="clear" w:color="auto" w:fill="29ADE4"/>
                          </w:tcPr>
                          <w:p w:rsidR="006D15BA" w:rsidRDefault="006D15BA">
                            <w:pPr>
                              <w:pStyle w:val="TableParagraph"/>
                              <w:ind w:left="184" w:right="184"/>
                              <w:rPr>
                                <w:sz w:val="15"/>
                              </w:rPr>
                            </w:pPr>
                            <w:r>
                              <w:rPr>
                                <w:color w:val="231F20"/>
                                <w:sz w:val="15"/>
                              </w:rPr>
                              <w:t>30.48</w:t>
                            </w:r>
                          </w:p>
                        </w:tc>
                        <w:tc>
                          <w:tcPr>
                            <w:tcW w:w="833" w:type="dxa"/>
                            <w:shd w:val="clear" w:color="auto" w:fill="FBBF12"/>
                          </w:tcPr>
                          <w:p w:rsidR="006D15BA" w:rsidRDefault="006D15BA">
                            <w:pPr>
                              <w:pStyle w:val="TableParagraph"/>
                              <w:ind w:left="243"/>
                              <w:jc w:val="left"/>
                              <w:rPr>
                                <w:sz w:val="15"/>
                              </w:rPr>
                            </w:pPr>
                            <w:r>
                              <w:rPr>
                                <w:color w:val="231F20"/>
                                <w:sz w:val="15"/>
                              </w:rPr>
                              <w:t>91.80</w:t>
                            </w:r>
                          </w:p>
                        </w:tc>
                        <w:tc>
                          <w:tcPr>
                            <w:tcW w:w="800" w:type="dxa"/>
                            <w:shd w:val="clear" w:color="auto" w:fill="D2232A"/>
                          </w:tcPr>
                          <w:p w:rsidR="006D15BA" w:rsidRDefault="006D15BA">
                            <w:pPr>
                              <w:pStyle w:val="TableParagraph"/>
                              <w:ind w:right="191"/>
                              <w:jc w:val="right"/>
                              <w:rPr>
                                <w:sz w:val="15"/>
                              </w:rPr>
                            </w:pPr>
                            <w:r>
                              <w:rPr>
                                <w:color w:val="231F20"/>
                                <w:sz w:val="15"/>
                              </w:rPr>
                              <w:t>380.95</w:t>
                            </w:r>
                          </w:p>
                        </w:tc>
                      </w:tr>
                      <w:tr w:rsidR="006D15BA">
                        <w:trPr>
                          <w:trHeight w:val="259"/>
                        </w:trPr>
                        <w:tc>
                          <w:tcPr>
                            <w:tcW w:w="550" w:type="dxa"/>
                          </w:tcPr>
                          <w:p w:rsidR="006D15BA" w:rsidRDefault="006D15BA">
                            <w:pPr>
                              <w:pStyle w:val="TableParagraph"/>
                              <w:ind w:left="79" w:right="75"/>
                              <w:rPr>
                                <w:sz w:val="15"/>
                              </w:rPr>
                            </w:pPr>
                            <w:r>
                              <w:rPr>
                                <w:color w:val="231F20"/>
                                <w:sz w:val="15"/>
                              </w:rPr>
                              <w:t>15</w:t>
                            </w:r>
                          </w:p>
                        </w:tc>
                        <w:tc>
                          <w:tcPr>
                            <w:tcW w:w="697" w:type="dxa"/>
                          </w:tcPr>
                          <w:p w:rsidR="006D15BA" w:rsidRDefault="006D15BA">
                            <w:pPr>
                              <w:pStyle w:val="TableParagraph"/>
                              <w:ind w:left="272"/>
                              <w:jc w:val="left"/>
                              <w:rPr>
                                <w:sz w:val="15"/>
                              </w:rPr>
                            </w:pPr>
                            <w:r>
                              <w:rPr>
                                <w:color w:val="231F20"/>
                                <w:sz w:val="15"/>
                              </w:rPr>
                              <w:t>64</w:t>
                            </w:r>
                          </w:p>
                        </w:tc>
                        <w:tc>
                          <w:tcPr>
                            <w:tcW w:w="877" w:type="dxa"/>
                          </w:tcPr>
                          <w:p w:rsidR="006D15BA" w:rsidRDefault="006D15BA">
                            <w:pPr>
                              <w:pStyle w:val="TableParagraph"/>
                              <w:ind w:right="302"/>
                              <w:jc w:val="right"/>
                              <w:rPr>
                                <w:sz w:val="15"/>
                              </w:rPr>
                            </w:pPr>
                            <w:r>
                              <w:rPr>
                                <w:color w:val="231F20"/>
                                <w:sz w:val="15"/>
                              </w:rPr>
                              <w:t>0.32</w:t>
                            </w:r>
                          </w:p>
                        </w:tc>
                        <w:tc>
                          <w:tcPr>
                            <w:tcW w:w="792" w:type="dxa"/>
                            <w:shd w:val="clear" w:color="auto" w:fill="FFF200"/>
                          </w:tcPr>
                          <w:p w:rsidR="006D15BA" w:rsidRDefault="006D15BA">
                            <w:pPr>
                              <w:pStyle w:val="TableParagraph"/>
                              <w:ind w:left="204" w:right="204"/>
                              <w:rPr>
                                <w:sz w:val="15"/>
                              </w:rPr>
                            </w:pPr>
                            <w:r>
                              <w:rPr>
                                <w:color w:val="231F20"/>
                                <w:sz w:val="15"/>
                              </w:rPr>
                              <w:t>25.15</w:t>
                            </w:r>
                          </w:p>
                        </w:tc>
                        <w:tc>
                          <w:tcPr>
                            <w:tcW w:w="752" w:type="dxa"/>
                            <w:shd w:val="clear" w:color="auto" w:fill="29ADE4"/>
                          </w:tcPr>
                          <w:p w:rsidR="006D15BA" w:rsidRDefault="006D15BA">
                            <w:pPr>
                              <w:pStyle w:val="TableParagraph"/>
                              <w:ind w:left="184" w:right="184"/>
                              <w:rPr>
                                <w:sz w:val="15"/>
                              </w:rPr>
                            </w:pPr>
                            <w:r>
                              <w:rPr>
                                <w:color w:val="231F20"/>
                                <w:sz w:val="15"/>
                              </w:rPr>
                              <w:t>30.48</w:t>
                            </w:r>
                          </w:p>
                        </w:tc>
                        <w:tc>
                          <w:tcPr>
                            <w:tcW w:w="833" w:type="dxa"/>
                            <w:shd w:val="clear" w:color="auto" w:fill="FBBF12"/>
                          </w:tcPr>
                          <w:p w:rsidR="006D15BA" w:rsidRDefault="006D15BA">
                            <w:pPr>
                              <w:pStyle w:val="TableParagraph"/>
                              <w:ind w:left="243"/>
                              <w:jc w:val="left"/>
                              <w:rPr>
                                <w:sz w:val="15"/>
                              </w:rPr>
                            </w:pPr>
                            <w:r>
                              <w:rPr>
                                <w:color w:val="231F20"/>
                                <w:sz w:val="15"/>
                              </w:rPr>
                              <w:t>91.80</w:t>
                            </w:r>
                          </w:p>
                        </w:tc>
                        <w:tc>
                          <w:tcPr>
                            <w:tcW w:w="800" w:type="dxa"/>
                            <w:shd w:val="clear" w:color="auto" w:fill="D2232A"/>
                          </w:tcPr>
                          <w:p w:rsidR="006D15BA" w:rsidRDefault="006D15BA">
                            <w:pPr>
                              <w:pStyle w:val="TableParagraph"/>
                              <w:ind w:right="191"/>
                              <w:jc w:val="right"/>
                              <w:rPr>
                                <w:sz w:val="15"/>
                              </w:rPr>
                            </w:pPr>
                            <w:r>
                              <w:rPr>
                                <w:color w:val="231F20"/>
                                <w:sz w:val="15"/>
                              </w:rPr>
                              <w:t>380.95</w:t>
                            </w:r>
                          </w:p>
                        </w:tc>
                      </w:tr>
                      <w:tr w:rsidR="006D15BA">
                        <w:trPr>
                          <w:trHeight w:val="258"/>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64</w:t>
                            </w:r>
                          </w:p>
                        </w:tc>
                        <w:tc>
                          <w:tcPr>
                            <w:tcW w:w="877" w:type="dxa"/>
                          </w:tcPr>
                          <w:p w:rsidR="006D15BA" w:rsidRDefault="006D15BA">
                            <w:pPr>
                              <w:pStyle w:val="TableParagraph"/>
                              <w:ind w:right="302"/>
                              <w:jc w:val="right"/>
                              <w:rPr>
                                <w:sz w:val="15"/>
                              </w:rPr>
                            </w:pPr>
                            <w:r>
                              <w:rPr>
                                <w:color w:val="231F20"/>
                                <w:sz w:val="15"/>
                              </w:rPr>
                              <w:t>0.32</w:t>
                            </w:r>
                          </w:p>
                        </w:tc>
                        <w:tc>
                          <w:tcPr>
                            <w:tcW w:w="792" w:type="dxa"/>
                            <w:shd w:val="clear" w:color="auto" w:fill="FFF200"/>
                          </w:tcPr>
                          <w:p w:rsidR="006D15BA" w:rsidRDefault="006D15BA">
                            <w:pPr>
                              <w:pStyle w:val="TableParagraph"/>
                              <w:ind w:left="204" w:right="204"/>
                              <w:rPr>
                                <w:sz w:val="15"/>
                              </w:rPr>
                            </w:pPr>
                            <w:r>
                              <w:rPr>
                                <w:color w:val="231F20"/>
                                <w:sz w:val="15"/>
                              </w:rPr>
                              <w:t>25.15</w:t>
                            </w:r>
                          </w:p>
                        </w:tc>
                        <w:tc>
                          <w:tcPr>
                            <w:tcW w:w="752" w:type="dxa"/>
                            <w:shd w:val="clear" w:color="auto" w:fill="29ADE4"/>
                          </w:tcPr>
                          <w:p w:rsidR="006D15BA" w:rsidRDefault="006D15BA">
                            <w:pPr>
                              <w:pStyle w:val="TableParagraph"/>
                              <w:ind w:left="184" w:right="184"/>
                              <w:rPr>
                                <w:sz w:val="15"/>
                              </w:rPr>
                            </w:pPr>
                            <w:r>
                              <w:rPr>
                                <w:color w:val="231F20"/>
                                <w:sz w:val="15"/>
                              </w:rPr>
                              <w:t>30.48</w:t>
                            </w:r>
                          </w:p>
                        </w:tc>
                        <w:tc>
                          <w:tcPr>
                            <w:tcW w:w="833" w:type="dxa"/>
                            <w:shd w:val="clear" w:color="auto" w:fill="FBBF12"/>
                          </w:tcPr>
                          <w:p w:rsidR="006D15BA" w:rsidRDefault="006D15BA">
                            <w:pPr>
                              <w:pStyle w:val="TableParagraph"/>
                              <w:ind w:left="243"/>
                              <w:jc w:val="left"/>
                              <w:rPr>
                                <w:sz w:val="15"/>
                              </w:rPr>
                            </w:pPr>
                            <w:r>
                              <w:rPr>
                                <w:color w:val="231F20"/>
                                <w:sz w:val="15"/>
                              </w:rPr>
                              <w:t>91.80</w:t>
                            </w:r>
                          </w:p>
                        </w:tc>
                        <w:tc>
                          <w:tcPr>
                            <w:tcW w:w="800" w:type="dxa"/>
                            <w:shd w:val="clear" w:color="auto" w:fill="D2232A"/>
                          </w:tcPr>
                          <w:p w:rsidR="006D15BA" w:rsidRDefault="006D15BA">
                            <w:pPr>
                              <w:pStyle w:val="TableParagraph"/>
                              <w:ind w:right="191"/>
                              <w:jc w:val="right"/>
                              <w:rPr>
                                <w:sz w:val="15"/>
                              </w:rPr>
                            </w:pPr>
                            <w:r>
                              <w:rPr>
                                <w:color w:val="231F20"/>
                                <w:sz w:val="15"/>
                              </w:rPr>
                              <w:t>380.95</w:t>
                            </w:r>
                          </w:p>
                        </w:tc>
                      </w:tr>
                      <w:tr w:rsidR="006D15BA">
                        <w:trPr>
                          <w:trHeight w:val="259"/>
                        </w:trPr>
                        <w:tc>
                          <w:tcPr>
                            <w:tcW w:w="550" w:type="dxa"/>
                          </w:tcPr>
                          <w:p w:rsidR="006D15BA" w:rsidRDefault="006D15BA">
                            <w:pPr>
                              <w:pStyle w:val="TableParagraph"/>
                              <w:ind w:left="79" w:right="75"/>
                              <w:rPr>
                                <w:sz w:val="15"/>
                              </w:rPr>
                            </w:pPr>
                            <w:r>
                              <w:rPr>
                                <w:color w:val="231F20"/>
                                <w:sz w:val="15"/>
                              </w:rPr>
                              <w:t>35</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8"/>
                        </w:trPr>
                        <w:tc>
                          <w:tcPr>
                            <w:tcW w:w="550" w:type="dxa"/>
                          </w:tcPr>
                          <w:p w:rsidR="006D15BA" w:rsidRDefault="006D15BA">
                            <w:pPr>
                              <w:pStyle w:val="TableParagraph"/>
                              <w:ind w:left="79" w:right="75"/>
                              <w:rPr>
                                <w:sz w:val="15"/>
                              </w:rPr>
                            </w:pPr>
                            <w:r>
                              <w:rPr>
                                <w:color w:val="231F20"/>
                                <w:sz w:val="15"/>
                              </w:rPr>
                              <w:t>29</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9"/>
                        </w:trPr>
                        <w:tc>
                          <w:tcPr>
                            <w:tcW w:w="550" w:type="dxa"/>
                          </w:tcPr>
                          <w:p w:rsidR="006D15BA" w:rsidRDefault="006D15BA">
                            <w:pPr>
                              <w:pStyle w:val="TableParagraph"/>
                              <w:ind w:left="79" w:right="75"/>
                              <w:rPr>
                                <w:sz w:val="15"/>
                              </w:rPr>
                            </w:pPr>
                            <w:r>
                              <w:rPr>
                                <w:color w:val="231F20"/>
                                <w:sz w:val="15"/>
                              </w:rPr>
                              <w:t>25</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9"/>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8"/>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65</w:t>
                            </w:r>
                          </w:p>
                        </w:tc>
                        <w:tc>
                          <w:tcPr>
                            <w:tcW w:w="877" w:type="dxa"/>
                          </w:tcPr>
                          <w:p w:rsidR="006D15BA" w:rsidRDefault="006D15BA">
                            <w:pPr>
                              <w:pStyle w:val="TableParagraph"/>
                              <w:ind w:right="264"/>
                              <w:jc w:val="right"/>
                              <w:rPr>
                                <w:sz w:val="15"/>
                              </w:rPr>
                            </w:pPr>
                            <w:r>
                              <w:rPr>
                                <w:color w:val="231F20"/>
                                <w:sz w:val="15"/>
                              </w:rPr>
                              <w:t>0.325</w:t>
                            </w:r>
                          </w:p>
                        </w:tc>
                        <w:tc>
                          <w:tcPr>
                            <w:tcW w:w="792" w:type="dxa"/>
                            <w:shd w:val="clear" w:color="auto" w:fill="FFF200"/>
                          </w:tcPr>
                          <w:p w:rsidR="006D15BA" w:rsidRDefault="006D15BA">
                            <w:pPr>
                              <w:pStyle w:val="TableParagraph"/>
                              <w:ind w:left="204" w:right="204"/>
                              <w:rPr>
                                <w:sz w:val="15"/>
                              </w:rPr>
                            </w:pPr>
                            <w:r>
                              <w:rPr>
                                <w:color w:val="231F20"/>
                                <w:sz w:val="15"/>
                              </w:rPr>
                              <w:t>25.54</w:t>
                            </w:r>
                          </w:p>
                        </w:tc>
                        <w:tc>
                          <w:tcPr>
                            <w:tcW w:w="752" w:type="dxa"/>
                            <w:shd w:val="clear" w:color="auto" w:fill="29ADE4"/>
                          </w:tcPr>
                          <w:p w:rsidR="006D15BA" w:rsidRDefault="006D15BA">
                            <w:pPr>
                              <w:pStyle w:val="TableParagraph"/>
                              <w:ind w:left="184" w:right="184"/>
                              <w:rPr>
                                <w:sz w:val="15"/>
                              </w:rPr>
                            </w:pPr>
                            <w:r>
                              <w:rPr>
                                <w:color w:val="231F20"/>
                                <w:sz w:val="15"/>
                              </w:rPr>
                              <w:t>30.95</w:t>
                            </w:r>
                          </w:p>
                        </w:tc>
                        <w:tc>
                          <w:tcPr>
                            <w:tcW w:w="833" w:type="dxa"/>
                            <w:shd w:val="clear" w:color="auto" w:fill="FBBF12"/>
                          </w:tcPr>
                          <w:p w:rsidR="006D15BA" w:rsidRDefault="006D15BA">
                            <w:pPr>
                              <w:pStyle w:val="TableParagraph"/>
                              <w:ind w:left="243"/>
                              <w:jc w:val="left"/>
                              <w:rPr>
                                <w:sz w:val="15"/>
                              </w:rPr>
                            </w:pPr>
                            <w:r>
                              <w:rPr>
                                <w:color w:val="231F20"/>
                                <w:sz w:val="15"/>
                              </w:rPr>
                              <w:t>93.23</w:t>
                            </w:r>
                          </w:p>
                        </w:tc>
                        <w:tc>
                          <w:tcPr>
                            <w:tcW w:w="800" w:type="dxa"/>
                            <w:shd w:val="clear" w:color="auto" w:fill="D2232A"/>
                          </w:tcPr>
                          <w:p w:rsidR="006D15BA" w:rsidRDefault="006D15BA">
                            <w:pPr>
                              <w:pStyle w:val="TableParagraph"/>
                              <w:ind w:right="191"/>
                              <w:jc w:val="right"/>
                              <w:rPr>
                                <w:sz w:val="15"/>
                              </w:rPr>
                            </w:pPr>
                            <w:r>
                              <w:rPr>
                                <w:color w:val="231F20"/>
                                <w:sz w:val="15"/>
                              </w:rPr>
                              <w:t>386.90</w:t>
                            </w:r>
                          </w:p>
                        </w:tc>
                      </w:tr>
                      <w:tr w:rsidR="006D15BA">
                        <w:trPr>
                          <w:trHeight w:val="259"/>
                        </w:trPr>
                        <w:tc>
                          <w:tcPr>
                            <w:tcW w:w="550" w:type="dxa"/>
                          </w:tcPr>
                          <w:p w:rsidR="006D15BA" w:rsidRDefault="006D15BA">
                            <w:pPr>
                              <w:pStyle w:val="TableParagraph"/>
                              <w:ind w:left="79" w:right="75"/>
                              <w:rPr>
                                <w:sz w:val="15"/>
                              </w:rPr>
                            </w:pPr>
                            <w:r>
                              <w:rPr>
                                <w:color w:val="231F20"/>
                                <w:sz w:val="15"/>
                              </w:rPr>
                              <w:t>26</w:t>
                            </w:r>
                          </w:p>
                        </w:tc>
                        <w:tc>
                          <w:tcPr>
                            <w:tcW w:w="697" w:type="dxa"/>
                          </w:tcPr>
                          <w:p w:rsidR="006D15BA" w:rsidRDefault="006D15BA">
                            <w:pPr>
                              <w:pStyle w:val="TableParagraph"/>
                              <w:ind w:left="272"/>
                              <w:jc w:val="left"/>
                              <w:rPr>
                                <w:sz w:val="15"/>
                              </w:rPr>
                            </w:pPr>
                            <w:r>
                              <w:rPr>
                                <w:color w:val="231F20"/>
                                <w:sz w:val="15"/>
                              </w:rPr>
                              <w:t>66</w:t>
                            </w:r>
                          </w:p>
                        </w:tc>
                        <w:tc>
                          <w:tcPr>
                            <w:tcW w:w="877" w:type="dxa"/>
                          </w:tcPr>
                          <w:p w:rsidR="006D15BA" w:rsidRDefault="006D15BA">
                            <w:pPr>
                              <w:pStyle w:val="TableParagraph"/>
                              <w:ind w:right="302"/>
                              <w:jc w:val="right"/>
                              <w:rPr>
                                <w:sz w:val="15"/>
                              </w:rPr>
                            </w:pPr>
                            <w:r>
                              <w:rPr>
                                <w:color w:val="231F20"/>
                                <w:sz w:val="15"/>
                              </w:rPr>
                              <w:t>0.33</w:t>
                            </w:r>
                          </w:p>
                        </w:tc>
                        <w:tc>
                          <w:tcPr>
                            <w:tcW w:w="792" w:type="dxa"/>
                            <w:shd w:val="clear" w:color="auto" w:fill="FFF200"/>
                          </w:tcPr>
                          <w:p w:rsidR="006D15BA" w:rsidRDefault="006D15BA">
                            <w:pPr>
                              <w:pStyle w:val="TableParagraph"/>
                              <w:ind w:left="204" w:right="204"/>
                              <w:rPr>
                                <w:sz w:val="15"/>
                              </w:rPr>
                            </w:pPr>
                            <w:r>
                              <w:rPr>
                                <w:color w:val="231F20"/>
                                <w:sz w:val="15"/>
                              </w:rPr>
                              <w:t>25.93</w:t>
                            </w:r>
                          </w:p>
                        </w:tc>
                        <w:tc>
                          <w:tcPr>
                            <w:tcW w:w="752" w:type="dxa"/>
                            <w:shd w:val="clear" w:color="auto" w:fill="29ADE4"/>
                          </w:tcPr>
                          <w:p w:rsidR="006D15BA" w:rsidRDefault="006D15BA">
                            <w:pPr>
                              <w:pStyle w:val="TableParagraph"/>
                              <w:ind w:left="184" w:right="184"/>
                              <w:rPr>
                                <w:sz w:val="15"/>
                              </w:rPr>
                            </w:pPr>
                            <w:r>
                              <w:rPr>
                                <w:color w:val="231F20"/>
                                <w:sz w:val="15"/>
                              </w:rPr>
                              <w:t>31.43</w:t>
                            </w:r>
                          </w:p>
                        </w:tc>
                        <w:tc>
                          <w:tcPr>
                            <w:tcW w:w="833" w:type="dxa"/>
                            <w:shd w:val="clear" w:color="auto" w:fill="FBBF12"/>
                          </w:tcPr>
                          <w:p w:rsidR="006D15BA" w:rsidRDefault="006D15BA">
                            <w:pPr>
                              <w:pStyle w:val="TableParagraph"/>
                              <w:ind w:left="243"/>
                              <w:jc w:val="left"/>
                              <w:rPr>
                                <w:sz w:val="15"/>
                              </w:rPr>
                            </w:pPr>
                            <w:r>
                              <w:rPr>
                                <w:color w:val="231F20"/>
                                <w:sz w:val="15"/>
                              </w:rPr>
                              <w:t>94.66</w:t>
                            </w:r>
                          </w:p>
                        </w:tc>
                        <w:tc>
                          <w:tcPr>
                            <w:tcW w:w="800" w:type="dxa"/>
                            <w:shd w:val="clear" w:color="auto" w:fill="D2232A"/>
                          </w:tcPr>
                          <w:p w:rsidR="006D15BA" w:rsidRDefault="006D15BA">
                            <w:pPr>
                              <w:pStyle w:val="TableParagraph"/>
                              <w:ind w:right="191"/>
                              <w:jc w:val="right"/>
                              <w:rPr>
                                <w:sz w:val="15"/>
                              </w:rPr>
                            </w:pPr>
                            <w:r>
                              <w:rPr>
                                <w:color w:val="231F20"/>
                                <w:sz w:val="15"/>
                              </w:rPr>
                              <w:t>392.86</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67</w:t>
                            </w:r>
                          </w:p>
                        </w:tc>
                        <w:tc>
                          <w:tcPr>
                            <w:tcW w:w="877" w:type="dxa"/>
                          </w:tcPr>
                          <w:p w:rsidR="006D15BA" w:rsidRDefault="006D15BA">
                            <w:pPr>
                              <w:pStyle w:val="TableParagraph"/>
                              <w:ind w:right="264"/>
                              <w:jc w:val="right"/>
                              <w:rPr>
                                <w:sz w:val="15"/>
                              </w:rPr>
                            </w:pPr>
                            <w:r>
                              <w:rPr>
                                <w:color w:val="231F20"/>
                                <w:sz w:val="15"/>
                              </w:rPr>
                              <w:t>0.335</w:t>
                            </w:r>
                          </w:p>
                        </w:tc>
                        <w:tc>
                          <w:tcPr>
                            <w:tcW w:w="792" w:type="dxa"/>
                            <w:shd w:val="clear" w:color="auto" w:fill="FFF200"/>
                          </w:tcPr>
                          <w:p w:rsidR="006D15BA" w:rsidRDefault="006D15BA">
                            <w:pPr>
                              <w:pStyle w:val="TableParagraph"/>
                              <w:ind w:left="204" w:right="204"/>
                              <w:rPr>
                                <w:sz w:val="15"/>
                              </w:rPr>
                            </w:pPr>
                            <w:r>
                              <w:rPr>
                                <w:color w:val="231F20"/>
                                <w:sz w:val="15"/>
                              </w:rPr>
                              <w:t>26.32</w:t>
                            </w:r>
                          </w:p>
                        </w:tc>
                        <w:tc>
                          <w:tcPr>
                            <w:tcW w:w="752" w:type="dxa"/>
                            <w:shd w:val="clear" w:color="auto" w:fill="29ADE4"/>
                          </w:tcPr>
                          <w:p w:rsidR="006D15BA" w:rsidRDefault="006D15BA">
                            <w:pPr>
                              <w:pStyle w:val="TableParagraph"/>
                              <w:ind w:left="184" w:right="184"/>
                              <w:rPr>
                                <w:sz w:val="15"/>
                              </w:rPr>
                            </w:pPr>
                            <w:r>
                              <w:rPr>
                                <w:color w:val="231F20"/>
                                <w:sz w:val="15"/>
                              </w:rPr>
                              <w:t>31.90</w:t>
                            </w:r>
                          </w:p>
                        </w:tc>
                        <w:tc>
                          <w:tcPr>
                            <w:tcW w:w="833" w:type="dxa"/>
                            <w:shd w:val="clear" w:color="auto" w:fill="FBBF12"/>
                          </w:tcPr>
                          <w:p w:rsidR="006D15BA" w:rsidRDefault="006D15BA">
                            <w:pPr>
                              <w:pStyle w:val="TableParagraph"/>
                              <w:ind w:left="243"/>
                              <w:jc w:val="left"/>
                              <w:rPr>
                                <w:sz w:val="15"/>
                              </w:rPr>
                            </w:pPr>
                            <w:r>
                              <w:rPr>
                                <w:color w:val="231F20"/>
                                <w:sz w:val="15"/>
                              </w:rPr>
                              <w:t>96.10</w:t>
                            </w:r>
                          </w:p>
                        </w:tc>
                        <w:tc>
                          <w:tcPr>
                            <w:tcW w:w="800" w:type="dxa"/>
                            <w:shd w:val="clear" w:color="auto" w:fill="D2232A"/>
                          </w:tcPr>
                          <w:p w:rsidR="006D15BA" w:rsidRDefault="006D15BA">
                            <w:pPr>
                              <w:pStyle w:val="TableParagraph"/>
                              <w:ind w:right="191"/>
                              <w:jc w:val="right"/>
                              <w:rPr>
                                <w:sz w:val="15"/>
                              </w:rPr>
                            </w:pPr>
                            <w:r>
                              <w:rPr>
                                <w:color w:val="231F20"/>
                                <w:sz w:val="15"/>
                              </w:rPr>
                              <w:t>398.81</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7" w:type="dxa"/>
                          </w:tcPr>
                          <w:p w:rsidR="006D15BA" w:rsidRDefault="006D15BA">
                            <w:pPr>
                              <w:pStyle w:val="TableParagraph"/>
                              <w:ind w:left="272"/>
                              <w:jc w:val="left"/>
                              <w:rPr>
                                <w:sz w:val="15"/>
                              </w:rPr>
                            </w:pPr>
                            <w:r>
                              <w:rPr>
                                <w:color w:val="231F20"/>
                                <w:sz w:val="15"/>
                              </w:rPr>
                              <w:t>68</w:t>
                            </w:r>
                          </w:p>
                        </w:tc>
                        <w:tc>
                          <w:tcPr>
                            <w:tcW w:w="877" w:type="dxa"/>
                          </w:tcPr>
                          <w:p w:rsidR="006D15BA" w:rsidRDefault="006D15BA">
                            <w:pPr>
                              <w:pStyle w:val="TableParagraph"/>
                              <w:ind w:right="302"/>
                              <w:jc w:val="right"/>
                              <w:rPr>
                                <w:sz w:val="15"/>
                              </w:rPr>
                            </w:pPr>
                            <w:r>
                              <w:rPr>
                                <w:color w:val="231F20"/>
                                <w:sz w:val="15"/>
                              </w:rPr>
                              <w:t>0.34</w:t>
                            </w:r>
                          </w:p>
                        </w:tc>
                        <w:tc>
                          <w:tcPr>
                            <w:tcW w:w="792" w:type="dxa"/>
                            <w:shd w:val="clear" w:color="auto" w:fill="FFF200"/>
                          </w:tcPr>
                          <w:p w:rsidR="006D15BA" w:rsidRDefault="006D15BA">
                            <w:pPr>
                              <w:pStyle w:val="TableParagraph"/>
                              <w:ind w:left="204" w:right="204"/>
                              <w:rPr>
                                <w:sz w:val="15"/>
                              </w:rPr>
                            </w:pPr>
                            <w:r>
                              <w:rPr>
                                <w:color w:val="231F20"/>
                                <w:sz w:val="15"/>
                              </w:rPr>
                              <w:t>26.72</w:t>
                            </w:r>
                          </w:p>
                        </w:tc>
                        <w:tc>
                          <w:tcPr>
                            <w:tcW w:w="752" w:type="dxa"/>
                            <w:shd w:val="clear" w:color="auto" w:fill="29ADE4"/>
                          </w:tcPr>
                          <w:p w:rsidR="006D15BA" w:rsidRDefault="006D15BA">
                            <w:pPr>
                              <w:pStyle w:val="TableParagraph"/>
                              <w:ind w:left="184" w:right="184"/>
                              <w:rPr>
                                <w:sz w:val="15"/>
                              </w:rPr>
                            </w:pPr>
                            <w:r>
                              <w:rPr>
                                <w:color w:val="231F20"/>
                                <w:sz w:val="15"/>
                              </w:rPr>
                              <w:t>32.38</w:t>
                            </w:r>
                          </w:p>
                        </w:tc>
                        <w:tc>
                          <w:tcPr>
                            <w:tcW w:w="833" w:type="dxa"/>
                            <w:shd w:val="clear" w:color="auto" w:fill="FBBF12"/>
                          </w:tcPr>
                          <w:p w:rsidR="006D15BA" w:rsidRDefault="006D15BA">
                            <w:pPr>
                              <w:pStyle w:val="TableParagraph"/>
                              <w:ind w:left="243"/>
                              <w:jc w:val="left"/>
                              <w:rPr>
                                <w:sz w:val="15"/>
                              </w:rPr>
                            </w:pPr>
                            <w:r>
                              <w:rPr>
                                <w:color w:val="231F20"/>
                                <w:sz w:val="15"/>
                              </w:rPr>
                              <w:t>97.53</w:t>
                            </w:r>
                          </w:p>
                        </w:tc>
                        <w:tc>
                          <w:tcPr>
                            <w:tcW w:w="800" w:type="dxa"/>
                            <w:shd w:val="clear" w:color="auto" w:fill="D2232A"/>
                          </w:tcPr>
                          <w:p w:rsidR="006D15BA" w:rsidRDefault="006D15BA">
                            <w:pPr>
                              <w:pStyle w:val="TableParagraph"/>
                              <w:ind w:right="191"/>
                              <w:jc w:val="right"/>
                              <w:rPr>
                                <w:sz w:val="15"/>
                              </w:rPr>
                            </w:pPr>
                            <w:r>
                              <w:rPr>
                                <w:color w:val="231F20"/>
                                <w:sz w:val="15"/>
                              </w:rPr>
                              <w:t>404.76</w:t>
                            </w:r>
                          </w:p>
                        </w:tc>
                      </w:tr>
                      <w:tr w:rsidR="006D15BA">
                        <w:trPr>
                          <w:trHeight w:val="259"/>
                        </w:trPr>
                        <w:tc>
                          <w:tcPr>
                            <w:tcW w:w="550" w:type="dxa"/>
                          </w:tcPr>
                          <w:p w:rsidR="006D15BA" w:rsidRDefault="006D15BA">
                            <w:pPr>
                              <w:pStyle w:val="TableParagraph"/>
                              <w:ind w:left="79" w:right="75"/>
                              <w:rPr>
                                <w:sz w:val="15"/>
                              </w:rPr>
                            </w:pPr>
                            <w:r>
                              <w:rPr>
                                <w:color w:val="231F20"/>
                                <w:sz w:val="15"/>
                              </w:rPr>
                              <w:t>23</w:t>
                            </w:r>
                          </w:p>
                        </w:tc>
                        <w:tc>
                          <w:tcPr>
                            <w:tcW w:w="697" w:type="dxa"/>
                          </w:tcPr>
                          <w:p w:rsidR="006D15BA" w:rsidRDefault="006D15BA">
                            <w:pPr>
                              <w:pStyle w:val="TableParagraph"/>
                              <w:ind w:left="272"/>
                              <w:jc w:val="left"/>
                              <w:rPr>
                                <w:sz w:val="15"/>
                              </w:rPr>
                            </w:pPr>
                            <w:r>
                              <w:rPr>
                                <w:color w:val="231F20"/>
                                <w:sz w:val="15"/>
                              </w:rPr>
                              <w:t>69</w:t>
                            </w:r>
                          </w:p>
                        </w:tc>
                        <w:tc>
                          <w:tcPr>
                            <w:tcW w:w="877" w:type="dxa"/>
                          </w:tcPr>
                          <w:p w:rsidR="006D15BA" w:rsidRDefault="006D15BA">
                            <w:pPr>
                              <w:pStyle w:val="TableParagraph"/>
                              <w:ind w:right="264"/>
                              <w:jc w:val="right"/>
                              <w:rPr>
                                <w:sz w:val="15"/>
                              </w:rPr>
                            </w:pPr>
                            <w:r>
                              <w:rPr>
                                <w:color w:val="231F20"/>
                                <w:sz w:val="15"/>
                              </w:rPr>
                              <w:t>0.345</w:t>
                            </w:r>
                          </w:p>
                        </w:tc>
                        <w:tc>
                          <w:tcPr>
                            <w:tcW w:w="792" w:type="dxa"/>
                            <w:shd w:val="clear" w:color="auto" w:fill="FFF200"/>
                          </w:tcPr>
                          <w:p w:rsidR="006D15BA" w:rsidRDefault="006D15BA">
                            <w:pPr>
                              <w:pStyle w:val="TableParagraph"/>
                              <w:ind w:left="204" w:right="204"/>
                              <w:rPr>
                                <w:sz w:val="15"/>
                              </w:rPr>
                            </w:pPr>
                            <w:r>
                              <w:rPr>
                                <w:color w:val="231F20"/>
                                <w:sz w:val="15"/>
                              </w:rPr>
                              <w:t>27.11</w:t>
                            </w:r>
                          </w:p>
                        </w:tc>
                        <w:tc>
                          <w:tcPr>
                            <w:tcW w:w="752" w:type="dxa"/>
                            <w:shd w:val="clear" w:color="auto" w:fill="29ADE4"/>
                          </w:tcPr>
                          <w:p w:rsidR="006D15BA" w:rsidRDefault="006D15BA">
                            <w:pPr>
                              <w:pStyle w:val="TableParagraph"/>
                              <w:ind w:left="184" w:right="184"/>
                              <w:rPr>
                                <w:sz w:val="15"/>
                              </w:rPr>
                            </w:pPr>
                            <w:r>
                              <w:rPr>
                                <w:color w:val="231F20"/>
                                <w:sz w:val="15"/>
                              </w:rPr>
                              <w:t>32.86</w:t>
                            </w:r>
                          </w:p>
                        </w:tc>
                        <w:tc>
                          <w:tcPr>
                            <w:tcW w:w="833" w:type="dxa"/>
                            <w:shd w:val="clear" w:color="auto" w:fill="FBBF12"/>
                          </w:tcPr>
                          <w:p w:rsidR="006D15BA" w:rsidRDefault="006D15BA">
                            <w:pPr>
                              <w:pStyle w:val="TableParagraph"/>
                              <w:ind w:left="243"/>
                              <w:jc w:val="left"/>
                              <w:rPr>
                                <w:sz w:val="15"/>
                              </w:rPr>
                            </w:pPr>
                            <w:r>
                              <w:rPr>
                                <w:color w:val="231F20"/>
                                <w:sz w:val="15"/>
                              </w:rPr>
                              <w:t>98.97</w:t>
                            </w:r>
                          </w:p>
                        </w:tc>
                        <w:tc>
                          <w:tcPr>
                            <w:tcW w:w="800" w:type="dxa"/>
                            <w:shd w:val="clear" w:color="auto" w:fill="D2232A"/>
                          </w:tcPr>
                          <w:p w:rsidR="006D15BA" w:rsidRDefault="006D15BA">
                            <w:pPr>
                              <w:pStyle w:val="TableParagraph"/>
                              <w:ind w:right="191"/>
                              <w:jc w:val="right"/>
                              <w:rPr>
                                <w:sz w:val="15"/>
                              </w:rPr>
                            </w:pPr>
                            <w:r>
                              <w:rPr>
                                <w:color w:val="231F20"/>
                                <w:sz w:val="15"/>
                              </w:rPr>
                              <w:t>410.71</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69</w:t>
                            </w:r>
                          </w:p>
                        </w:tc>
                        <w:tc>
                          <w:tcPr>
                            <w:tcW w:w="877" w:type="dxa"/>
                          </w:tcPr>
                          <w:p w:rsidR="006D15BA" w:rsidRDefault="006D15BA">
                            <w:pPr>
                              <w:pStyle w:val="TableParagraph"/>
                              <w:ind w:right="264"/>
                              <w:jc w:val="right"/>
                              <w:rPr>
                                <w:sz w:val="15"/>
                              </w:rPr>
                            </w:pPr>
                            <w:r>
                              <w:rPr>
                                <w:color w:val="231F20"/>
                                <w:sz w:val="15"/>
                              </w:rPr>
                              <w:t>0.345</w:t>
                            </w:r>
                          </w:p>
                        </w:tc>
                        <w:tc>
                          <w:tcPr>
                            <w:tcW w:w="792" w:type="dxa"/>
                            <w:shd w:val="clear" w:color="auto" w:fill="FFF200"/>
                          </w:tcPr>
                          <w:p w:rsidR="006D15BA" w:rsidRDefault="006D15BA">
                            <w:pPr>
                              <w:pStyle w:val="TableParagraph"/>
                              <w:ind w:left="204" w:right="204"/>
                              <w:rPr>
                                <w:sz w:val="15"/>
                              </w:rPr>
                            </w:pPr>
                            <w:r>
                              <w:rPr>
                                <w:color w:val="231F20"/>
                                <w:sz w:val="15"/>
                              </w:rPr>
                              <w:t>27.11</w:t>
                            </w:r>
                          </w:p>
                        </w:tc>
                        <w:tc>
                          <w:tcPr>
                            <w:tcW w:w="752" w:type="dxa"/>
                            <w:shd w:val="clear" w:color="auto" w:fill="29ADE4"/>
                          </w:tcPr>
                          <w:p w:rsidR="006D15BA" w:rsidRDefault="006D15BA">
                            <w:pPr>
                              <w:pStyle w:val="TableParagraph"/>
                              <w:ind w:left="184" w:right="184"/>
                              <w:rPr>
                                <w:sz w:val="15"/>
                              </w:rPr>
                            </w:pPr>
                            <w:r>
                              <w:rPr>
                                <w:color w:val="231F20"/>
                                <w:sz w:val="15"/>
                              </w:rPr>
                              <w:t>32.86</w:t>
                            </w:r>
                          </w:p>
                        </w:tc>
                        <w:tc>
                          <w:tcPr>
                            <w:tcW w:w="833" w:type="dxa"/>
                            <w:shd w:val="clear" w:color="auto" w:fill="FBBF12"/>
                          </w:tcPr>
                          <w:p w:rsidR="006D15BA" w:rsidRDefault="006D15BA">
                            <w:pPr>
                              <w:pStyle w:val="TableParagraph"/>
                              <w:ind w:left="243"/>
                              <w:jc w:val="left"/>
                              <w:rPr>
                                <w:sz w:val="15"/>
                              </w:rPr>
                            </w:pPr>
                            <w:r>
                              <w:rPr>
                                <w:color w:val="231F20"/>
                                <w:sz w:val="15"/>
                              </w:rPr>
                              <w:t>98.97</w:t>
                            </w:r>
                          </w:p>
                        </w:tc>
                        <w:tc>
                          <w:tcPr>
                            <w:tcW w:w="800" w:type="dxa"/>
                            <w:shd w:val="clear" w:color="auto" w:fill="D2232A"/>
                          </w:tcPr>
                          <w:p w:rsidR="006D15BA" w:rsidRDefault="006D15BA">
                            <w:pPr>
                              <w:pStyle w:val="TableParagraph"/>
                              <w:ind w:right="191"/>
                              <w:jc w:val="right"/>
                              <w:rPr>
                                <w:sz w:val="15"/>
                              </w:rPr>
                            </w:pPr>
                            <w:r>
                              <w:rPr>
                                <w:color w:val="231F20"/>
                                <w:sz w:val="15"/>
                              </w:rPr>
                              <w:t>410.71</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8"/>
                        </w:trPr>
                        <w:tc>
                          <w:tcPr>
                            <w:tcW w:w="550" w:type="dxa"/>
                          </w:tcPr>
                          <w:p w:rsidR="006D15BA" w:rsidRDefault="006D15BA">
                            <w:pPr>
                              <w:pStyle w:val="TableParagraph"/>
                              <w:ind w:left="79" w:right="75"/>
                              <w:rPr>
                                <w:sz w:val="15"/>
                              </w:rPr>
                            </w:pPr>
                            <w:r>
                              <w:rPr>
                                <w:color w:val="231F20"/>
                                <w:sz w:val="15"/>
                              </w:rPr>
                              <w:t>23</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70</w:t>
                            </w:r>
                          </w:p>
                        </w:tc>
                        <w:tc>
                          <w:tcPr>
                            <w:tcW w:w="877" w:type="dxa"/>
                          </w:tcPr>
                          <w:p w:rsidR="006D15BA" w:rsidRDefault="006D15BA">
                            <w:pPr>
                              <w:pStyle w:val="TableParagraph"/>
                              <w:ind w:right="302"/>
                              <w:jc w:val="right"/>
                              <w:rPr>
                                <w:sz w:val="15"/>
                              </w:rPr>
                            </w:pPr>
                            <w:r>
                              <w:rPr>
                                <w:color w:val="231F20"/>
                                <w:sz w:val="15"/>
                              </w:rPr>
                              <w:t>0.35</w:t>
                            </w:r>
                          </w:p>
                        </w:tc>
                        <w:tc>
                          <w:tcPr>
                            <w:tcW w:w="792" w:type="dxa"/>
                            <w:shd w:val="clear" w:color="auto" w:fill="FFF200"/>
                          </w:tcPr>
                          <w:p w:rsidR="006D15BA" w:rsidRDefault="006D15BA">
                            <w:pPr>
                              <w:pStyle w:val="TableParagraph"/>
                              <w:ind w:left="204" w:right="204"/>
                              <w:rPr>
                                <w:sz w:val="15"/>
                              </w:rPr>
                            </w:pPr>
                            <w:r>
                              <w:rPr>
                                <w:color w:val="231F20"/>
                                <w:sz w:val="15"/>
                              </w:rPr>
                              <w:t>27.50</w:t>
                            </w:r>
                          </w:p>
                        </w:tc>
                        <w:tc>
                          <w:tcPr>
                            <w:tcW w:w="752" w:type="dxa"/>
                            <w:shd w:val="clear" w:color="auto" w:fill="29ADE4"/>
                          </w:tcPr>
                          <w:p w:rsidR="006D15BA" w:rsidRDefault="006D15BA">
                            <w:pPr>
                              <w:pStyle w:val="TableParagraph"/>
                              <w:ind w:left="184" w:right="184"/>
                              <w:rPr>
                                <w:sz w:val="15"/>
                              </w:rPr>
                            </w:pPr>
                            <w:r>
                              <w:rPr>
                                <w:color w:val="231F20"/>
                                <w:sz w:val="15"/>
                              </w:rPr>
                              <w:t>33.33</w:t>
                            </w:r>
                          </w:p>
                        </w:tc>
                        <w:tc>
                          <w:tcPr>
                            <w:tcW w:w="833" w:type="dxa"/>
                            <w:shd w:val="clear" w:color="auto" w:fill="FBBF12"/>
                          </w:tcPr>
                          <w:p w:rsidR="006D15BA" w:rsidRDefault="006D15BA">
                            <w:pPr>
                              <w:pStyle w:val="TableParagraph"/>
                              <w:ind w:left="206"/>
                              <w:jc w:val="left"/>
                              <w:rPr>
                                <w:sz w:val="15"/>
                              </w:rPr>
                            </w:pPr>
                            <w:r>
                              <w:rPr>
                                <w:color w:val="231F20"/>
                                <w:sz w:val="15"/>
                              </w:rPr>
                              <w:t>100.40</w:t>
                            </w:r>
                          </w:p>
                        </w:tc>
                        <w:tc>
                          <w:tcPr>
                            <w:tcW w:w="800" w:type="dxa"/>
                            <w:shd w:val="clear" w:color="auto" w:fill="D2232A"/>
                          </w:tcPr>
                          <w:p w:rsidR="006D15BA" w:rsidRDefault="006D15BA">
                            <w:pPr>
                              <w:pStyle w:val="TableParagraph"/>
                              <w:ind w:right="191"/>
                              <w:jc w:val="right"/>
                              <w:rPr>
                                <w:sz w:val="15"/>
                              </w:rPr>
                            </w:pPr>
                            <w:r>
                              <w:rPr>
                                <w:color w:val="231F20"/>
                                <w:sz w:val="15"/>
                              </w:rPr>
                              <w:t>416.67</w:t>
                            </w:r>
                          </w:p>
                        </w:tc>
                      </w:tr>
                      <w:tr w:rsidR="006D15BA">
                        <w:trPr>
                          <w:trHeight w:val="259"/>
                        </w:trPr>
                        <w:tc>
                          <w:tcPr>
                            <w:tcW w:w="550" w:type="dxa"/>
                          </w:tcPr>
                          <w:p w:rsidR="006D15BA" w:rsidRDefault="006D15BA">
                            <w:pPr>
                              <w:pStyle w:val="TableParagraph"/>
                              <w:ind w:left="79" w:right="75"/>
                              <w:rPr>
                                <w:sz w:val="15"/>
                              </w:rPr>
                            </w:pPr>
                            <w:r>
                              <w:rPr>
                                <w:color w:val="231F20"/>
                                <w:sz w:val="15"/>
                              </w:rPr>
                              <w:t>20</w:t>
                            </w:r>
                          </w:p>
                        </w:tc>
                        <w:tc>
                          <w:tcPr>
                            <w:tcW w:w="697" w:type="dxa"/>
                          </w:tcPr>
                          <w:p w:rsidR="006D15BA" w:rsidRDefault="006D15BA">
                            <w:pPr>
                              <w:pStyle w:val="TableParagraph"/>
                              <w:ind w:left="272"/>
                              <w:jc w:val="left"/>
                              <w:rPr>
                                <w:sz w:val="15"/>
                              </w:rPr>
                            </w:pPr>
                            <w:r>
                              <w:rPr>
                                <w:color w:val="231F20"/>
                                <w:sz w:val="15"/>
                              </w:rPr>
                              <w:t>72</w:t>
                            </w:r>
                          </w:p>
                        </w:tc>
                        <w:tc>
                          <w:tcPr>
                            <w:tcW w:w="877" w:type="dxa"/>
                          </w:tcPr>
                          <w:p w:rsidR="006D15BA" w:rsidRDefault="006D15BA">
                            <w:pPr>
                              <w:pStyle w:val="TableParagraph"/>
                              <w:ind w:right="302"/>
                              <w:jc w:val="right"/>
                              <w:rPr>
                                <w:sz w:val="15"/>
                              </w:rPr>
                            </w:pPr>
                            <w:r>
                              <w:rPr>
                                <w:color w:val="231F20"/>
                                <w:sz w:val="15"/>
                              </w:rPr>
                              <w:t>0.36</w:t>
                            </w:r>
                          </w:p>
                        </w:tc>
                        <w:tc>
                          <w:tcPr>
                            <w:tcW w:w="792" w:type="dxa"/>
                            <w:shd w:val="clear" w:color="auto" w:fill="FFF200"/>
                          </w:tcPr>
                          <w:p w:rsidR="006D15BA" w:rsidRDefault="006D15BA">
                            <w:pPr>
                              <w:pStyle w:val="TableParagraph"/>
                              <w:ind w:left="204" w:right="204"/>
                              <w:rPr>
                                <w:sz w:val="15"/>
                              </w:rPr>
                            </w:pPr>
                            <w:r>
                              <w:rPr>
                                <w:color w:val="231F20"/>
                                <w:sz w:val="15"/>
                              </w:rPr>
                              <w:t>28.29</w:t>
                            </w:r>
                          </w:p>
                        </w:tc>
                        <w:tc>
                          <w:tcPr>
                            <w:tcW w:w="752" w:type="dxa"/>
                            <w:shd w:val="clear" w:color="auto" w:fill="29ADE4"/>
                          </w:tcPr>
                          <w:p w:rsidR="006D15BA" w:rsidRDefault="006D15BA">
                            <w:pPr>
                              <w:pStyle w:val="TableParagraph"/>
                              <w:ind w:left="184" w:right="184"/>
                              <w:rPr>
                                <w:sz w:val="15"/>
                              </w:rPr>
                            </w:pPr>
                            <w:r>
                              <w:rPr>
                                <w:color w:val="231F20"/>
                                <w:sz w:val="15"/>
                              </w:rPr>
                              <w:t>34.29</w:t>
                            </w:r>
                          </w:p>
                        </w:tc>
                        <w:tc>
                          <w:tcPr>
                            <w:tcW w:w="833" w:type="dxa"/>
                            <w:shd w:val="clear" w:color="auto" w:fill="FBBF12"/>
                          </w:tcPr>
                          <w:p w:rsidR="006D15BA" w:rsidRDefault="006D15BA">
                            <w:pPr>
                              <w:pStyle w:val="TableParagraph"/>
                              <w:ind w:left="206"/>
                              <w:jc w:val="left"/>
                              <w:rPr>
                                <w:sz w:val="15"/>
                              </w:rPr>
                            </w:pPr>
                            <w:r>
                              <w:rPr>
                                <w:color w:val="231F20"/>
                                <w:sz w:val="15"/>
                              </w:rPr>
                              <w:t>103.27</w:t>
                            </w:r>
                          </w:p>
                        </w:tc>
                        <w:tc>
                          <w:tcPr>
                            <w:tcW w:w="800" w:type="dxa"/>
                            <w:shd w:val="clear" w:color="auto" w:fill="D2232A"/>
                          </w:tcPr>
                          <w:p w:rsidR="006D15BA" w:rsidRDefault="006D15BA">
                            <w:pPr>
                              <w:pStyle w:val="TableParagraph"/>
                              <w:ind w:right="191"/>
                              <w:jc w:val="right"/>
                              <w:rPr>
                                <w:sz w:val="15"/>
                              </w:rPr>
                            </w:pPr>
                            <w:r>
                              <w:rPr>
                                <w:color w:val="231F20"/>
                                <w:sz w:val="15"/>
                              </w:rPr>
                              <w:t>428.57</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73</w:t>
                            </w:r>
                          </w:p>
                        </w:tc>
                        <w:tc>
                          <w:tcPr>
                            <w:tcW w:w="877" w:type="dxa"/>
                          </w:tcPr>
                          <w:p w:rsidR="006D15BA" w:rsidRDefault="006D15BA">
                            <w:pPr>
                              <w:pStyle w:val="TableParagraph"/>
                              <w:ind w:right="264"/>
                              <w:jc w:val="right"/>
                              <w:rPr>
                                <w:sz w:val="15"/>
                              </w:rPr>
                            </w:pPr>
                            <w:r>
                              <w:rPr>
                                <w:color w:val="231F20"/>
                                <w:sz w:val="15"/>
                              </w:rPr>
                              <w:t>0.365</w:t>
                            </w:r>
                          </w:p>
                        </w:tc>
                        <w:tc>
                          <w:tcPr>
                            <w:tcW w:w="792" w:type="dxa"/>
                            <w:shd w:val="clear" w:color="auto" w:fill="FFF200"/>
                          </w:tcPr>
                          <w:p w:rsidR="006D15BA" w:rsidRDefault="006D15BA">
                            <w:pPr>
                              <w:pStyle w:val="TableParagraph"/>
                              <w:ind w:left="204" w:right="204"/>
                              <w:rPr>
                                <w:sz w:val="15"/>
                              </w:rPr>
                            </w:pPr>
                            <w:r>
                              <w:rPr>
                                <w:color w:val="231F20"/>
                                <w:sz w:val="15"/>
                              </w:rPr>
                              <w:t>28.68</w:t>
                            </w:r>
                          </w:p>
                        </w:tc>
                        <w:tc>
                          <w:tcPr>
                            <w:tcW w:w="752" w:type="dxa"/>
                            <w:shd w:val="clear" w:color="auto" w:fill="29ADE4"/>
                          </w:tcPr>
                          <w:p w:rsidR="006D15BA" w:rsidRDefault="006D15BA">
                            <w:pPr>
                              <w:pStyle w:val="TableParagraph"/>
                              <w:ind w:left="184" w:right="184"/>
                              <w:rPr>
                                <w:sz w:val="15"/>
                              </w:rPr>
                            </w:pPr>
                            <w:r>
                              <w:rPr>
                                <w:color w:val="231F20"/>
                                <w:sz w:val="15"/>
                              </w:rPr>
                              <w:t>34.76</w:t>
                            </w:r>
                          </w:p>
                        </w:tc>
                        <w:tc>
                          <w:tcPr>
                            <w:tcW w:w="833" w:type="dxa"/>
                            <w:shd w:val="clear" w:color="auto" w:fill="FBBF12"/>
                          </w:tcPr>
                          <w:p w:rsidR="006D15BA" w:rsidRDefault="006D15BA">
                            <w:pPr>
                              <w:pStyle w:val="TableParagraph"/>
                              <w:ind w:left="206"/>
                              <w:jc w:val="left"/>
                              <w:rPr>
                                <w:sz w:val="15"/>
                              </w:rPr>
                            </w:pPr>
                            <w:r>
                              <w:rPr>
                                <w:color w:val="231F20"/>
                                <w:sz w:val="15"/>
                              </w:rPr>
                              <w:t>104.70</w:t>
                            </w:r>
                          </w:p>
                        </w:tc>
                        <w:tc>
                          <w:tcPr>
                            <w:tcW w:w="800" w:type="dxa"/>
                            <w:shd w:val="clear" w:color="auto" w:fill="D2232A"/>
                          </w:tcPr>
                          <w:p w:rsidR="006D15BA" w:rsidRDefault="006D15BA">
                            <w:pPr>
                              <w:pStyle w:val="TableParagraph"/>
                              <w:ind w:right="191"/>
                              <w:jc w:val="right"/>
                              <w:rPr>
                                <w:sz w:val="15"/>
                              </w:rPr>
                            </w:pPr>
                            <w:r>
                              <w:rPr>
                                <w:color w:val="231F20"/>
                                <w:sz w:val="15"/>
                              </w:rPr>
                              <w:t>434.52</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73</w:t>
                            </w:r>
                          </w:p>
                        </w:tc>
                        <w:tc>
                          <w:tcPr>
                            <w:tcW w:w="877" w:type="dxa"/>
                          </w:tcPr>
                          <w:p w:rsidR="006D15BA" w:rsidRDefault="006D15BA">
                            <w:pPr>
                              <w:pStyle w:val="TableParagraph"/>
                              <w:ind w:right="264"/>
                              <w:jc w:val="right"/>
                              <w:rPr>
                                <w:sz w:val="15"/>
                              </w:rPr>
                            </w:pPr>
                            <w:r>
                              <w:rPr>
                                <w:color w:val="231F20"/>
                                <w:sz w:val="15"/>
                              </w:rPr>
                              <w:t>0.365</w:t>
                            </w:r>
                          </w:p>
                        </w:tc>
                        <w:tc>
                          <w:tcPr>
                            <w:tcW w:w="792" w:type="dxa"/>
                            <w:shd w:val="clear" w:color="auto" w:fill="FFF200"/>
                          </w:tcPr>
                          <w:p w:rsidR="006D15BA" w:rsidRDefault="006D15BA">
                            <w:pPr>
                              <w:pStyle w:val="TableParagraph"/>
                              <w:ind w:left="204" w:right="204"/>
                              <w:rPr>
                                <w:sz w:val="15"/>
                              </w:rPr>
                            </w:pPr>
                            <w:r>
                              <w:rPr>
                                <w:color w:val="231F20"/>
                                <w:sz w:val="15"/>
                              </w:rPr>
                              <w:t>28.68</w:t>
                            </w:r>
                          </w:p>
                        </w:tc>
                        <w:tc>
                          <w:tcPr>
                            <w:tcW w:w="752" w:type="dxa"/>
                            <w:shd w:val="clear" w:color="auto" w:fill="29ADE4"/>
                          </w:tcPr>
                          <w:p w:rsidR="006D15BA" w:rsidRDefault="006D15BA">
                            <w:pPr>
                              <w:pStyle w:val="TableParagraph"/>
                              <w:ind w:left="184" w:right="184"/>
                              <w:rPr>
                                <w:sz w:val="15"/>
                              </w:rPr>
                            </w:pPr>
                            <w:r>
                              <w:rPr>
                                <w:color w:val="231F20"/>
                                <w:sz w:val="15"/>
                              </w:rPr>
                              <w:t>34.76</w:t>
                            </w:r>
                          </w:p>
                        </w:tc>
                        <w:tc>
                          <w:tcPr>
                            <w:tcW w:w="833" w:type="dxa"/>
                            <w:shd w:val="clear" w:color="auto" w:fill="FBBF12"/>
                          </w:tcPr>
                          <w:p w:rsidR="006D15BA" w:rsidRDefault="006D15BA">
                            <w:pPr>
                              <w:pStyle w:val="TableParagraph"/>
                              <w:ind w:left="206"/>
                              <w:jc w:val="left"/>
                              <w:rPr>
                                <w:sz w:val="15"/>
                              </w:rPr>
                            </w:pPr>
                            <w:r>
                              <w:rPr>
                                <w:color w:val="231F20"/>
                                <w:sz w:val="15"/>
                              </w:rPr>
                              <w:t>104.70</w:t>
                            </w:r>
                          </w:p>
                        </w:tc>
                        <w:tc>
                          <w:tcPr>
                            <w:tcW w:w="800" w:type="dxa"/>
                            <w:shd w:val="clear" w:color="auto" w:fill="D2232A"/>
                          </w:tcPr>
                          <w:p w:rsidR="006D15BA" w:rsidRDefault="006D15BA">
                            <w:pPr>
                              <w:pStyle w:val="TableParagraph"/>
                              <w:ind w:right="191"/>
                              <w:jc w:val="right"/>
                              <w:rPr>
                                <w:sz w:val="15"/>
                              </w:rPr>
                            </w:pPr>
                            <w:r>
                              <w:rPr>
                                <w:color w:val="231F20"/>
                                <w:sz w:val="15"/>
                              </w:rPr>
                              <w:t>434.52</w:t>
                            </w:r>
                          </w:p>
                        </w:tc>
                      </w:tr>
                      <w:tr w:rsidR="006D15BA">
                        <w:trPr>
                          <w:trHeight w:val="258"/>
                        </w:trPr>
                        <w:tc>
                          <w:tcPr>
                            <w:tcW w:w="550" w:type="dxa"/>
                          </w:tcPr>
                          <w:p w:rsidR="006D15BA" w:rsidRDefault="006D15BA">
                            <w:pPr>
                              <w:pStyle w:val="TableParagraph"/>
                              <w:ind w:left="79" w:right="75"/>
                              <w:rPr>
                                <w:sz w:val="15"/>
                              </w:rPr>
                            </w:pPr>
                            <w:r>
                              <w:rPr>
                                <w:color w:val="231F20"/>
                                <w:sz w:val="15"/>
                              </w:rPr>
                              <w:t>27</w:t>
                            </w:r>
                          </w:p>
                        </w:tc>
                        <w:tc>
                          <w:tcPr>
                            <w:tcW w:w="697" w:type="dxa"/>
                          </w:tcPr>
                          <w:p w:rsidR="006D15BA" w:rsidRDefault="006D15BA">
                            <w:pPr>
                              <w:pStyle w:val="TableParagraph"/>
                              <w:ind w:left="272"/>
                              <w:jc w:val="left"/>
                              <w:rPr>
                                <w:sz w:val="15"/>
                              </w:rPr>
                            </w:pPr>
                            <w:r>
                              <w:rPr>
                                <w:color w:val="231F20"/>
                                <w:sz w:val="15"/>
                              </w:rPr>
                              <w:t>74</w:t>
                            </w:r>
                          </w:p>
                        </w:tc>
                        <w:tc>
                          <w:tcPr>
                            <w:tcW w:w="877" w:type="dxa"/>
                          </w:tcPr>
                          <w:p w:rsidR="006D15BA" w:rsidRDefault="006D15BA">
                            <w:pPr>
                              <w:pStyle w:val="TableParagraph"/>
                              <w:ind w:right="302"/>
                              <w:jc w:val="right"/>
                              <w:rPr>
                                <w:sz w:val="15"/>
                              </w:rPr>
                            </w:pPr>
                            <w:r>
                              <w:rPr>
                                <w:color w:val="231F20"/>
                                <w:sz w:val="15"/>
                              </w:rPr>
                              <w:t>0.37</w:t>
                            </w:r>
                          </w:p>
                        </w:tc>
                        <w:tc>
                          <w:tcPr>
                            <w:tcW w:w="792" w:type="dxa"/>
                            <w:shd w:val="clear" w:color="auto" w:fill="FFF200"/>
                          </w:tcPr>
                          <w:p w:rsidR="006D15BA" w:rsidRDefault="006D15BA">
                            <w:pPr>
                              <w:pStyle w:val="TableParagraph"/>
                              <w:ind w:left="204" w:right="204"/>
                              <w:rPr>
                                <w:sz w:val="15"/>
                              </w:rPr>
                            </w:pPr>
                            <w:r>
                              <w:rPr>
                                <w:color w:val="231F20"/>
                                <w:sz w:val="15"/>
                              </w:rPr>
                              <w:t>29.07</w:t>
                            </w:r>
                          </w:p>
                        </w:tc>
                        <w:tc>
                          <w:tcPr>
                            <w:tcW w:w="752" w:type="dxa"/>
                            <w:shd w:val="clear" w:color="auto" w:fill="29ADE4"/>
                          </w:tcPr>
                          <w:p w:rsidR="006D15BA" w:rsidRDefault="006D15BA">
                            <w:pPr>
                              <w:pStyle w:val="TableParagraph"/>
                              <w:ind w:left="184" w:right="184"/>
                              <w:rPr>
                                <w:sz w:val="15"/>
                              </w:rPr>
                            </w:pPr>
                            <w:r>
                              <w:rPr>
                                <w:color w:val="231F20"/>
                                <w:sz w:val="15"/>
                              </w:rPr>
                              <w:t>35.24</w:t>
                            </w:r>
                          </w:p>
                        </w:tc>
                        <w:tc>
                          <w:tcPr>
                            <w:tcW w:w="833" w:type="dxa"/>
                            <w:shd w:val="clear" w:color="auto" w:fill="FBBF12"/>
                          </w:tcPr>
                          <w:p w:rsidR="006D15BA" w:rsidRDefault="006D15BA">
                            <w:pPr>
                              <w:pStyle w:val="TableParagraph"/>
                              <w:ind w:left="206"/>
                              <w:jc w:val="left"/>
                              <w:rPr>
                                <w:sz w:val="15"/>
                              </w:rPr>
                            </w:pPr>
                            <w:r>
                              <w:rPr>
                                <w:color w:val="231F20"/>
                                <w:sz w:val="15"/>
                              </w:rPr>
                              <w:t>106.14</w:t>
                            </w:r>
                          </w:p>
                        </w:tc>
                        <w:tc>
                          <w:tcPr>
                            <w:tcW w:w="800" w:type="dxa"/>
                            <w:shd w:val="clear" w:color="auto" w:fill="D2232A"/>
                          </w:tcPr>
                          <w:p w:rsidR="006D15BA" w:rsidRDefault="006D15BA">
                            <w:pPr>
                              <w:pStyle w:val="TableParagraph"/>
                              <w:ind w:right="191"/>
                              <w:jc w:val="right"/>
                              <w:rPr>
                                <w:sz w:val="15"/>
                              </w:rPr>
                            </w:pPr>
                            <w:r>
                              <w:rPr>
                                <w:color w:val="231F20"/>
                                <w:sz w:val="15"/>
                              </w:rPr>
                              <w:t>440.48</w:t>
                            </w:r>
                          </w:p>
                        </w:tc>
                      </w:tr>
                      <w:tr w:rsidR="006D15BA">
                        <w:trPr>
                          <w:trHeight w:val="259"/>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74</w:t>
                            </w:r>
                          </w:p>
                        </w:tc>
                        <w:tc>
                          <w:tcPr>
                            <w:tcW w:w="877" w:type="dxa"/>
                          </w:tcPr>
                          <w:p w:rsidR="006D15BA" w:rsidRDefault="006D15BA">
                            <w:pPr>
                              <w:pStyle w:val="TableParagraph"/>
                              <w:ind w:right="302"/>
                              <w:jc w:val="right"/>
                              <w:rPr>
                                <w:sz w:val="15"/>
                              </w:rPr>
                            </w:pPr>
                            <w:r>
                              <w:rPr>
                                <w:color w:val="231F20"/>
                                <w:sz w:val="15"/>
                              </w:rPr>
                              <w:t>0.37</w:t>
                            </w:r>
                          </w:p>
                        </w:tc>
                        <w:tc>
                          <w:tcPr>
                            <w:tcW w:w="792" w:type="dxa"/>
                            <w:shd w:val="clear" w:color="auto" w:fill="FFF200"/>
                          </w:tcPr>
                          <w:p w:rsidR="006D15BA" w:rsidRDefault="006D15BA">
                            <w:pPr>
                              <w:pStyle w:val="TableParagraph"/>
                              <w:ind w:left="204" w:right="204"/>
                              <w:rPr>
                                <w:sz w:val="15"/>
                              </w:rPr>
                            </w:pPr>
                            <w:r>
                              <w:rPr>
                                <w:color w:val="231F20"/>
                                <w:sz w:val="15"/>
                              </w:rPr>
                              <w:t>29.07</w:t>
                            </w:r>
                          </w:p>
                        </w:tc>
                        <w:tc>
                          <w:tcPr>
                            <w:tcW w:w="752" w:type="dxa"/>
                            <w:shd w:val="clear" w:color="auto" w:fill="29ADE4"/>
                          </w:tcPr>
                          <w:p w:rsidR="006D15BA" w:rsidRDefault="006D15BA">
                            <w:pPr>
                              <w:pStyle w:val="TableParagraph"/>
                              <w:ind w:left="184" w:right="184"/>
                              <w:rPr>
                                <w:sz w:val="15"/>
                              </w:rPr>
                            </w:pPr>
                            <w:r>
                              <w:rPr>
                                <w:color w:val="231F20"/>
                                <w:sz w:val="15"/>
                              </w:rPr>
                              <w:t>35.24</w:t>
                            </w:r>
                          </w:p>
                        </w:tc>
                        <w:tc>
                          <w:tcPr>
                            <w:tcW w:w="833" w:type="dxa"/>
                            <w:shd w:val="clear" w:color="auto" w:fill="FBBF12"/>
                          </w:tcPr>
                          <w:p w:rsidR="006D15BA" w:rsidRDefault="006D15BA">
                            <w:pPr>
                              <w:pStyle w:val="TableParagraph"/>
                              <w:ind w:left="206"/>
                              <w:jc w:val="left"/>
                              <w:rPr>
                                <w:sz w:val="15"/>
                              </w:rPr>
                            </w:pPr>
                            <w:r>
                              <w:rPr>
                                <w:color w:val="231F20"/>
                                <w:sz w:val="15"/>
                              </w:rPr>
                              <w:t>106.14</w:t>
                            </w:r>
                          </w:p>
                        </w:tc>
                        <w:tc>
                          <w:tcPr>
                            <w:tcW w:w="800" w:type="dxa"/>
                            <w:shd w:val="clear" w:color="auto" w:fill="D2232A"/>
                          </w:tcPr>
                          <w:p w:rsidR="006D15BA" w:rsidRDefault="006D15BA">
                            <w:pPr>
                              <w:pStyle w:val="TableParagraph"/>
                              <w:ind w:right="191"/>
                              <w:jc w:val="right"/>
                              <w:rPr>
                                <w:sz w:val="15"/>
                              </w:rPr>
                            </w:pPr>
                            <w:r>
                              <w:rPr>
                                <w:color w:val="231F20"/>
                                <w:sz w:val="15"/>
                              </w:rPr>
                              <w:t>440.48</w:t>
                            </w:r>
                          </w:p>
                        </w:tc>
                      </w:tr>
                      <w:tr w:rsidR="006D15BA">
                        <w:trPr>
                          <w:trHeight w:val="258"/>
                        </w:trPr>
                        <w:tc>
                          <w:tcPr>
                            <w:tcW w:w="550" w:type="dxa"/>
                          </w:tcPr>
                          <w:p w:rsidR="006D15BA" w:rsidRDefault="006D15BA">
                            <w:pPr>
                              <w:pStyle w:val="TableParagraph"/>
                              <w:ind w:left="79" w:right="75"/>
                              <w:rPr>
                                <w:sz w:val="15"/>
                              </w:rPr>
                            </w:pPr>
                            <w:r>
                              <w:rPr>
                                <w:color w:val="231F20"/>
                                <w:sz w:val="15"/>
                              </w:rPr>
                              <w:t>21</w:t>
                            </w:r>
                          </w:p>
                        </w:tc>
                        <w:tc>
                          <w:tcPr>
                            <w:tcW w:w="697" w:type="dxa"/>
                          </w:tcPr>
                          <w:p w:rsidR="006D15BA" w:rsidRDefault="006D15BA">
                            <w:pPr>
                              <w:pStyle w:val="TableParagraph"/>
                              <w:ind w:left="272"/>
                              <w:jc w:val="left"/>
                              <w:rPr>
                                <w:sz w:val="15"/>
                              </w:rPr>
                            </w:pPr>
                            <w:r>
                              <w:rPr>
                                <w:color w:val="231F20"/>
                                <w:sz w:val="15"/>
                              </w:rPr>
                              <w:t>74</w:t>
                            </w:r>
                          </w:p>
                        </w:tc>
                        <w:tc>
                          <w:tcPr>
                            <w:tcW w:w="877" w:type="dxa"/>
                          </w:tcPr>
                          <w:p w:rsidR="006D15BA" w:rsidRDefault="006D15BA">
                            <w:pPr>
                              <w:pStyle w:val="TableParagraph"/>
                              <w:ind w:right="302"/>
                              <w:jc w:val="right"/>
                              <w:rPr>
                                <w:sz w:val="15"/>
                              </w:rPr>
                            </w:pPr>
                            <w:r>
                              <w:rPr>
                                <w:color w:val="231F20"/>
                                <w:sz w:val="15"/>
                              </w:rPr>
                              <w:t>0.37</w:t>
                            </w:r>
                          </w:p>
                        </w:tc>
                        <w:tc>
                          <w:tcPr>
                            <w:tcW w:w="792" w:type="dxa"/>
                            <w:shd w:val="clear" w:color="auto" w:fill="FFF200"/>
                          </w:tcPr>
                          <w:p w:rsidR="006D15BA" w:rsidRDefault="006D15BA">
                            <w:pPr>
                              <w:pStyle w:val="TableParagraph"/>
                              <w:ind w:left="204" w:right="204"/>
                              <w:rPr>
                                <w:sz w:val="15"/>
                              </w:rPr>
                            </w:pPr>
                            <w:r>
                              <w:rPr>
                                <w:color w:val="231F20"/>
                                <w:sz w:val="15"/>
                              </w:rPr>
                              <w:t>29.07</w:t>
                            </w:r>
                          </w:p>
                        </w:tc>
                        <w:tc>
                          <w:tcPr>
                            <w:tcW w:w="752" w:type="dxa"/>
                            <w:shd w:val="clear" w:color="auto" w:fill="29ADE4"/>
                          </w:tcPr>
                          <w:p w:rsidR="006D15BA" w:rsidRDefault="006D15BA">
                            <w:pPr>
                              <w:pStyle w:val="TableParagraph"/>
                              <w:ind w:left="184" w:right="184"/>
                              <w:rPr>
                                <w:sz w:val="15"/>
                              </w:rPr>
                            </w:pPr>
                            <w:r>
                              <w:rPr>
                                <w:color w:val="231F20"/>
                                <w:sz w:val="15"/>
                              </w:rPr>
                              <w:t>35.24</w:t>
                            </w:r>
                          </w:p>
                        </w:tc>
                        <w:tc>
                          <w:tcPr>
                            <w:tcW w:w="833" w:type="dxa"/>
                            <w:shd w:val="clear" w:color="auto" w:fill="FBBF12"/>
                          </w:tcPr>
                          <w:p w:rsidR="006D15BA" w:rsidRDefault="006D15BA">
                            <w:pPr>
                              <w:pStyle w:val="TableParagraph"/>
                              <w:ind w:left="206"/>
                              <w:jc w:val="left"/>
                              <w:rPr>
                                <w:sz w:val="15"/>
                              </w:rPr>
                            </w:pPr>
                            <w:r>
                              <w:rPr>
                                <w:color w:val="231F20"/>
                                <w:sz w:val="15"/>
                              </w:rPr>
                              <w:t>106.14</w:t>
                            </w:r>
                          </w:p>
                        </w:tc>
                        <w:tc>
                          <w:tcPr>
                            <w:tcW w:w="800" w:type="dxa"/>
                            <w:shd w:val="clear" w:color="auto" w:fill="D2232A"/>
                          </w:tcPr>
                          <w:p w:rsidR="006D15BA" w:rsidRDefault="006D15BA">
                            <w:pPr>
                              <w:pStyle w:val="TableParagraph"/>
                              <w:ind w:right="191"/>
                              <w:jc w:val="right"/>
                              <w:rPr>
                                <w:sz w:val="15"/>
                              </w:rPr>
                            </w:pPr>
                            <w:r>
                              <w:rPr>
                                <w:color w:val="231F20"/>
                                <w:sz w:val="15"/>
                              </w:rPr>
                              <w:t>440.48</w:t>
                            </w:r>
                          </w:p>
                        </w:tc>
                      </w:tr>
                      <w:tr w:rsidR="006D15BA">
                        <w:trPr>
                          <w:trHeight w:val="258"/>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75</w:t>
                            </w:r>
                          </w:p>
                        </w:tc>
                        <w:tc>
                          <w:tcPr>
                            <w:tcW w:w="877" w:type="dxa"/>
                          </w:tcPr>
                          <w:p w:rsidR="006D15BA" w:rsidRDefault="006D15BA">
                            <w:pPr>
                              <w:pStyle w:val="TableParagraph"/>
                              <w:ind w:right="264"/>
                              <w:jc w:val="right"/>
                              <w:rPr>
                                <w:sz w:val="15"/>
                              </w:rPr>
                            </w:pPr>
                            <w:r>
                              <w:rPr>
                                <w:color w:val="231F20"/>
                                <w:sz w:val="15"/>
                              </w:rPr>
                              <w:t>0.375</w:t>
                            </w:r>
                          </w:p>
                        </w:tc>
                        <w:tc>
                          <w:tcPr>
                            <w:tcW w:w="792" w:type="dxa"/>
                            <w:shd w:val="clear" w:color="auto" w:fill="FFF200"/>
                          </w:tcPr>
                          <w:p w:rsidR="006D15BA" w:rsidRDefault="006D15BA">
                            <w:pPr>
                              <w:pStyle w:val="TableParagraph"/>
                              <w:ind w:left="204" w:right="204"/>
                              <w:rPr>
                                <w:sz w:val="15"/>
                              </w:rPr>
                            </w:pPr>
                            <w:r>
                              <w:rPr>
                                <w:color w:val="231F20"/>
                                <w:sz w:val="15"/>
                              </w:rPr>
                              <w:t>29.47</w:t>
                            </w:r>
                          </w:p>
                        </w:tc>
                        <w:tc>
                          <w:tcPr>
                            <w:tcW w:w="752" w:type="dxa"/>
                            <w:shd w:val="clear" w:color="auto" w:fill="29ADE4"/>
                          </w:tcPr>
                          <w:p w:rsidR="006D15BA" w:rsidRDefault="006D15BA">
                            <w:pPr>
                              <w:pStyle w:val="TableParagraph"/>
                              <w:ind w:left="184" w:right="184"/>
                              <w:rPr>
                                <w:sz w:val="15"/>
                              </w:rPr>
                            </w:pPr>
                            <w:r>
                              <w:rPr>
                                <w:color w:val="231F20"/>
                                <w:sz w:val="15"/>
                              </w:rPr>
                              <w:t>35.71</w:t>
                            </w:r>
                          </w:p>
                        </w:tc>
                        <w:tc>
                          <w:tcPr>
                            <w:tcW w:w="833" w:type="dxa"/>
                            <w:shd w:val="clear" w:color="auto" w:fill="FBBF12"/>
                          </w:tcPr>
                          <w:p w:rsidR="006D15BA" w:rsidRDefault="006D15BA">
                            <w:pPr>
                              <w:pStyle w:val="TableParagraph"/>
                              <w:ind w:left="206"/>
                              <w:jc w:val="left"/>
                              <w:rPr>
                                <w:sz w:val="15"/>
                              </w:rPr>
                            </w:pPr>
                            <w:r>
                              <w:rPr>
                                <w:color w:val="231F20"/>
                                <w:sz w:val="15"/>
                              </w:rPr>
                              <w:t>107.57</w:t>
                            </w:r>
                          </w:p>
                        </w:tc>
                        <w:tc>
                          <w:tcPr>
                            <w:tcW w:w="800" w:type="dxa"/>
                            <w:shd w:val="clear" w:color="auto" w:fill="D2232A"/>
                          </w:tcPr>
                          <w:p w:rsidR="006D15BA" w:rsidRDefault="006D15BA">
                            <w:pPr>
                              <w:pStyle w:val="TableParagraph"/>
                              <w:ind w:right="191"/>
                              <w:jc w:val="right"/>
                              <w:rPr>
                                <w:sz w:val="15"/>
                              </w:rPr>
                            </w:pPr>
                            <w:r>
                              <w:rPr>
                                <w:color w:val="231F20"/>
                                <w:sz w:val="15"/>
                              </w:rPr>
                              <w:t>446.43</w:t>
                            </w:r>
                          </w:p>
                        </w:tc>
                      </w:tr>
                      <w:tr w:rsidR="006D15BA">
                        <w:trPr>
                          <w:trHeight w:val="258"/>
                        </w:trPr>
                        <w:tc>
                          <w:tcPr>
                            <w:tcW w:w="550" w:type="dxa"/>
                          </w:tcPr>
                          <w:p w:rsidR="006D15BA" w:rsidRDefault="006D15BA">
                            <w:pPr>
                              <w:pStyle w:val="TableParagraph"/>
                              <w:ind w:left="79" w:right="75"/>
                              <w:rPr>
                                <w:sz w:val="15"/>
                              </w:rPr>
                            </w:pPr>
                            <w:r>
                              <w:rPr>
                                <w:color w:val="231F20"/>
                                <w:sz w:val="15"/>
                              </w:rPr>
                              <w:t>26</w:t>
                            </w:r>
                          </w:p>
                        </w:tc>
                        <w:tc>
                          <w:tcPr>
                            <w:tcW w:w="697" w:type="dxa"/>
                          </w:tcPr>
                          <w:p w:rsidR="006D15BA" w:rsidRDefault="006D15BA">
                            <w:pPr>
                              <w:pStyle w:val="TableParagraph"/>
                              <w:ind w:left="272"/>
                              <w:jc w:val="left"/>
                              <w:rPr>
                                <w:sz w:val="15"/>
                              </w:rPr>
                            </w:pPr>
                            <w:r>
                              <w:rPr>
                                <w:color w:val="231F20"/>
                                <w:sz w:val="15"/>
                              </w:rPr>
                              <w:t>75</w:t>
                            </w:r>
                          </w:p>
                        </w:tc>
                        <w:tc>
                          <w:tcPr>
                            <w:tcW w:w="877" w:type="dxa"/>
                          </w:tcPr>
                          <w:p w:rsidR="006D15BA" w:rsidRDefault="006D15BA">
                            <w:pPr>
                              <w:pStyle w:val="TableParagraph"/>
                              <w:ind w:right="264"/>
                              <w:jc w:val="right"/>
                              <w:rPr>
                                <w:sz w:val="15"/>
                              </w:rPr>
                            </w:pPr>
                            <w:r>
                              <w:rPr>
                                <w:color w:val="231F20"/>
                                <w:sz w:val="15"/>
                              </w:rPr>
                              <w:t>0.375</w:t>
                            </w:r>
                          </w:p>
                        </w:tc>
                        <w:tc>
                          <w:tcPr>
                            <w:tcW w:w="792" w:type="dxa"/>
                            <w:shd w:val="clear" w:color="auto" w:fill="FFF200"/>
                          </w:tcPr>
                          <w:p w:rsidR="006D15BA" w:rsidRDefault="006D15BA">
                            <w:pPr>
                              <w:pStyle w:val="TableParagraph"/>
                              <w:ind w:left="204" w:right="204"/>
                              <w:rPr>
                                <w:sz w:val="15"/>
                              </w:rPr>
                            </w:pPr>
                            <w:r>
                              <w:rPr>
                                <w:color w:val="231F20"/>
                                <w:sz w:val="15"/>
                              </w:rPr>
                              <w:t>29.47</w:t>
                            </w:r>
                          </w:p>
                        </w:tc>
                        <w:tc>
                          <w:tcPr>
                            <w:tcW w:w="752" w:type="dxa"/>
                            <w:shd w:val="clear" w:color="auto" w:fill="29ADE4"/>
                          </w:tcPr>
                          <w:p w:rsidR="006D15BA" w:rsidRDefault="006D15BA">
                            <w:pPr>
                              <w:pStyle w:val="TableParagraph"/>
                              <w:ind w:left="184" w:right="184"/>
                              <w:rPr>
                                <w:sz w:val="15"/>
                              </w:rPr>
                            </w:pPr>
                            <w:r>
                              <w:rPr>
                                <w:color w:val="231F20"/>
                                <w:sz w:val="15"/>
                              </w:rPr>
                              <w:t>35.71</w:t>
                            </w:r>
                          </w:p>
                        </w:tc>
                        <w:tc>
                          <w:tcPr>
                            <w:tcW w:w="833" w:type="dxa"/>
                            <w:shd w:val="clear" w:color="auto" w:fill="FBBF12"/>
                          </w:tcPr>
                          <w:p w:rsidR="006D15BA" w:rsidRDefault="006D15BA">
                            <w:pPr>
                              <w:pStyle w:val="TableParagraph"/>
                              <w:ind w:left="206"/>
                              <w:jc w:val="left"/>
                              <w:rPr>
                                <w:sz w:val="15"/>
                              </w:rPr>
                            </w:pPr>
                            <w:r>
                              <w:rPr>
                                <w:color w:val="231F20"/>
                                <w:sz w:val="15"/>
                              </w:rPr>
                              <w:t>107.57</w:t>
                            </w:r>
                          </w:p>
                        </w:tc>
                        <w:tc>
                          <w:tcPr>
                            <w:tcW w:w="800" w:type="dxa"/>
                            <w:shd w:val="clear" w:color="auto" w:fill="D2232A"/>
                          </w:tcPr>
                          <w:p w:rsidR="006D15BA" w:rsidRDefault="006D15BA">
                            <w:pPr>
                              <w:pStyle w:val="TableParagraph"/>
                              <w:ind w:right="191"/>
                              <w:jc w:val="right"/>
                              <w:rPr>
                                <w:sz w:val="15"/>
                              </w:rPr>
                            </w:pPr>
                            <w:r>
                              <w:rPr>
                                <w:color w:val="231F20"/>
                                <w:sz w:val="15"/>
                              </w:rPr>
                              <w:t>446.43</w:t>
                            </w:r>
                          </w:p>
                        </w:tc>
                      </w:tr>
                      <w:tr w:rsidR="006D15BA">
                        <w:trPr>
                          <w:trHeight w:val="259"/>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75</w:t>
                            </w:r>
                          </w:p>
                        </w:tc>
                        <w:tc>
                          <w:tcPr>
                            <w:tcW w:w="877" w:type="dxa"/>
                          </w:tcPr>
                          <w:p w:rsidR="006D15BA" w:rsidRDefault="006D15BA">
                            <w:pPr>
                              <w:pStyle w:val="TableParagraph"/>
                              <w:ind w:right="264"/>
                              <w:jc w:val="right"/>
                              <w:rPr>
                                <w:sz w:val="15"/>
                              </w:rPr>
                            </w:pPr>
                            <w:r>
                              <w:rPr>
                                <w:color w:val="231F20"/>
                                <w:sz w:val="15"/>
                              </w:rPr>
                              <w:t>0.375</w:t>
                            </w:r>
                          </w:p>
                        </w:tc>
                        <w:tc>
                          <w:tcPr>
                            <w:tcW w:w="792" w:type="dxa"/>
                            <w:shd w:val="clear" w:color="auto" w:fill="FFF200"/>
                          </w:tcPr>
                          <w:p w:rsidR="006D15BA" w:rsidRDefault="006D15BA">
                            <w:pPr>
                              <w:pStyle w:val="TableParagraph"/>
                              <w:ind w:left="204" w:right="204"/>
                              <w:rPr>
                                <w:sz w:val="15"/>
                              </w:rPr>
                            </w:pPr>
                            <w:r>
                              <w:rPr>
                                <w:color w:val="231F20"/>
                                <w:sz w:val="15"/>
                              </w:rPr>
                              <w:t>29.47</w:t>
                            </w:r>
                          </w:p>
                        </w:tc>
                        <w:tc>
                          <w:tcPr>
                            <w:tcW w:w="752" w:type="dxa"/>
                            <w:shd w:val="clear" w:color="auto" w:fill="29ADE4"/>
                          </w:tcPr>
                          <w:p w:rsidR="006D15BA" w:rsidRDefault="006D15BA">
                            <w:pPr>
                              <w:pStyle w:val="TableParagraph"/>
                              <w:ind w:left="184" w:right="184"/>
                              <w:rPr>
                                <w:sz w:val="15"/>
                              </w:rPr>
                            </w:pPr>
                            <w:r>
                              <w:rPr>
                                <w:color w:val="231F20"/>
                                <w:sz w:val="15"/>
                              </w:rPr>
                              <w:t>35.71</w:t>
                            </w:r>
                          </w:p>
                        </w:tc>
                        <w:tc>
                          <w:tcPr>
                            <w:tcW w:w="833" w:type="dxa"/>
                            <w:shd w:val="clear" w:color="auto" w:fill="FBBF12"/>
                          </w:tcPr>
                          <w:p w:rsidR="006D15BA" w:rsidRDefault="006D15BA">
                            <w:pPr>
                              <w:pStyle w:val="TableParagraph"/>
                              <w:ind w:left="206"/>
                              <w:jc w:val="left"/>
                              <w:rPr>
                                <w:sz w:val="15"/>
                              </w:rPr>
                            </w:pPr>
                            <w:r>
                              <w:rPr>
                                <w:color w:val="231F20"/>
                                <w:sz w:val="15"/>
                              </w:rPr>
                              <w:t>107.57</w:t>
                            </w:r>
                          </w:p>
                        </w:tc>
                        <w:tc>
                          <w:tcPr>
                            <w:tcW w:w="800" w:type="dxa"/>
                            <w:shd w:val="clear" w:color="auto" w:fill="D2232A"/>
                          </w:tcPr>
                          <w:p w:rsidR="006D15BA" w:rsidRDefault="006D15BA">
                            <w:pPr>
                              <w:pStyle w:val="TableParagraph"/>
                              <w:ind w:right="191"/>
                              <w:jc w:val="right"/>
                              <w:rPr>
                                <w:sz w:val="15"/>
                              </w:rPr>
                            </w:pPr>
                            <w:r>
                              <w:rPr>
                                <w:color w:val="231F20"/>
                                <w:sz w:val="15"/>
                              </w:rPr>
                              <w:t>446.43</w:t>
                            </w:r>
                          </w:p>
                        </w:tc>
                      </w:tr>
                      <w:tr w:rsidR="006D15BA">
                        <w:trPr>
                          <w:trHeight w:val="258"/>
                        </w:trPr>
                        <w:tc>
                          <w:tcPr>
                            <w:tcW w:w="550" w:type="dxa"/>
                          </w:tcPr>
                          <w:p w:rsidR="006D15BA" w:rsidRDefault="006D15BA">
                            <w:pPr>
                              <w:pStyle w:val="TableParagraph"/>
                              <w:ind w:left="79" w:right="75"/>
                              <w:rPr>
                                <w:sz w:val="15"/>
                              </w:rPr>
                            </w:pPr>
                            <w:r>
                              <w:rPr>
                                <w:color w:val="231F20"/>
                                <w:sz w:val="15"/>
                              </w:rPr>
                              <w:t>22</w:t>
                            </w:r>
                          </w:p>
                        </w:tc>
                        <w:tc>
                          <w:tcPr>
                            <w:tcW w:w="697" w:type="dxa"/>
                          </w:tcPr>
                          <w:p w:rsidR="006D15BA" w:rsidRDefault="006D15BA">
                            <w:pPr>
                              <w:pStyle w:val="TableParagraph"/>
                              <w:ind w:left="272"/>
                              <w:jc w:val="left"/>
                              <w:rPr>
                                <w:sz w:val="15"/>
                              </w:rPr>
                            </w:pPr>
                            <w:r>
                              <w:rPr>
                                <w:color w:val="231F20"/>
                                <w:sz w:val="15"/>
                              </w:rPr>
                              <w:t>76</w:t>
                            </w:r>
                          </w:p>
                        </w:tc>
                        <w:tc>
                          <w:tcPr>
                            <w:tcW w:w="877" w:type="dxa"/>
                          </w:tcPr>
                          <w:p w:rsidR="006D15BA" w:rsidRDefault="006D15BA">
                            <w:pPr>
                              <w:pStyle w:val="TableParagraph"/>
                              <w:ind w:right="302"/>
                              <w:jc w:val="right"/>
                              <w:rPr>
                                <w:sz w:val="15"/>
                              </w:rPr>
                            </w:pPr>
                            <w:r>
                              <w:rPr>
                                <w:color w:val="231F20"/>
                                <w:sz w:val="15"/>
                              </w:rPr>
                              <w:t>0.38</w:t>
                            </w:r>
                          </w:p>
                        </w:tc>
                        <w:tc>
                          <w:tcPr>
                            <w:tcW w:w="792" w:type="dxa"/>
                            <w:shd w:val="clear" w:color="auto" w:fill="FFF200"/>
                          </w:tcPr>
                          <w:p w:rsidR="006D15BA" w:rsidRDefault="006D15BA">
                            <w:pPr>
                              <w:pStyle w:val="TableParagraph"/>
                              <w:ind w:left="204" w:right="204"/>
                              <w:rPr>
                                <w:sz w:val="15"/>
                              </w:rPr>
                            </w:pPr>
                            <w:r>
                              <w:rPr>
                                <w:color w:val="231F20"/>
                                <w:sz w:val="15"/>
                              </w:rPr>
                              <w:t>29.86</w:t>
                            </w:r>
                          </w:p>
                        </w:tc>
                        <w:tc>
                          <w:tcPr>
                            <w:tcW w:w="752" w:type="dxa"/>
                            <w:shd w:val="clear" w:color="auto" w:fill="29ADE4"/>
                          </w:tcPr>
                          <w:p w:rsidR="006D15BA" w:rsidRDefault="006D15BA">
                            <w:pPr>
                              <w:pStyle w:val="TableParagraph"/>
                              <w:ind w:left="184" w:right="184"/>
                              <w:rPr>
                                <w:sz w:val="15"/>
                              </w:rPr>
                            </w:pPr>
                            <w:r>
                              <w:rPr>
                                <w:color w:val="231F20"/>
                                <w:sz w:val="15"/>
                              </w:rPr>
                              <w:t>36.19</w:t>
                            </w:r>
                          </w:p>
                        </w:tc>
                        <w:tc>
                          <w:tcPr>
                            <w:tcW w:w="833" w:type="dxa"/>
                            <w:shd w:val="clear" w:color="auto" w:fill="FBBF12"/>
                          </w:tcPr>
                          <w:p w:rsidR="006D15BA" w:rsidRDefault="006D15BA">
                            <w:pPr>
                              <w:pStyle w:val="TableParagraph"/>
                              <w:ind w:left="206"/>
                              <w:jc w:val="left"/>
                              <w:rPr>
                                <w:sz w:val="15"/>
                              </w:rPr>
                            </w:pPr>
                            <w:r>
                              <w:rPr>
                                <w:color w:val="231F20"/>
                                <w:sz w:val="15"/>
                              </w:rPr>
                              <w:t>109.01</w:t>
                            </w:r>
                          </w:p>
                        </w:tc>
                        <w:tc>
                          <w:tcPr>
                            <w:tcW w:w="800" w:type="dxa"/>
                            <w:shd w:val="clear" w:color="auto" w:fill="D2232A"/>
                          </w:tcPr>
                          <w:p w:rsidR="006D15BA" w:rsidRDefault="006D15BA">
                            <w:pPr>
                              <w:pStyle w:val="TableParagraph"/>
                              <w:ind w:right="191"/>
                              <w:jc w:val="right"/>
                              <w:rPr>
                                <w:sz w:val="15"/>
                              </w:rPr>
                            </w:pPr>
                            <w:r>
                              <w:rPr>
                                <w:color w:val="231F20"/>
                                <w:sz w:val="15"/>
                              </w:rPr>
                              <w:t>452.38</w:t>
                            </w:r>
                          </w:p>
                        </w:tc>
                      </w:tr>
                      <w:tr w:rsidR="006D15BA">
                        <w:trPr>
                          <w:trHeight w:val="259"/>
                        </w:trPr>
                        <w:tc>
                          <w:tcPr>
                            <w:tcW w:w="550" w:type="dxa"/>
                          </w:tcPr>
                          <w:p w:rsidR="006D15BA" w:rsidRDefault="006D15BA">
                            <w:pPr>
                              <w:pStyle w:val="TableParagraph"/>
                              <w:ind w:left="79" w:right="75"/>
                              <w:rPr>
                                <w:sz w:val="15"/>
                              </w:rPr>
                            </w:pPr>
                            <w:r>
                              <w:rPr>
                                <w:color w:val="D2232A"/>
                                <w:sz w:val="15"/>
                              </w:rPr>
                              <w:t>19</w:t>
                            </w:r>
                          </w:p>
                        </w:tc>
                        <w:tc>
                          <w:tcPr>
                            <w:tcW w:w="697" w:type="dxa"/>
                          </w:tcPr>
                          <w:p w:rsidR="006D15BA" w:rsidRDefault="006D15BA">
                            <w:pPr>
                              <w:pStyle w:val="TableParagraph"/>
                              <w:ind w:left="216"/>
                              <w:jc w:val="left"/>
                              <w:rPr>
                                <w:sz w:val="15"/>
                              </w:rPr>
                            </w:pPr>
                            <w:r>
                              <w:rPr>
                                <w:color w:val="231F20"/>
                                <w:sz w:val="15"/>
                              </w:rPr>
                              <w:t>77.8</w:t>
                            </w:r>
                          </w:p>
                        </w:tc>
                        <w:tc>
                          <w:tcPr>
                            <w:tcW w:w="877" w:type="dxa"/>
                          </w:tcPr>
                          <w:p w:rsidR="006D15BA" w:rsidRDefault="006D15BA">
                            <w:pPr>
                              <w:pStyle w:val="TableParagraph"/>
                              <w:ind w:right="264"/>
                              <w:jc w:val="right"/>
                              <w:rPr>
                                <w:sz w:val="15"/>
                              </w:rPr>
                            </w:pPr>
                            <w:r>
                              <w:rPr>
                                <w:color w:val="231F20"/>
                                <w:sz w:val="15"/>
                              </w:rPr>
                              <w:t>0.389</w:t>
                            </w:r>
                          </w:p>
                        </w:tc>
                        <w:tc>
                          <w:tcPr>
                            <w:tcW w:w="792" w:type="dxa"/>
                            <w:shd w:val="clear" w:color="auto" w:fill="FFF200"/>
                          </w:tcPr>
                          <w:p w:rsidR="006D15BA" w:rsidRDefault="006D15BA">
                            <w:pPr>
                              <w:pStyle w:val="TableParagraph"/>
                              <w:ind w:left="204" w:right="204"/>
                              <w:rPr>
                                <w:sz w:val="15"/>
                              </w:rPr>
                            </w:pPr>
                            <w:r>
                              <w:rPr>
                                <w:color w:val="231F20"/>
                                <w:sz w:val="15"/>
                              </w:rPr>
                              <w:t>30.57</w:t>
                            </w:r>
                          </w:p>
                        </w:tc>
                        <w:tc>
                          <w:tcPr>
                            <w:tcW w:w="752" w:type="dxa"/>
                            <w:shd w:val="clear" w:color="auto" w:fill="29ADE4"/>
                          </w:tcPr>
                          <w:p w:rsidR="006D15BA" w:rsidRDefault="006D15BA">
                            <w:pPr>
                              <w:pStyle w:val="TableParagraph"/>
                              <w:ind w:left="184" w:right="184"/>
                              <w:rPr>
                                <w:sz w:val="15"/>
                              </w:rPr>
                            </w:pPr>
                            <w:r>
                              <w:rPr>
                                <w:color w:val="231F20"/>
                                <w:sz w:val="15"/>
                              </w:rPr>
                              <w:t>37.05</w:t>
                            </w:r>
                          </w:p>
                        </w:tc>
                        <w:tc>
                          <w:tcPr>
                            <w:tcW w:w="833" w:type="dxa"/>
                            <w:shd w:val="clear" w:color="auto" w:fill="FBBF12"/>
                          </w:tcPr>
                          <w:p w:rsidR="006D15BA" w:rsidRDefault="006D15BA">
                            <w:pPr>
                              <w:pStyle w:val="TableParagraph"/>
                              <w:ind w:left="211"/>
                              <w:jc w:val="left"/>
                              <w:rPr>
                                <w:sz w:val="15"/>
                              </w:rPr>
                            </w:pPr>
                            <w:r>
                              <w:rPr>
                                <w:color w:val="231F20"/>
                                <w:sz w:val="15"/>
                              </w:rPr>
                              <w:t>111.59</w:t>
                            </w:r>
                          </w:p>
                        </w:tc>
                        <w:tc>
                          <w:tcPr>
                            <w:tcW w:w="800" w:type="dxa"/>
                            <w:shd w:val="clear" w:color="auto" w:fill="D2232A"/>
                          </w:tcPr>
                          <w:p w:rsidR="006D15BA" w:rsidRDefault="006D15BA">
                            <w:pPr>
                              <w:pStyle w:val="TableParagraph"/>
                              <w:ind w:right="191"/>
                              <w:jc w:val="right"/>
                              <w:rPr>
                                <w:sz w:val="15"/>
                              </w:rPr>
                            </w:pPr>
                            <w:r>
                              <w:rPr>
                                <w:color w:val="231F20"/>
                                <w:sz w:val="15"/>
                              </w:rPr>
                              <w:t>463.10</w:t>
                            </w:r>
                          </w:p>
                        </w:tc>
                      </w:tr>
                      <w:tr w:rsidR="006D15BA">
                        <w:trPr>
                          <w:trHeight w:val="258"/>
                        </w:trPr>
                        <w:tc>
                          <w:tcPr>
                            <w:tcW w:w="550" w:type="dxa"/>
                          </w:tcPr>
                          <w:p w:rsidR="006D15BA" w:rsidRDefault="006D15BA">
                            <w:pPr>
                              <w:pStyle w:val="TableParagraph"/>
                              <w:ind w:left="79" w:right="75"/>
                              <w:rPr>
                                <w:sz w:val="15"/>
                              </w:rPr>
                            </w:pPr>
                            <w:r>
                              <w:rPr>
                                <w:color w:val="D2232A"/>
                                <w:sz w:val="15"/>
                              </w:rPr>
                              <w:t>18</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r w:rsidR="006D15BA">
                        <w:trPr>
                          <w:trHeight w:val="258"/>
                        </w:trPr>
                        <w:tc>
                          <w:tcPr>
                            <w:tcW w:w="550" w:type="dxa"/>
                          </w:tcPr>
                          <w:p w:rsidR="006D15BA" w:rsidRDefault="006D15BA">
                            <w:pPr>
                              <w:pStyle w:val="TableParagraph"/>
                              <w:ind w:left="79" w:right="75"/>
                              <w:rPr>
                                <w:sz w:val="15"/>
                              </w:rPr>
                            </w:pPr>
                            <w:r>
                              <w:rPr>
                                <w:color w:val="D2232A"/>
                                <w:sz w:val="15"/>
                              </w:rPr>
                              <w:t>43</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r w:rsidR="006D15BA">
                        <w:trPr>
                          <w:trHeight w:val="258"/>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r w:rsidR="006D15BA">
                        <w:trPr>
                          <w:trHeight w:val="259"/>
                        </w:trPr>
                        <w:tc>
                          <w:tcPr>
                            <w:tcW w:w="550" w:type="dxa"/>
                          </w:tcPr>
                          <w:p w:rsidR="006D15BA" w:rsidRDefault="006D15BA">
                            <w:pPr>
                              <w:pStyle w:val="TableParagraph"/>
                              <w:ind w:left="79" w:right="75"/>
                              <w:rPr>
                                <w:sz w:val="15"/>
                              </w:rPr>
                            </w:pPr>
                            <w:r>
                              <w:rPr>
                                <w:color w:val="231F20"/>
                                <w:sz w:val="15"/>
                              </w:rPr>
                              <w:t>19</w:t>
                            </w:r>
                          </w:p>
                        </w:tc>
                        <w:tc>
                          <w:tcPr>
                            <w:tcW w:w="697" w:type="dxa"/>
                          </w:tcPr>
                          <w:p w:rsidR="006D15BA" w:rsidRDefault="006D15BA">
                            <w:pPr>
                              <w:pStyle w:val="TableParagraph"/>
                              <w:ind w:left="272"/>
                              <w:jc w:val="left"/>
                              <w:rPr>
                                <w:sz w:val="15"/>
                              </w:rPr>
                            </w:pPr>
                            <w:r>
                              <w:rPr>
                                <w:color w:val="231F20"/>
                                <w:sz w:val="15"/>
                              </w:rPr>
                              <w:t>80</w:t>
                            </w:r>
                          </w:p>
                        </w:tc>
                        <w:tc>
                          <w:tcPr>
                            <w:tcW w:w="877" w:type="dxa"/>
                          </w:tcPr>
                          <w:p w:rsidR="006D15BA" w:rsidRDefault="006D15BA">
                            <w:pPr>
                              <w:pStyle w:val="TableParagraph"/>
                              <w:ind w:left="322" w:right="321"/>
                              <w:rPr>
                                <w:sz w:val="15"/>
                              </w:rPr>
                            </w:pPr>
                            <w:r>
                              <w:rPr>
                                <w:color w:val="231F20"/>
                                <w:sz w:val="15"/>
                              </w:rPr>
                              <w:t>0.4</w:t>
                            </w:r>
                          </w:p>
                        </w:tc>
                        <w:tc>
                          <w:tcPr>
                            <w:tcW w:w="792" w:type="dxa"/>
                            <w:shd w:val="clear" w:color="auto" w:fill="FFF200"/>
                          </w:tcPr>
                          <w:p w:rsidR="006D15BA" w:rsidRDefault="006D15BA">
                            <w:pPr>
                              <w:pStyle w:val="TableParagraph"/>
                              <w:ind w:left="204" w:right="204"/>
                              <w:rPr>
                                <w:sz w:val="15"/>
                              </w:rPr>
                            </w:pPr>
                            <w:r>
                              <w:rPr>
                                <w:color w:val="231F20"/>
                                <w:sz w:val="15"/>
                              </w:rPr>
                              <w:t>31.43</w:t>
                            </w:r>
                          </w:p>
                        </w:tc>
                        <w:tc>
                          <w:tcPr>
                            <w:tcW w:w="752" w:type="dxa"/>
                            <w:shd w:val="clear" w:color="auto" w:fill="29ADE4"/>
                          </w:tcPr>
                          <w:p w:rsidR="006D15BA" w:rsidRDefault="006D15BA">
                            <w:pPr>
                              <w:pStyle w:val="TableParagraph"/>
                              <w:ind w:left="184" w:right="184"/>
                              <w:rPr>
                                <w:sz w:val="15"/>
                              </w:rPr>
                            </w:pPr>
                            <w:r>
                              <w:rPr>
                                <w:color w:val="231F20"/>
                                <w:sz w:val="15"/>
                              </w:rPr>
                              <w:t>38.10</w:t>
                            </w:r>
                          </w:p>
                        </w:tc>
                        <w:tc>
                          <w:tcPr>
                            <w:tcW w:w="833" w:type="dxa"/>
                            <w:shd w:val="clear" w:color="auto" w:fill="FBBF12"/>
                          </w:tcPr>
                          <w:p w:rsidR="006D15BA" w:rsidRDefault="006D15BA">
                            <w:pPr>
                              <w:pStyle w:val="TableParagraph"/>
                              <w:ind w:left="208"/>
                              <w:jc w:val="left"/>
                              <w:rPr>
                                <w:sz w:val="15"/>
                              </w:rPr>
                            </w:pPr>
                            <w:r>
                              <w:rPr>
                                <w:color w:val="231F20"/>
                                <w:sz w:val="15"/>
                              </w:rPr>
                              <w:t>114.74</w:t>
                            </w:r>
                          </w:p>
                        </w:tc>
                        <w:tc>
                          <w:tcPr>
                            <w:tcW w:w="800" w:type="dxa"/>
                            <w:shd w:val="clear" w:color="auto" w:fill="D2232A"/>
                          </w:tcPr>
                          <w:p w:rsidR="006D15BA" w:rsidRDefault="006D15BA">
                            <w:pPr>
                              <w:pStyle w:val="TableParagraph"/>
                              <w:ind w:right="191"/>
                              <w:jc w:val="right"/>
                              <w:rPr>
                                <w:sz w:val="15"/>
                              </w:rPr>
                            </w:pPr>
                            <w:r>
                              <w:rPr>
                                <w:color w:val="231F20"/>
                                <w:sz w:val="15"/>
                              </w:rPr>
                              <w:t>476.19</w:t>
                            </w:r>
                          </w:p>
                        </w:tc>
                      </w:tr>
                    </w:tbl>
                    <w:p w:rsidR="006D15BA" w:rsidRDefault="006D15BA">
                      <w:pPr>
                        <w:pStyle w:val="Textoindependiente"/>
                      </w:pPr>
                    </w:p>
                  </w:txbxContent>
                </v:textbox>
                <w10:wrap anchorx="page"/>
              </v:shape>
            </w:pict>
          </mc:Fallback>
        </mc:AlternateContent>
      </w:r>
      <w:r w:rsidR="006D15BA">
        <w:rPr>
          <w:b/>
          <w:color w:val="231F20"/>
          <w:sz w:val="20"/>
        </w:rPr>
        <w:t xml:space="preserve">Source: </w:t>
      </w:r>
      <w:r w:rsidR="006D15BA">
        <w:rPr>
          <w:color w:val="231F20"/>
          <w:sz w:val="20"/>
        </w:rPr>
        <w:t>Own Elaboration</w:t>
      </w:r>
    </w:p>
    <w:p w:rsidR="00423FE7" w:rsidRDefault="00423FE7">
      <w:pPr>
        <w:pStyle w:val="Textoindependiente"/>
        <w:spacing w:before="3"/>
        <w:rPr>
          <w:sz w:val="18"/>
        </w:rPr>
      </w:pPr>
    </w:p>
    <w:p w:rsidR="00423FE7" w:rsidRDefault="006D15BA">
      <w:pPr>
        <w:spacing w:before="1"/>
        <w:ind w:left="5620"/>
        <w:rPr>
          <w:sz w:val="20"/>
        </w:rPr>
      </w:pPr>
      <w:r>
        <w:rPr>
          <w:b/>
          <w:color w:val="231F20"/>
          <w:sz w:val="20"/>
        </w:rPr>
        <w:t xml:space="preserve">Used Formula: </w:t>
      </w:r>
      <w:r>
        <w:rPr>
          <w:color w:val="231F20"/>
          <w:sz w:val="20"/>
        </w:rPr>
        <w:t>COAA=CAA (ug/Kg)*KgCA/Kg * person * day</w:t>
      </w:r>
    </w:p>
    <w:p w:rsidR="00423FE7" w:rsidRDefault="00423FE7">
      <w:pPr>
        <w:pStyle w:val="Textoindependiente"/>
        <w:spacing w:before="2"/>
        <w:rPr>
          <w:sz w:val="18"/>
        </w:rPr>
      </w:pPr>
    </w:p>
    <w:p w:rsidR="00423FE7" w:rsidRDefault="006D15BA">
      <w:pPr>
        <w:pStyle w:val="Ttulo2"/>
        <w:spacing w:before="1"/>
        <w:ind w:left="5620"/>
      </w:pPr>
      <w:r>
        <w:rPr>
          <w:color w:val="0066B3"/>
        </w:rPr>
        <w:t>Interpretation</w:t>
      </w:r>
    </w:p>
    <w:p w:rsidR="00423FE7" w:rsidRDefault="006D15BA">
      <w:pPr>
        <w:pStyle w:val="Textoindependiente"/>
        <w:spacing w:before="2" w:line="230" w:lineRule="auto"/>
        <w:ind w:left="5620" w:right="133"/>
        <w:jc w:val="both"/>
      </w:pPr>
      <w:r>
        <w:rPr>
          <w:color w:val="231F20"/>
          <w:spacing w:val="-4"/>
        </w:rPr>
        <w:t>Table</w:t>
      </w:r>
      <w:r>
        <w:rPr>
          <w:color w:val="231F20"/>
          <w:spacing w:val="-15"/>
        </w:rPr>
        <w:t xml:space="preserve"> </w:t>
      </w:r>
      <w:r>
        <w:rPr>
          <w:color w:val="231F20"/>
        </w:rPr>
        <w:t>1</w:t>
      </w:r>
      <w:r>
        <w:rPr>
          <w:color w:val="231F20"/>
          <w:spacing w:val="-15"/>
        </w:rPr>
        <w:t xml:space="preserve"> </w:t>
      </w:r>
      <w:r>
        <w:rPr>
          <w:color w:val="231F20"/>
        </w:rPr>
        <w:t>shows</w:t>
      </w:r>
      <w:r>
        <w:rPr>
          <w:color w:val="231F20"/>
          <w:spacing w:val="-15"/>
        </w:rPr>
        <w:t xml:space="preserve"> </w:t>
      </w:r>
      <w:r>
        <w:rPr>
          <w:color w:val="231F20"/>
        </w:rPr>
        <w:t>the</w:t>
      </w:r>
      <w:r>
        <w:rPr>
          <w:color w:val="231F20"/>
          <w:spacing w:val="-14"/>
        </w:rPr>
        <w:t xml:space="preserve"> </w:t>
      </w:r>
      <w:r>
        <w:rPr>
          <w:color w:val="231F20"/>
        </w:rPr>
        <w:t>42</w:t>
      </w:r>
      <w:r>
        <w:rPr>
          <w:color w:val="231F20"/>
          <w:spacing w:val="-15"/>
        </w:rPr>
        <w:t xml:space="preserve"> </w:t>
      </w:r>
      <w:r>
        <w:rPr>
          <w:color w:val="231F20"/>
        </w:rPr>
        <w:t>gram</w:t>
      </w:r>
      <w:r>
        <w:rPr>
          <w:color w:val="231F20"/>
          <w:spacing w:val="-15"/>
        </w:rPr>
        <w:t xml:space="preserve"> </w:t>
      </w:r>
      <w:r>
        <w:rPr>
          <w:color w:val="231F20"/>
        </w:rPr>
        <w:t>portions</w:t>
      </w:r>
      <w:r>
        <w:rPr>
          <w:color w:val="231F20"/>
          <w:spacing w:val="-15"/>
        </w:rPr>
        <w:t xml:space="preserve"> </w:t>
      </w:r>
      <w:r>
        <w:rPr>
          <w:color w:val="231F20"/>
        </w:rPr>
        <w:t>of</w:t>
      </w:r>
      <w:r>
        <w:rPr>
          <w:color w:val="231F20"/>
          <w:spacing w:val="-14"/>
        </w:rPr>
        <w:t xml:space="preserve"> </w:t>
      </w:r>
      <w:r>
        <w:rPr>
          <w:color w:val="231F20"/>
        </w:rPr>
        <w:t>carob</w:t>
      </w:r>
      <w:r>
        <w:rPr>
          <w:color w:val="231F20"/>
          <w:spacing w:val="-15"/>
        </w:rPr>
        <w:t xml:space="preserve"> </w:t>
      </w:r>
      <w:r>
        <w:rPr>
          <w:color w:val="231F20"/>
        </w:rPr>
        <w:t>syrup,</w:t>
      </w:r>
      <w:r>
        <w:rPr>
          <w:color w:val="231F20"/>
          <w:spacing w:val="-15"/>
        </w:rPr>
        <w:t xml:space="preserve"> </w:t>
      </w:r>
      <w:r>
        <w:rPr>
          <w:color w:val="231F20"/>
        </w:rPr>
        <w:t>which</w:t>
      </w:r>
      <w:r>
        <w:rPr>
          <w:color w:val="231F20"/>
          <w:spacing w:val="-15"/>
        </w:rPr>
        <w:t xml:space="preserve"> </w:t>
      </w:r>
      <w:r>
        <w:rPr>
          <w:color w:val="231F20"/>
        </w:rPr>
        <w:t>indicates that the greater portions of carob syrup to be consumed the lower the amount of acrylamide found in the carob; Indicating that its manufacturing</w:t>
      </w:r>
      <w:r>
        <w:rPr>
          <w:color w:val="231F20"/>
          <w:spacing w:val="-8"/>
        </w:rPr>
        <w:t xml:space="preserve"> </w:t>
      </w:r>
      <w:r>
        <w:rPr>
          <w:color w:val="231F20"/>
        </w:rPr>
        <w:t>processes</w:t>
      </w:r>
      <w:r>
        <w:rPr>
          <w:color w:val="231F20"/>
          <w:spacing w:val="-7"/>
        </w:rPr>
        <w:t xml:space="preserve"> </w:t>
      </w:r>
      <w:r>
        <w:rPr>
          <w:color w:val="231F20"/>
        </w:rPr>
        <w:t>are</w:t>
      </w:r>
      <w:r>
        <w:rPr>
          <w:color w:val="231F20"/>
          <w:spacing w:val="-8"/>
        </w:rPr>
        <w:t xml:space="preserve"> </w:t>
      </w:r>
      <w:r>
        <w:rPr>
          <w:color w:val="231F20"/>
        </w:rPr>
        <w:t>the</w:t>
      </w:r>
      <w:r>
        <w:rPr>
          <w:color w:val="231F20"/>
          <w:spacing w:val="-7"/>
        </w:rPr>
        <w:t xml:space="preserve"> </w:t>
      </w:r>
      <w:r>
        <w:rPr>
          <w:color w:val="231F20"/>
        </w:rPr>
        <w:t>best</w:t>
      </w:r>
      <w:r>
        <w:rPr>
          <w:color w:val="231F20"/>
          <w:spacing w:val="-8"/>
        </w:rPr>
        <w:t xml:space="preserve"> </w:t>
      </w:r>
      <w:r>
        <w:rPr>
          <w:color w:val="231F20"/>
        </w:rPr>
        <w:t>favored</w:t>
      </w:r>
      <w:r>
        <w:rPr>
          <w:color w:val="231F20"/>
          <w:spacing w:val="-7"/>
        </w:rPr>
        <w:t xml:space="preserve"> </w:t>
      </w:r>
      <w:r>
        <w:rPr>
          <w:color w:val="231F20"/>
        </w:rPr>
        <w:t>by</w:t>
      </w:r>
      <w:r>
        <w:rPr>
          <w:color w:val="231F20"/>
          <w:spacing w:val="-7"/>
        </w:rPr>
        <w:t xml:space="preserve"> </w:t>
      </w:r>
      <w:r>
        <w:rPr>
          <w:color w:val="231F20"/>
        </w:rPr>
        <w:t>the</w:t>
      </w:r>
      <w:r>
        <w:rPr>
          <w:color w:val="231F20"/>
          <w:spacing w:val="-8"/>
        </w:rPr>
        <w:t xml:space="preserve"> </w:t>
      </w:r>
      <w:r>
        <w:rPr>
          <w:color w:val="231F20"/>
        </w:rPr>
        <w:t>company</w:t>
      </w:r>
      <w:r>
        <w:rPr>
          <w:color w:val="231F20"/>
          <w:spacing w:val="-7"/>
        </w:rPr>
        <w:t xml:space="preserve"> </w:t>
      </w:r>
      <w:r>
        <w:rPr>
          <w:color w:val="231F20"/>
        </w:rPr>
        <w:t>with greater purchase because the information that companies hide in Peru</w:t>
      </w:r>
      <w:r>
        <w:rPr>
          <w:color w:val="231F20"/>
          <w:spacing w:val="-5"/>
        </w:rPr>
        <w:t xml:space="preserve"> </w:t>
      </w:r>
      <w:r>
        <w:rPr>
          <w:color w:val="231F20"/>
        </w:rPr>
        <w:t>is</w:t>
      </w:r>
      <w:r>
        <w:rPr>
          <w:color w:val="231F20"/>
          <w:spacing w:val="-5"/>
        </w:rPr>
        <w:t xml:space="preserve"> </w:t>
      </w:r>
      <w:r>
        <w:rPr>
          <w:color w:val="231F20"/>
        </w:rPr>
        <w:t>due</w:t>
      </w:r>
      <w:r>
        <w:rPr>
          <w:color w:val="231F20"/>
          <w:spacing w:val="-5"/>
        </w:rPr>
        <w:t xml:space="preserve"> </w:t>
      </w:r>
      <w:r>
        <w:rPr>
          <w:color w:val="231F20"/>
        </w:rPr>
        <w:t>to</w:t>
      </w:r>
      <w:r>
        <w:rPr>
          <w:color w:val="231F20"/>
          <w:spacing w:val="-5"/>
        </w:rPr>
        <w:t xml:space="preserve"> </w:t>
      </w:r>
      <w:r>
        <w:rPr>
          <w:color w:val="231F20"/>
        </w:rPr>
        <w:t>their</w:t>
      </w:r>
      <w:r>
        <w:rPr>
          <w:color w:val="231F20"/>
          <w:spacing w:val="-5"/>
        </w:rPr>
        <w:t xml:space="preserve"> </w:t>
      </w:r>
      <w:r>
        <w:rPr>
          <w:color w:val="231F20"/>
        </w:rPr>
        <w:t>poor</w:t>
      </w:r>
      <w:r>
        <w:rPr>
          <w:color w:val="231F20"/>
          <w:spacing w:val="-4"/>
        </w:rPr>
        <w:t xml:space="preserve"> </w:t>
      </w:r>
      <w:r>
        <w:rPr>
          <w:color w:val="231F20"/>
        </w:rPr>
        <w:t>manufacturing</w:t>
      </w:r>
      <w:r>
        <w:rPr>
          <w:color w:val="231F20"/>
          <w:spacing w:val="-5"/>
        </w:rPr>
        <w:t xml:space="preserve"> </w:t>
      </w:r>
      <w:r>
        <w:rPr>
          <w:color w:val="231F20"/>
        </w:rPr>
        <w:t>practices.</w:t>
      </w:r>
      <w:r>
        <w:rPr>
          <w:color w:val="231F20"/>
          <w:spacing w:val="-16"/>
        </w:rPr>
        <w:t xml:space="preserve"> </w:t>
      </w:r>
      <w:r>
        <w:rPr>
          <w:color w:val="231F20"/>
        </w:rPr>
        <w:t>As</w:t>
      </w:r>
      <w:r>
        <w:rPr>
          <w:color w:val="231F20"/>
          <w:spacing w:val="-5"/>
        </w:rPr>
        <w:t xml:space="preserve"> </w:t>
      </w:r>
      <w:r>
        <w:rPr>
          <w:color w:val="231F20"/>
        </w:rPr>
        <w:t>the</w:t>
      </w:r>
      <w:r>
        <w:rPr>
          <w:color w:val="231F20"/>
          <w:spacing w:val="-4"/>
        </w:rPr>
        <w:t xml:space="preserve"> </w:t>
      </w:r>
      <w:r>
        <w:rPr>
          <w:color w:val="231F20"/>
        </w:rPr>
        <w:t>weight</w:t>
      </w:r>
      <w:r>
        <w:rPr>
          <w:color w:val="231F20"/>
          <w:spacing w:val="-5"/>
        </w:rPr>
        <w:t xml:space="preserve"> </w:t>
      </w:r>
      <w:r>
        <w:rPr>
          <w:color w:val="231F20"/>
        </w:rPr>
        <w:t>of the</w:t>
      </w:r>
      <w:r>
        <w:rPr>
          <w:color w:val="231F20"/>
          <w:spacing w:val="-17"/>
        </w:rPr>
        <w:t xml:space="preserve"> </w:t>
      </w:r>
      <w:r>
        <w:rPr>
          <w:color w:val="231F20"/>
        </w:rPr>
        <w:t>consumer</w:t>
      </w:r>
      <w:r>
        <w:rPr>
          <w:color w:val="231F20"/>
          <w:spacing w:val="-17"/>
        </w:rPr>
        <w:t xml:space="preserve"> </w:t>
      </w:r>
      <w:r>
        <w:rPr>
          <w:color w:val="231F20"/>
        </w:rPr>
        <w:t>increases,</w:t>
      </w:r>
      <w:r>
        <w:rPr>
          <w:color w:val="231F20"/>
          <w:spacing w:val="-16"/>
        </w:rPr>
        <w:t xml:space="preserve"> </w:t>
      </w:r>
      <w:r>
        <w:rPr>
          <w:color w:val="231F20"/>
        </w:rPr>
        <w:t>the</w:t>
      </w:r>
      <w:r>
        <w:rPr>
          <w:color w:val="231F20"/>
          <w:spacing w:val="-17"/>
        </w:rPr>
        <w:t xml:space="preserve"> </w:t>
      </w:r>
      <w:r>
        <w:rPr>
          <w:color w:val="231F20"/>
        </w:rPr>
        <w:t>portions</w:t>
      </w:r>
      <w:r>
        <w:rPr>
          <w:color w:val="231F20"/>
          <w:spacing w:val="-17"/>
        </w:rPr>
        <w:t xml:space="preserve"> </w:t>
      </w:r>
      <w:r>
        <w:rPr>
          <w:color w:val="231F20"/>
        </w:rPr>
        <w:t>to</w:t>
      </w:r>
      <w:r>
        <w:rPr>
          <w:color w:val="231F20"/>
          <w:spacing w:val="-16"/>
        </w:rPr>
        <w:t xml:space="preserve"> </w:t>
      </w:r>
      <w:r>
        <w:rPr>
          <w:color w:val="231F20"/>
        </w:rPr>
        <w:t>be</w:t>
      </w:r>
      <w:r>
        <w:rPr>
          <w:color w:val="231F20"/>
          <w:spacing w:val="-17"/>
        </w:rPr>
        <w:t xml:space="preserve"> </w:t>
      </w:r>
      <w:r>
        <w:rPr>
          <w:color w:val="231F20"/>
        </w:rPr>
        <w:t>consumed</w:t>
      </w:r>
      <w:r>
        <w:rPr>
          <w:color w:val="231F20"/>
          <w:spacing w:val="-17"/>
        </w:rPr>
        <w:t xml:space="preserve"> </w:t>
      </w:r>
      <w:r>
        <w:rPr>
          <w:color w:val="231F20"/>
        </w:rPr>
        <w:t>of</w:t>
      </w:r>
      <w:r>
        <w:rPr>
          <w:color w:val="231F20"/>
          <w:spacing w:val="-16"/>
        </w:rPr>
        <w:t xml:space="preserve"> </w:t>
      </w:r>
      <w:r>
        <w:rPr>
          <w:color w:val="231F20"/>
        </w:rPr>
        <w:t>carob</w:t>
      </w:r>
      <w:r>
        <w:rPr>
          <w:color w:val="231F20"/>
          <w:spacing w:val="-17"/>
        </w:rPr>
        <w:t xml:space="preserve"> </w:t>
      </w:r>
      <w:r>
        <w:rPr>
          <w:color w:val="231F20"/>
        </w:rPr>
        <w:t>syrup are</w:t>
      </w:r>
      <w:r>
        <w:rPr>
          <w:color w:val="231F20"/>
          <w:spacing w:val="-23"/>
        </w:rPr>
        <w:t xml:space="preserve"> </w:t>
      </w:r>
      <w:r>
        <w:rPr>
          <w:color w:val="231F20"/>
        </w:rPr>
        <w:t>increasing,</w:t>
      </w:r>
      <w:r>
        <w:rPr>
          <w:color w:val="231F20"/>
          <w:spacing w:val="-23"/>
        </w:rPr>
        <w:t xml:space="preserve"> </w:t>
      </w:r>
      <w:r>
        <w:rPr>
          <w:color w:val="231F20"/>
        </w:rPr>
        <w:t>which</w:t>
      </w:r>
      <w:r>
        <w:rPr>
          <w:color w:val="231F20"/>
          <w:spacing w:val="-23"/>
        </w:rPr>
        <w:t xml:space="preserve"> </w:t>
      </w:r>
      <w:r>
        <w:rPr>
          <w:color w:val="231F20"/>
        </w:rPr>
        <w:t>is</w:t>
      </w:r>
      <w:r>
        <w:rPr>
          <w:color w:val="231F20"/>
          <w:spacing w:val="-23"/>
        </w:rPr>
        <w:t xml:space="preserve"> </w:t>
      </w:r>
      <w:r>
        <w:rPr>
          <w:color w:val="231F20"/>
        </w:rPr>
        <w:t>why</w:t>
      </w:r>
      <w:r>
        <w:rPr>
          <w:color w:val="231F20"/>
          <w:spacing w:val="-23"/>
        </w:rPr>
        <w:t xml:space="preserve"> </w:t>
      </w:r>
      <w:r>
        <w:rPr>
          <w:color w:val="231F20"/>
        </w:rPr>
        <w:t>the</w:t>
      </w:r>
      <w:r>
        <w:rPr>
          <w:color w:val="231F20"/>
          <w:spacing w:val="-23"/>
        </w:rPr>
        <w:t xml:space="preserve"> </w:t>
      </w:r>
      <w:r>
        <w:rPr>
          <w:color w:val="231F20"/>
        </w:rPr>
        <w:t>quantification</w:t>
      </w:r>
      <w:r>
        <w:rPr>
          <w:color w:val="231F20"/>
          <w:spacing w:val="-23"/>
        </w:rPr>
        <w:t xml:space="preserve"> </w:t>
      </w:r>
      <w:r>
        <w:rPr>
          <w:color w:val="231F20"/>
        </w:rPr>
        <w:t>of</w:t>
      </w:r>
      <w:r>
        <w:rPr>
          <w:color w:val="231F20"/>
          <w:spacing w:val="-23"/>
        </w:rPr>
        <w:t xml:space="preserve"> </w:t>
      </w:r>
      <w:r>
        <w:rPr>
          <w:color w:val="231F20"/>
        </w:rPr>
        <w:t>acrylamide</w:t>
      </w:r>
      <w:r>
        <w:rPr>
          <w:color w:val="231F20"/>
          <w:spacing w:val="-23"/>
        </w:rPr>
        <w:t xml:space="preserve"> </w:t>
      </w:r>
      <w:r>
        <w:rPr>
          <w:color w:val="231F20"/>
        </w:rPr>
        <w:t>should be reported on the label as a quality parameter for the consumer's food safety guarantee. No company in Peru shows on its labels  or labeling the acrylamide content nor is it present in Peruvian Technical Standard</w:t>
      </w:r>
      <w:r>
        <w:rPr>
          <w:color w:val="231F20"/>
          <w:spacing w:val="-2"/>
        </w:rPr>
        <w:t xml:space="preserve"> </w:t>
      </w:r>
      <w:r>
        <w:rPr>
          <w:color w:val="231F20"/>
        </w:rPr>
        <w:t>209.600.</w:t>
      </w:r>
    </w:p>
    <w:p w:rsidR="00423FE7" w:rsidRDefault="00423FE7">
      <w:pPr>
        <w:pStyle w:val="Textoindependiente"/>
        <w:spacing w:before="8"/>
        <w:rPr>
          <w:sz w:val="17"/>
        </w:rPr>
      </w:pPr>
    </w:p>
    <w:p w:rsidR="00423FE7" w:rsidRDefault="006D15BA">
      <w:pPr>
        <w:pStyle w:val="Ttulo2"/>
        <w:ind w:left="5620"/>
        <w:jc w:val="both"/>
      </w:pPr>
      <w:r>
        <w:rPr>
          <w:color w:val="0066B3"/>
        </w:rPr>
        <w:t>Chocolate and Chifle Analysis</w:t>
      </w:r>
    </w:p>
    <w:p w:rsidR="00423FE7" w:rsidRDefault="006D15BA">
      <w:pPr>
        <w:spacing w:after="37" w:line="225" w:lineRule="exact"/>
        <w:ind w:left="5620"/>
        <w:jc w:val="both"/>
        <w:rPr>
          <w:sz w:val="20"/>
        </w:rPr>
      </w:pPr>
      <w:r>
        <w:rPr>
          <w:b/>
          <w:color w:val="231F20"/>
          <w:sz w:val="20"/>
        </w:rPr>
        <w:t xml:space="preserve">Figure No: 2 </w:t>
      </w:r>
      <w:r>
        <w:rPr>
          <w:color w:val="231F20"/>
          <w:sz w:val="20"/>
        </w:rPr>
        <w:t>Chemical Essay Chifle</w:t>
      </w:r>
    </w:p>
    <w:tbl>
      <w:tblPr>
        <w:tblStyle w:val="TableNormal"/>
        <w:tblW w:w="0" w:type="auto"/>
        <w:tblInd w:w="562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630"/>
        <w:gridCol w:w="2630"/>
      </w:tblGrid>
      <w:tr w:rsidR="00423FE7">
        <w:trPr>
          <w:trHeight w:val="279"/>
        </w:trPr>
        <w:tc>
          <w:tcPr>
            <w:tcW w:w="2630" w:type="dxa"/>
            <w:shd w:val="clear" w:color="auto" w:fill="AEC0E3"/>
          </w:tcPr>
          <w:p w:rsidR="00423FE7" w:rsidRDefault="006D15BA">
            <w:pPr>
              <w:pStyle w:val="TableParagraph"/>
              <w:spacing w:before="34"/>
              <w:ind w:left="80"/>
              <w:jc w:val="left"/>
              <w:rPr>
                <w:sz w:val="18"/>
              </w:rPr>
            </w:pPr>
            <w:r>
              <w:rPr>
                <w:color w:val="231F20"/>
                <w:sz w:val="18"/>
              </w:rPr>
              <w:t>Essay</w:t>
            </w:r>
          </w:p>
        </w:tc>
        <w:tc>
          <w:tcPr>
            <w:tcW w:w="2630" w:type="dxa"/>
            <w:shd w:val="clear" w:color="auto" w:fill="AEC0E3"/>
          </w:tcPr>
          <w:p w:rsidR="00423FE7" w:rsidRDefault="006D15BA">
            <w:pPr>
              <w:pStyle w:val="TableParagraph"/>
              <w:spacing w:before="34"/>
              <w:ind w:left="1029" w:right="1025"/>
              <w:rPr>
                <w:sz w:val="18"/>
              </w:rPr>
            </w:pPr>
            <w:r>
              <w:rPr>
                <w:color w:val="231F20"/>
                <w:sz w:val="18"/>
              </w:rPr>
              <w:t>Results</w:t>
            </w:r>
          </w:p>
        </w:tc>
      </w:tr>
      <w:tr w:rsidR="00423FE7">
        <w:trPr>
          <w:trHeight w:val="279"/>
        </w:trPr>
        <w:tc>
          <w:tcPr>
            <w:tcW w:w="2630" w:type="dxa"/>
            <w:shd w:val="clear" w:color="auto" w:fill="F4F5FB"/>
          </w:tcPr>
          <w:p w:rsidR="00423FE7" w:rsidRDefault="006D15BA">
            <w:pPr>
              <w:pStyle w:val="TableParagraph"/>
              <w:spacing w:before="34"/>
              <w:ind w:left="80"/>
              <w:jc w:val="left"/>
              <w:rPr>
                <w:sz w:val="18"/>
              </w:rPr>
            </w:pPr>
            <w:r>
              <w:rPr>
                <w:color w:val="231F20"/>
                <w:sz w:val="18"/>
              </w:rPr>
              <w:t>Hidroximetilfurfural(mg/kg)</w:t>
            </w:r>
          </w:p>
        </w:tc>
        <w:tc>
          <w:tcPr>
            <w:tcW w:w="2630" w:type="dxa"/>
            <w:shd w:val="clear" w:color="auto" w:fill="F4F5FB"/>
          </w:tcPr>
          <w:p w:rsidR="00423FE7" w:rsidRDefault="006D15BA">
            <w:pPr>
              <w:pStyle w:val="TableParagraph"/>
              <w:spacing w:before="34"/>
              <w:ind w:left="1029" w:right="1024"/>
              <w:rPr>
                <w:sz w:val="18"/>
              </w:rPr>
            </w:pPr>
            <w:r>
              <w:rPr>
                <w:color w:val="231F20"/>
                <w:sz w:val="18"/>
              </w:rPr>
              <w:t>0.2</w:t>
            </w:r>
          </w:p>
        </w:tc>
      </w:tr>
    </w:tbl>
    <w:p w:rsidR="00423FE7" w:rsidRDefault="006D15BA">
      <w:pPr>
        <w:spacing w:before="173" w:after="37"/>
        <w:ind w:left="5620"/>
        <w:jc w:val="both"/>
        <w:rPr>
          <w:sz w:val="20"/>
        </w:rPr>
      </w:pPr>
      <w:r>
        <w:rPr>
          <w:b/>
          <w:color w:val="231F20"/>
          <w:sz w:val="20"/>
        </w:rPr>
        <w:t xml:space="preserve">Picture No: 03 </w:t>
      </w:r>
      <w:r>
        <w:rPr>
          <w:color w:val="231F20"/>
          <w:sz w:val="20"/>
        </w:rPr>
        <w:t>Chocolate Chemical Essay</w:t>
      </w:r>
    </w:p>
    <w:tbl>
      <w:tblPr>
        <w:tblStyle w:val="TableNormal"/>
        <w:tblW w:w="0" w:type="auto"/>
        <w:tblInd w:w="562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630"/>
        <w:gridCol w:w="2630"/>
      </w:tblGrid>
      <w:tr w:rsidR="00423FE7">
        <w:trPr>
          <w:trHeight w:val="279"/>
        </w:trPr>
        <w:tc>
          <w:tcPr>
            <w:tcW w:w="2630" w:type="dxa"/>
            <w:shd w:val="clear" w:color="auto" w:fill="AEC0E3"/>
          </w:tcPr>
          <w:p w:rsidR="00423FE7" w:rsidRDefault="006D15BA">
            <w:pPr>
              <w:pStyle w:val="TableParagraph"/>
              <w:spacing w:before="34"/>
              <w:ind w:left="80"/>
              <w:jc w:val="left"/>
              <w:rPr>
                <w:sz w:val="18"/>
              </w:rPr>
            </w:pPr>
            <w:r>
              <w:rPr>
                <w:color w:val="231F20"/>
                <w:sz w:val="18"/>
              </w:rPr>
              <w:t>Essay</w:t>
            </w:r>
          </w:p>
        </w:tc>
        <w:tc>
          <w:tcPr>
            <w:tcW w:w="2630" w:type="dxa"/>
            <w:shd w:val="clear" w:color="auto" w:fill="AEC0E3"/>
          </w:tcPr>
          <w:p w:rsidR="00423FE7" w:rsidRDefault="006D15BA">
            <w:pPr>
              <w:pStyle w:val="TableParagraph"/>
              <w:spacing w:before="34"/>
              <w:ind w:left="1029" w:right="1025"/>
              <w:rPr>
                <w:sz w:val="18"/>
              </w:rPr>
            </w:pPr>
            <w:r>
              <w:rPr>
                <w:color w:val="231F20"/>
                <w:sz w:val="18"/>
              </w:rPr>
              <w:t>Results</w:t>
            </w:r>
          </w:p>
        </w:tc>
      </w:tr>
      <w:tr w:rsidR="00423FE7">
        <w:trPr>
          <w:trHeight w:val="279"/>
        </w:trPr>
        <w:tc>
          <w:tcPr>
            <w:tcW w:w="2630" w:type="dxa"/>
            <w:shd w:val="clear" w:color="auto" w:fill="F4F5FB"/>
          </w:tcPr>
          <w:p w:rsidR="00423FE7" w:rsidRDefault="006D15BA">
            <w:pPr>
              <w:pStyle w:val="TableParagraph"/>
              <w:spacing w:before="34"/>
              <w:ind w:left="80"/>
              <w:jc w:val="left"/>
              <w:rPr>
                <w:sz w:val="18"/>
              </w:rPr>
            </w:pPr>
            <w:r>
              <w:rPr>
                <w:color w:val="231F20"/>
                <w:sz w:val="18"/>
              </w:rPr>
              <w:t>Hidroximetilfurfural(mg/kg)</w:t>
            </w:r>
          </w:p>
        </w:tc>
        <w:tc>
          <w:tcPr>
            <w:tcW w:w="2630" w:type="dxa"/>
            <w:shd w:val="clear" w:color="auto" w:fill="F4F5FB"/>
          </w:tcPr>
          <w:p w:rsidR="00423FE7" w:rsidRDefault="006D15BA">
            <w:pPr>
              <w:pStyle w:val="TableParagraph"/>
              <w:spacing w:before="34"/>
              <w:ind w:left="1029" w:right="1024"/>
              <w:rPr>
                <w:sz w:val="18"/>
              </w:rPr>
            </w:pPr>
            <w:r>
              <w:rPr>
                <w:color w:val="231F20"/>
                <w:sz w:val="18"/>
              </w:rPr>
              <w:t>9.10</w:t>
            </w:r>
          </w:p>
        </w:tc>
      </w:tr>
    </w:tbl>
    <w:p w:rsidR="00423FE7" w:rsidRDefault="006D15BA">
      <w:pPr>
        <w:pStyle w:val="Ttulo2"/>
        <w:spacing w:before="173"/>
        <w:ind w:left="5540" w:right="4122"/>
        <w:jc w:val="center"/>
      </w:pPr>
      <w:r>
        <w:rPr>
          <w:color w:val="0066B3"/>
        </w:rPr>
        <w:t>Interpretation</w:t>
      </w:r>
    </w:p>
    <w:p w:rsidR="00423FE7" w:rsidRDefault="006D15BA">
      <w:pPr>
        <w:pStyle w:val="Textoindependiente"/>
        <w:spacing w:before="2" w:line="230" w:lineRule="auto"/>
        <w:ind w:left="5620" w:right="137"/>
        <w:jc w:val="both"/>
      </w:pPr>
      <w:r>
        <w:rPr>
          <w:color w:val="231F20"/>
        </w:rPr>
        <w:t xml:space="preserve">In the sample of chocolate milk with peanutsonits label does not mention any quantifiable content of substances that are presumed to be toxic. According to </w:t>
      </w:r>
      <w:r>
        <w:rPr>
          <w:color w:val="231F20"/>
          <w:spacing w:val="-3"/>
        </w:rPr>
        <w:t xml:space="preserve">Table </w:t>
      </w:r>
      <w:r>
        <w:rPr>
          <w:color w:val="231F20"/>
        </w:rPr>
        <w:t>02, it is shown that milk chocolate with peanuts has a hydroxymethylfurfural content of 9.10 mg / kg (See</w:t>
      </w:r>
      <w:r>
        <w:rPr>
          <w:color w:val="231F20"/>
          <w:spacing w:val="-21"/>
        </w:rPr>
        <w:t xml:space="preserve"> </w:t>
      </w:r>
      <w:r>
        <w:rPr>
          <w:color w:val="231F20"/>
        </w:rPr>
        <w:t>Annex</w:t>
      </w:r>
      <w:r>
        <w:rPr>
          <w:color w:val="231F20"/>
          <w:spacing w:val="-10"/>
        </w:rPr>
        <w:t xml:space="preserve"> </w:t>
      </w:r>
      <w:r>
        <w:rPr>
          <w:color w:val="231F20"/>
        </w:rPr>
        <w:t>01).</w:t>
      </w:r>
      <w:r>
        <w:rPr>
          <w:color w:val="231F20"/>
          <w:spacing w:val="-11"/>
        </w:rPr>
        <w:t xml:space="preserve"> </w:t>
      </w:r>
      <w:r>
        <w:rPr>
          <w:color w:val="231F20"/>
          <w:spacing w:val="-3"/>
        </w:rPr>
        <w:t>Similarly,</w:t>
      </w:r>
      <w:r>
        <w:rPr>
          <w:color w:val="231F20"/>
          <w:spacing w:val="-10"/>
        </w:rPr>
        <w:t xml:space="preserve"> </w:t>
      </w:r>
      <w:r>
        <w:rPr>
          <w:color w:val="231F20"/>
        </w:rPr>
        <w:t>in</w:t>
      </w:r>
      <w:r>
        <w:rPr>
          <w:color w:val="231F20"/>
          <w:spacing w:val="-10"/>
        </w:rPr>
        <w:t xml:space="preserve"> </w:t>
      </w:r>
      <w:r>
        <w:rPr>
          <w:color w:val="231F20"/>
        </w:rPr>
        <w:t>the</w:t>
      </w:r>
      <w:r>
        <w:rPr>
          <w:color w:val="231F20"/>
          <w:spacing w:val="-10"/>
        </w:rPr>
        <w:t xml:space="preserve"> </w:t>
      </w:r>
      <w:r>
        <w:rPr>
          <w:color w:val="231F20"/>
        </w:rPr>
        <w:t>sample</w:t>
      </w:r>
      <w:r>
        <w:rPr>
          <w:color w:val="231F20"/>
          <w:spacing w:val="-10"/>
        </w:rPr>
        <w:t xml:space="preserve"> </w:t>
      </w:r>
      <w:r>
        <w:rPr>
          <w:color w:val="231F20"/>
        </w:rPr>
        <w:t>of</w:t>
      </w:r>
      <w:r>
        <w:rPr>
          <w:color w:val="231F20"/>
          <w:spacing w:val="-10"/>
        </w:rPr>
        <w:t xml:space="preserve"> </w:t>
      </w:r>
      <w:r>
        <w:rPr>
          <w:color w:val="231F20"/>
        </w:rPr>
        <w:t>chifles</w:t>
      </w:r>
      <w:r>
        <w:rPr>
          <w:color w:val="231F20"/>
          <w:spacing w:val="-11"/>
        </w:rPr>
        <w:t xml:space="preserve"> </w:t>
      </w:r>
      <w:r>
        <w:rPr>
          <w:color w:val="231F20"/>
        </w:rPr>
        <w:t>(fried</w:t>
      </w:r>
      <w:r>
        <w:rPr>
          <w:color w:val="231F20"/>
          <w:spacing w:val="-10"/>
        </w:rPr>
        <w:t xml:space="preserve"> </w:t>
      </w:r>
      <w:r>
        <w:rPr>
          <w:color w:val="231F20"/>
        </w:rPr>
        <w:t>plantains)</w:t>
      </w:r>
    </w:p>
    <w:p w:rsidR="00423FE7" w:rsidRDefault="00423FE7">
      <w:pPr>
        <w:spacing w:line="230" w:lineRule="auto"/>
        <w:jc w:val="both"/>
        <w:sectPr w:rsidR="00423FE7">
          <w:pgSz w:w="12240" w:h="15840"/>
          <w:pgMar w:top="1060" w:right="580" w:bottom="1100" w:left="620" w:header="860" w:footer="906" w:gutter="0"/>
          <w:cols w:space="720"/>
        </w:sectPr>
      </w:pPr>
    </w:p>
    <w:p w:rsidR="00423FE7" w:rsidRDefault="006D15BA">
      <w:pPr>
        <w:pStyle w:val="Ttulo2"/>
        <w:spacing w:before="20" w:after="37" w:line="240" w:lineRule="auto"/>
      </w:pPr>
      <w:r>
        <w:rPr>
          <w:color w:val="231F20"/>
        </w:rPr>
        <w:lastRenderedPageBreak/>
        <w:t>Average daily Intake</w:t>
      </w:r>
    </w:p>
    <w:tbl>
      <w:tblPr>
        <w:tblStyle w:val="TableNormal"/>
        <w:tblW w:w="0" w:type="auto"/>
        <w:tblInd w:w="10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1702"/>
        <w:gridCol w:w="673"/>
        <w:gridCol w:w="601"/>
        <w:gridCol w:w="1201"/>
        <w:gridCol w:w="1069"/>
        <w:gridCol w:w="1225"/>
        <w:gridCol w:w="781"/>
        <w:gridCol w:w="716"/>
        <w:gridCol w:w="716"/>
        <w:gridCol w:w="716"/>
        <w:gridCol w:w="716"/>
        <w:gridCol w:w="688"/>
      </w:tblGrid>
      <w:tr w:rsidR="00423FE7">
        <w:trPr>
          <w:trHeight w:val="449"/>
        </w:trPr>
        <w:tc>
          <w:tcPr>
            <w:tcW w:w="1702" w:type="dxa"/>
            <w:shd w:val="clear" w:color="auto" w:fill="AEC0E3"/>
          </w:tcPr>
          <w:p w:rsidR="00423FE7" w:rsidRDefault="006D15BA">
            <w:pPr>
              <w:pStyle w:val="TableParagraph"/>
              <w:spacing w:before="2" w:line="200" w:lineRule="atLeast"/>
              <w:ind w:left="80" w:right="3"/>
              <w:jc w:val="left"/>
              <w:rPr>
                <w:b/>
                <w:sz w:val="14"/>
              </w:rPr>
            </w:pPr>
            <w:r>
              <w:rPr>
                <w:b/>
                <w:color w:val="231F20"/>
                <w:sz w:val="14"/>
              </w:rPr>
              <w:t>STANDARD BREAKFAST</w:t>
            </w:r>
          </w:p>
        </w:tc>
        <w:tc>
          <w:tcPr>
            <w:tcW w:w="673" w:type="dxa"/>
            <w:shd w:val="clear" w:color="auto" w:fill="AEC0E3"/>
          </w:tcPr>
          <w:p w:rsidR="00423FE7" w:rsidRDefault="006D15BA">
            <w:pPr>
              <w:pStyle w:val="TableParagraph"/>
              <w:ind w:right="189"/>
              <w:jc w:val="right"/>
              <w:rPr>
                <w:b/>
                <w:sz w:val="14"/>
              </w:rPr>
            </w:pPr>
            <w:r>
              <w:rPr>
                <w:b/>
                <w:color w:val="231F20"/>
                <w:sz w:val="14"/>
              </w:rPr>
              <w:t>CHOS</w:t>
            </w:r>
          </w:p>
        </w:tc>
        <w:tc>
          <w:tcPr>
            <w:tcW w:w="601" w:type="dxa"/>
            <w:shd w:val="clear" w:color="auto" w:fill="AEC0E3"/>
          </w:tcPr>
          <w:p w:rsidR="00423FE7" w:rsidRDefault="006D15BA">
            <w:pPr>
              <w:pStyle w:val="TableParagraph"/>
              <w:ind w:left="78"/>
              <w:jc w:val="left"/>
              <w:rPr>
                <w:b/>
                <w:sz w:val="14"/>
              </w:rPr>
            </w:pPr>
            <w:r>
              <w:rPr>
                <w:b/>
                <w:color w:val="231F20"/>
                <w:sz w:val="14"/>
              </w:rPr>
              <w:t>kcal</w:t>
            </w:r>
          </w:p>
        </w:tc>
        <w:tc>
          <w:tcPr>
            <w:tcW w:w="1201" w:type="dxa"/>
            <w:shd w:val="clear" w:color="auto" w:fill="AEC0E3"/>
          </w:tcPr>
          <w:p w:rsidR="00423FE7" w:rsidRDefault="006D15BA">
            <w:pPr>
              <w:pStyle w:val="TableParagraph"/>
              <w:ind w:left="43" w:right="51"/>
              <w:rPr>
                <w:b/>
                <w:sz w:val="14"/>
              </w:rPr>
            </w:pPr>
            <w:r>
              <w:rPr>
                <w:b/>
                <w:color w:val="231F20"/>
                <w:sz w:val="14"/>
              </w:rPr>
              <w:t>SATURED FATS</w:t>
            </w:r>
          </w:p>
        </w:tc>
        <w:tc>
          <w:tcPr>
            <w:tcW w:w="1069" w:type="dxa"/>
            <w:shd w:val="clear" w:color="auto" w:fill="AEC0E3"/>
          </w:tcPr>
          <w:p w:rsidR="00423FE7" w:rsidRDefault="006D15BA">
            <w:pPr>
              <w:pStyle w:val="TableParagraph"/>
              <w:ind w:right="169"/>
              <w:jc w:val="right"/>
              <w:rPr>
                <w:b/>
                <w:sz w:val="14"/>
              </w:rPr>
            </w:pPr>
            <w:r>
              <w:rPr>
                <w:b/>
                <w:color w:val="231F20"/>
                <w:sz w:val="14"/>
              </w:rPr>
              <w:t>POLIN FATS</w:t>
            </w:r>
          </w:p>
        </w:tc>
        <w:tc>
          <w:tcPr>
            <w:tcW w:w="1225" w:type="dxa"/>
            <w:shd w:val="clear" w:color="auto" w:fill="AEC0E3"/>
          </w:tcPr>
          <w:p w:rsidR="00423FE7" w:rsidRDefault="006D15BA">
            <w:pPr>
              <w:pStyle w:val="TableParagraph"/>
              <w:spacing w:before="2" w:line="200" w:lineRule="atLeast"/>
              <w:ind w:left="110" w:right="83" w:hanging="35"/>
              <w:jc w:val="left"/>
              <w:rPr>
                <w:b/>
                <w:sz w:val="14"/>
              </w:rPr>
            </w:pPr>
            <w:r>
              <w:rPr>
                <w:b/>
                <w:color w:val="231F20"/>
                <w:sz w:val="14"/>
              </w:rPr>
              <w:t>MONOSAT FATS</w:t>
            </w:r>
          </w:p>
        </w:tc>
        <w:tc>
          <w:tcPr>
            <w:tcW w:w="781" w:type="dxa"/>
            <w:shd w:val="clear" w:color="auto" w:fill="AEC0E3"/>
          </w:tcPr>
          <w:p w:rsidR="00423FE7" w:rsidRDefault="006D15BA">
            <w:pPr>
              <w:pStyle w:val="TableParagraph"/>
              <w:ind w:left="47" w:right="104"/>
              <w:rPr>
                <w:b/>
                <w:sz w:val="14"/>
              </w:rPr>
            </w:pPr>
            <w:r>
              <w:rPr>
                <w:b/>
                <w:color w:val="231F20"/>
                <w:sz w:val="14"/>
              </w:rPr>
              <w:t>COLEST</w:t>
            </w:r>
          </w:p>
        </w:tc>
        <w:tc>
          <w:tcPr>
            <w:tcW w:w="716" w:type="dxa"/>
            <w:shd w:val="clear" w:color="auto" w:fill="AEC0E3"/>
          </w:tcPr>
          <w:p w:rsidR="00423FE7" w:rsidRDefault="006D15BA">
            <w:pPr>
              <w:pStyle w:val="TableParagraph"/>
              <w:ind w:left="73"/>
              <w:jc w:val="left"/>
              <w:rPr>
                <w:b/>
                <w:sz w:val="14"/>
              </w:rPr>
            </w:pPr>
            <w:r>
              <w:rPr>
                <w:b/>
                <w:color w:val="231F20"/>
                <w:sz w:val="14"/>
              </w:rPr>
              <w:t>Na</w:t>
            </w:r>
          </w:p>
        </w:tc>
        <w:tc>
          <w:tcPr>
            <w:tcW w:w="716" w:type="dxa"/>
            <w:shd w:val="clear" w:color="auto" w:fill="AEC0E3"/>
          </w:tcPr>
          <w:p w:rsidR="00423FE7" w:rsidRDefault="006D15BA">
            <w:pPr>
              <w:pStyle w:val="TableParagraph"/>
              <w:ind w:left="72"/>
              <w:jc w:val="left"/>
              <w:rPr>
                <w:b/>
                <w:sz w:val="14"/>
              </w:rPr>
            </w:pPr>
            <w:r>
              <w:rPr>
                <w:b/>
                <w:color w:val="231F20"/>
                <w:sz w:val="14"/>
              </w:rPr>
              <w:t>K</w:t>
            </w:r>
          </w:p>
        </w:tc>
        <w:tc>
          <w:tcPr>
            <w:tcW w:w="716" w:type="dxa"/>
            <w:shd w:val="clear" w:color="auto" w:fill="AEC0E3"/>
          </w:tcPr>
          <w:p w:rsidR="00423FE7" w:rsidRDefault="006D15BA">
            <w:pPr>
              <w:pStyle w:val="TableParagraph"/>
              <w:ind w:left="72"/>
              <w:jc w:val="left"/>
              <w:rPr>
                <w:b/>
                <w:sz w:val="14"/>
              </w:rPr>
            </w:pPr>
            <w:r>
              <w:rPr>
                <w:b/>
                <w:color w:val="231F20"/>
                <w:sz w:val="14"/>
              </w:rPr>
              <w:t>FATS</w:t>
            </w:r>
          </w:p>
        </w:tc>
        <w:tc>
          <w:tcPr>
            <w:tcW w:w="716" w:type="dxa"/>
            <w:shd w:val="clear" w:color="auto" w:fill="AEC0E3"/>
          </w:tcPr>
          <w:p w:rsidR="00423FE7" w:rsidRDefault="006D15BA">
            <w:pPr>
              <w:pStyle w:val="TableParagraph"/>
              <w:ind w:left="71"/>
              <w:jc w:val="left"/>
              <w:rPr>
                <w:b/>
                <w:sz w:val="14"/>
              </w:rPr>
            </w:pPr>
            <w:r>
              <w:rPr>
                <w:b/>
                <w:color w:val="231F20"/>
                <w:sz w:val="14"/>
              </w:rPr>
              <w:t>PROT</w:t>
            </w:r>
          </w:p>
        </w:tc>
        <w:tc>
          <w:tcPr>
            <w:tcW w:w="688" w:type="dxa"/>
            <w:shd w:val="clear" w:color="auto" w:fill="AEC0E3"/>
          </w:tcPr>
          <w:p w:rsidR="00423FE7" w:rsidRDefault="006D15BA">
            <w:pPr>
              <w:pStyle w:val="TableParagraph"/>
              <w:ind w:left="71"/>
              <w:jc w:val="left"/>
              <w:rPr>
                <w:b/>
                <w:sz w:val="14"/>
              </w:rPr>
            </w:pPr>
            <w:r>
              <w:rPr>
                <w:b/>
                <w:color w:val="231F20"/>
                <w:sz w:val="14"/>
              </w:rPr>
              <w:t>IDR</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100 OAT GRAMS</w:t>
            </w:r>
          </w:p>
        </w:tc>
        <w:tc>
          <w:tcPr>
            <w:tcW w:w="673" w:type="dxa"/>
            <w:shd w:val="clear" w:color="auto" w:fill="F4F5FB"/>
          </w:tcPr>
          <w:p w:rsidR="00423FE7" w:rsidRDefault="006D15BA">
            <w:pPr>
              <w:pStyle w:val="TableParagraph"/>
              <w:spacing w:before="44"/>
              <w:ind w:right="174"/>
              <w:jc w:val="right"/>
              <w:rPr>
                <w:sz w:val="14"/>
              </w:rPr>
            </w:pPr>
            <w:r>
              <w:rPr>
                <w:color w:val="231F20"/>
                <w:sz w:val="14"/>
              </w:rPr>
              <w:t>66.27</w:t>
            </w:r>
          </w:p>
        </w:tc>
        <w:tc>
          <w:tcPr>
            <w:tcW w:w="601" w:type="dxa"/>
            <w:shd w:val="clear" w:color="auto" w:fill="F4F5FB"/>
          </w:tcPr>
          <w:p w:rsidR="00423FE7" w:rsidRDefault="006D15BA">
            <w:pPr>
              <w:pStyle w:val="TableParagraph"/>
              <w:spacing w:before="44"/>
              <w:ind w:right="190"/>
              <w:jc w:val="right"/>
              <w:rPr>
                <w:sz w:val="14"/>
              </w:rPr>
            </w:pPr>
            <w:r>
              <w:rPr>
                <w:color w:val="231F20"/>
                <w:sz w:val="14"/>
              </w:rPr>
              <w:t>389</w:t>
            </w:r>
          </w:p>
        </w:tc>
        <w:tc>
          <w:tcPr>
            <w:tcW w:w="1201" w:type="dxa"/>
            <w:shd w:val="clear" w:color="auto" w:fill="F4F5FB"/>
          </w:tcPr>
          <w:p w:rsidR="00423FE7" w:rsidRDefault="006D15BA">
            <w:pPr>
              <w:pStyle w:val="TableParagraph"/>
              <w:spacing w:before="44"/>
              <w:ind w:left="43" w:right="43"/>
              <w:rPr>
                <w:sz w:val="14"/>
              </w:rPr>
            </w:pPr>
            <w:r>
              <w:rPr>
                <w:color w:val="231F20"/>
                <w:sz w:val="14"/>
              </w:rPr>
              <w:t>1.217</w:t>
            </w:r>
          </w:p>
        </w:tc>
        <w:tc>
          <w:tcPr>
            <w:tcW w:w="1069" w:type="dxa"/>
            <w:shd w:val="clear" w:color="auto" w:fill="F4F5FB"/>
          </w:tcPr>
          <w:p w:rsidR="00423FE7" w:rsidRDefault="006D15BA">
            <w:pPr>
              <w:pStyle w:val="TableParagraph"/>
              <w:spacing w:before="44"/>
              <w:ind w:left="353" w:right="355"/>
              <w:rPr>
                <w:sz w:val="14"/>
              </w:rPr>
            </w:pPr>
            <w:r>
              <w:rPr>
                <w:color w:val="231F20"/>
                <w:sz w:val="14"/>
              </w:rPr>
              <w:t>2.535</w:t>
            </w:r>
          </w:p>
        </w:tc>
        <w:tc>
          <w:tcPr>
            <w:tcW w:w="1225" w:type="dxa"/>
            <w:shd w:val="clear" w:color="auto" w:fill="F4F5FB"/>
          </w:tcPr>
          <w:p w:rsidR="00423FE7" w:rsidRDefault="006D15BA">
            <w:pPr>
              <w:pStyle w:val="TableParagraph"/>
              <w:spacing w:before="44"/>
              <w:ind w:left="52" w:right="56"/>
              <w:rPr>
                <w:sz w:val="14"/>
              </w:rPr>
            </w:pPr>
            <w:r>
              <w:rPr>
                <w:color w:val="231F20"/>
                <w:sz w:val="14"/>
              </w:rPr>
              <w:t>2.178</w:t>
            </w:r>
          </w:p>
        </w:tc>
        <w:tc>
          <w:tcPr>
            <w:tcW w:w="781" w:type="dxa"/>
            <w:shd w:val="clear" w:color="auto" w:fill="F4F5FB"/>
          </w:tcPr>
          <w:p w:rsidR="00423FE7" w:rsidRDefault="006D15BA">
            <w:pPr>
              <w:pStyle w:val="TableParagraph"/>
              <w:spacing w:before="44"/>
              <w:ind w:right="6"/>
              <w:rPr>
                <w:sz w:val="14"/>
              </w:rPr>
            </w:pPr>
            <w:r>
              <w:rPr>
                <w:color w:val="231F20"/>
                <w:sz w:val="14"/>
              </w:rPr>
              <w:t>0</w:t>
            </w:r>
          </w:p>
        </w:tc>
        <w:tc>
          <w:tcPr>
            <w:tcW w:w="716" w:type="dxa"/>
            <w:shd w:val="clear" w:color="auto" w:fill="F4F5FB"/>
          </w:tcPr>
          <w:p w:rsidR="00423FE7" w:rsidRDefault="006D15BA">
            <w:pPr>
              <w:pStyle w:val="TableParagraph"/>
              <w:spacing w:before="44"/>
              <w:ind w:right="322"/>
              <w:jc w:val="right"/>
              <w:rPr>
                <w:sz w:val="14"/>
              </w:rPr>
            </w:pPr>
            <w:r>
              <w:rPr>
                <w:color w:val="231F20"/>
                <w:sz w:val="14"/>
              </w:rPr>
              <w:t>2</w:t>
            </w:r>
          </w:p>
        </w:tc>
        <w:tc>
          <w:tcPr>
            <w:tcW w:w="716" w:type="dxa"/>
            <w:shd w:val="clear" w:color="auto" w:fill="F4F5FB"/>
          </w:tcPr>
          <w:p w:rsidR="00423FE7" w:rsidRDefault="006D15BA">
            <w:pPr>
              <w:pStyle w:val="TableParagraph"/>
              <w:spacing w:before="44"/>
              <w:ind w:right="253"/>
              <w:jc w:val="right"/>
              <w:rPr>
                <w:sz w:val="14"/>
              </w:rPr>
            </w:pPr>
            <w:r>
              <w:rPr>
                <w:color w:val="231F20"/>
                <w:sz w:val="14"/>
              </w:rPr>
              <w:t>429</w:t>
            </w:r>
          </w:p>
        </w:tc>
        <w:tc>
          <w:tcPr>
            <w:tcW w:w="716" w:type="dxa"/>
            <w:shd w:val="clear" w:color="auto" w:fill="F4F5FB"/>
          </w:tcPr>
          <w:p w:rsidR="00423FE7" w:rsidRDefault="006D15BA">
            <w:pPr>
              <w:pStyle w:val="TableParagraph"/>
              <w:spacing w:before="44"/>
              <w:ind w:left="243" w:right="251"/>
              <w:rPr>
                <w:sz w:val="14"/>
              </w:rPr>
            </w:pPr>
            <w:r>
              <w:rPr>
                <w:color w:val="231F20"/>
                <w:sz w:val="14"/>
              </w:rPr>
              <w:t>6.9</w:t>
            </w:r>
          </w:p>
        </w:tc>
        <w:tc>
          <w:tcPr>
            <w:tcW w:w="716" w:type="dxa"/>
            <w:shd w:val="clear" w:color="auto" w:fill="F4F5FB"/>
          </w:tcPr>
          <w:p w:rsidR="00423FE7" w:rsidRDefault="006D15BA">
            <w:pPr>
              <w:pStyle w:val="TableParagraph"/>
              <w:spacing w:before="44"/>
              <w:ind w:left="192"/>
              <w:jc w:val="left"/>
              <w:rPr>
                <w:sz w:val="14"/>
              </w:rPr>
            </w:pPr>
            <w:r>
              <w:rPr>
                <w:color w:val="231F20"/>
                <w:sz w:val="14"/>
              </w:rPr>
              <w:t>16.89</w:t>
            </w:r>
          </w:p>
        </w:tc>
        <w:tc>
          <w:tcPr>
            <w:tcW w:w="688" w:type="dxa"/>
            <w:shd w:val="clear" w:color="auto" w:fill="F4F5FB"/>
          </w:tcPr>
          <w:p w:rsidR="00423FE7" w:rsidRDefault="006D15BA">
            <w:pPr>
              <w:pStyle w:val="TableParagraph"/>
              <w:spacing w:before="44"/>
              <w:ind w:left="211" w:right="221"/>
              <w:rPr>
                <w:sz w:val="14"/>
              </w:rPr>
            </w:pPr>
            <w:r>
              <w:rPr>
                <w:color w:val="231F20"/>
                <w:sz w:val="14"/>
              </w:rPr>
              <w:t>19</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2 FRIED EGGS</w:t>
            </w:r>
          </w:p>
        </w:tc>
        <w:tc>
          <w:tcPr>
            <w:tcW w:w="673" w:type="dxa"/>
            <w:shd w:val="clear" w:color="auto" w:fill="F4F5FB"/>
          </w:tcPr>
          <w:p w:rsidR="00423FE7" w:rsidRDefault="006D15BA">
            <w:pPr>
              <w:pStyle w:val="TableParagraph"/>
              <w:spacing w:before="44"/>
              <w:ind w:right="209"/>
              <w:jc w:val="right"/>
              <w:rPr>
                <w:sz w:val="14"/>
              </w:rPr>
            </w:pPr>
            <w:r>
              <w:rPr>
                <w:color w:val="231F20"/>
                <w:sz w:val="14"/>
              </w:rPr>
              <w:t>0.86</w:t>
            </w:r>
          </w:p>
        </w:tc>
        <w:tc>
          <w:tcPr>
            <w:tcW w:w="601" w:type="dxa"/>
            <w:shd w:val="clear" w:color="auto" w:fill="F4F5FB"/>
          </w:tcPr>
          <w:p w:rsidR="00423FE7" w:rsidRDefault="006D15BA">
            <w:pPr>
              <w:pStyle w:val="TableParagraph"/>
              <w:spacing w:before="44"/>
              <w:ind w:right="190"/>
              <w:jc w:val="right"/>
              <w:rPr>
                <w:sz w:val="14"/>
              </w:rPr>
            </w:pPr>
            <w:r>
              <w:rPr>
                <w:color w:val="231F20"/>
                <w:sz w:val="14"/>
              </w:rPr>
              <w:t>180</w:t>
            </w:r>
          </w:p>
        </w:tc>
        <w:tc>
          <w:tcPr>
            <w:tcW w:w="1201" w:type="dxa"/>
            <w:shd w:val="clear" w:color="auto" w:fill="F4F5FB"/>
          </w:tcPr>
          <w:p w:rsidR="00423FE7" w:rsidRDefault="006D15BA">
            <w:pPr>
              <w:pStyle w:val="TableParagraph"/>
              <w:spacing w:before="44"/>
              <w:ind w:left="43" w:right="43"/>
              <w:rPr>
                <w:sz w:val="14"/>
              </w:rPr>
            </w:pPr>
            <w:r>
              <w:rPr>
                <w:color w:val="231F20"/>
                <w:sz w:val="14"/>
              </w:rPr>
              <w:t>3.6</w:t>
            </w:r>
          </w:p>
        </w:tc>
        <w:tc>
          <w:tcPr>
            <w:tcW w:w="1069" w:type="dxa"/>
            <w:shd w:val="clear" w:color="auto" w:fill="F4F5FB"/>
          </w:tcPr>
          <w:p w:rsidR="00423FE7" w:rsidRDefault="006D15BA">
            <w:pPr>
              <w:pStyle w:val="TableParagraph"/>
              <w:spacing w:before="44"/>
              <w:ind w:left="353" w:right="355"/>
              <w:rPr>
                <w:sz w:val="14"/>
              </w:rPr>
            </w:pPr>
            <w:r>
              <w:rPr>
                <w:color w:val="231F20"/>
                <w:sz w:val="14"/>
              </w:rPr>
              <w:t>2.4</w:t>
            </w:r>
          </w:p>
        </w:tc>
        <w:tc>
          <w:tcPr>
            <w:tcW w:w="1225" w:type="dxa"/>
            <w:shd w:val="clear" w:color="auto" w:fill="F4F5FB"/>
          </w:tcPr>
          <w:p w:rsidR="00423FE7" w:rsidRDefault="006D15BA">
            <w:pPr>
              <w:pStyle w:val="TableParagraph"/>
              <w:spacing w:before="44"/>
              <w:ind w:left="52" w:right="56"/>
              <w:rPr>
                <w:sz w:val="14"/>
              </w:rPr>
            </w:pPr>
            <w:r>
              <w:rPr>
                <w:color w:val="231F20"/>
                <w:sz w:val="14"/>
              </w:rPr>
              <w:t>5.4</w:t>
            </w:r>
          </w:p>
        </w:tc>
        <w:tc>
          <w:tcPr>
            <w:tcW w:w="781" w:type="dxa"/>
            <w:shd w:val="clear" w:color="auto" w:fill="F4F5FB"/>
          </w:tcPr>
          <w:p w:rsidR="00423FE7" w:rsidRDefault="006D15BA">
            <w:pPr>
              <w:pStyle w:val="TableParagraph"/>
              <w:spacing w:before="44"/>
              <w:ind w:left="55" w:right="61"/>
              <w:rPr>
                <w:sz w:val="14"/>
              </w:rPr>
            </w:pPr>
            <w:r>
              <w:rPr>
                <w:color w:val="231F20"/>
                <w:sz w:val="14"/>
              </w:rPr>
              <w:t>420</w:t>
            </w:r>
          </w:p>
        </w:tc>
        <w:tc>
          <w:tcPr>
            <w:tcW w:w="716" w:type="dxa"/>
            <w:shd w:val="clear" w:color="auto" w:fill="F4F5FB"/>
          </w:tcPr>
          <w:p w:rsidR="00423FE7" w:rsidRDefault="006D15BA">
            <w:pPr>
              <w:pStyle w:val="TableParagraph"/>
              <w:spacing w:before="44"/>
              <w:ind w:right="252"/>
              <w:jc w:val="right"/>
              <w:rPr>
                <w:sz w:val="14"/>
              </w:rPr>
            </w:pPr>
            <w:r>
              <w:rPr>
                <w:color w:val="231F20"/>
                <w:sz w:val="14"/>
              </w:rPr>
              <w:t>476</w:t>
            </w:r>
          </w:p>
        </w:tc>
        <w:tc>
          <w:tcPr>
            <w:tcW w:w="716" w:type="dxa"/>
            <w:shd w:val="clear" w:color="auto" w:fill="F4F5FB"/>
          </w:tcPr>
          <w:p w:rsidR="00423FE7" w:rsidRDefault="006D15BA">
            <w:pPr>
              <w:pStyle w:val="TableParagraph"/>
              <w:spacing w:before="44"/>
              <w:ind w:right="253"/>
              <w:jc w:val="right"/>
              <w:rPr>
                <w:sz w:val="14"/>
              </w:rPr>
            </w:pPr>
            <w:r>
              <w:rPr>
                <w:color w:val="231F20"/>
                <w:sz w:val="14"/>
              </w:rPr>
              <w:t>134</w:t>
            </w:r>
          </w:p>
        </w:tc>
        <w:tc>
          <w:tcPr>
            <w:tcW w:w="716" w:type="dxa"/>
            <w:shd w:val="clear" w:color="auto" w:fill="F4F5FB"/>
          </w:tcPr>
          <w:p w:rsidR="00423FE7" w:rsidRDefault="006D15BA">
            <w:pPr>
              <w:pStyle w:val="TableParagraph"/>
              <w:spacing w:before="44"/>
              <w:ind w:left="227"/>
              <w:jc w:val="left"/>
              <w:rPr>
                <w:sz w:val="14"/>
              </w:rPr>
            </w:pPr>
            <w:r>
              <w:rPr>
                <w:color w:val="231F20"/>
                <w:sz w:val="14"/>
              </w:rPr>
              <w:t>12.5</w:t>
            </w:r>
          </w:p>
        </w:tc>
        <w:tc>
          <w:tcPr>
            <w:tcW w:w="716" w:type="dxa"/>
            <w:shd w:val="clear" w:color="auto" w:fill="F4F5FB"/>
          </w:tcPr>
          <w:p w:rsidR="00423FE7" w:rsidRDefault="006D15BA">
            <w:pPr>
              <w:pStyle w:val="TableParagraph"/>
              <w:spacing w:before="44"/>
              <w:ind w:left="192"/>
              <w:jc w:val="left"/>
              <w:rPr>
                <w:sz w:val="14"/>
              </w:rPr>
            </w:pPr>
            <w:r>
              <w:rPr>
                <w:color w:val="231F20"/>
                <w:sz w:val="14"/>
              </w:rPr>
              <w:t>12.48</w:t>
            </w:r>
          </w:p>
        </w:tc>
        <w:tc>
          <w:tcPr>
            <w:tcW w:w="688" w:type="dxa"/>
            <w:shd w:val="clear" w:color="auto" w:fill="F4F5FB"/>
          </w:tcPr>
          <w:p w:rsidR="00423FE7" w:rsidRDefault="006D15BA">
            <w:pPr>
              <w:pStyle w:val="TableParagraph"/>
              <w:spacing w:before="44"/>
              <w:ind w:right="10"/>
              <w:rPr>
                <w:sz w:val="14"/>
              </w:rPr>
            </w:pPr>
            <w:r>
              <w:rPr>
                <w:color w:val="231F20"/>
                <w:sz w:val="14"/>
              </w:rPr>
              <w:t>8</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1 MILK CUP</w:t>
            </w:r>
          </w:p>
        </w:tc>
        <w:tc>
          <w:tcPr>
            <w:tcW w:w="673" w:type="dxa"/>
            <w:shd w:val="clear" w:color="auto" w:fill="F4F5FB"/>
          </w:tcPr>
          <w:p w:rsidR="00423FE7" w:rsidRDefault="006D15BA">
            <w:pPr>
              <w:pStyle w:val="TableParagraph"/>
              <w:spacing w:before="44"/>
              <w:ind w:left="244" w:right="244"/>
              <w:rPr>
                <w:sz w:val="14"/>
              </w:rPr>
            </w:pPr>
            <w:r>
              <w:rPr>
                <w:color w:val="231F20"/>
                <w:sz w:val="14"/>
              </w:rPr>
              <w:t>11</w:t>
            </w:r>
          </w:p>
        </w:tc>
        <w:tc>
          <w:tcPr>
            <w:tcW w:w="601" w:type="dxa"/>
            <w:shd w:val="clear" w:color="auto" w:fill="F4F5FB"/>
          </w:tcPr>
          <w:p w:rsidR="00423FE7" w:rsidRDefault="006D15BA">
            <w:pPr>
              <w:pStyle w:val="TableParagraph"/>
              <w:spacing w:before="44"/>
              <w:ind w:right="190"/>
              <w:jc w:val="right"/>
              <w:rPr>
                <w:sz w:val="14"/>
              </w:rPr>
            </w:pPr>
            <w:r>
              <w:rPr>
                <w:color w:val="231F20"/>
                <w:sz w:val="14"/>
              </w:rPr>
              <w:t>146</w:t>
            </w:r>
          </w:p>
        </w:tc>
        <w:tc>
          <w:tcPr>
            <w:tcW w:w="1201" w:type="dxa"/>
            <w:shd w:val="clear" w:color="auto" w:fill="F4F5FB"/>
          </w:tcPr>
          <w:p w:rsidR="00423FE7" w:rsidRDefault="006D15BA">
            <w:pPr>
              <w:pStyle w:val="TableParagraph"/>
              <w:spacing w:before="44"/>
              <w:ind w:left="43" w:right="43"/>
              <w:rPr>
                <w:sz w:val="14"/>
              </w:rPr>
            </w:pPr>
            <w:r>
              <w:rPr>
                <w:color w:val="231F20"/>
                <w:sz w:val="14"/>
              </w:rPr>
              <w:t>4.5</w:t>
            </w:r>
          </w:p>
        </w:tc>
        <w:tc>
          <w:tcPr>
            <w:tcW w:w="1069" w:type="dxa"/>
            <w:shd w:val="clear" w:color="auto" w:fill="F4F5FB"/>
          </w:tcPr>
          <w:p w:rsidR="00423FE7" w:rsidRDefault="006D15BA">
            <w:pPr>
              <w:pStyle w:val="TableParagraph"/>
              <w:spacing w:before="44"/>
              <w:ind w:left="353" w:right="355"/>
              <w:rPr>
                <w:sz w:val="14"/>
              </w:rPr>
            </w:pPr>
            <w:r>
              <w:rPr>
                <w:color w:val="231F20"/>
                <w:sz w:val="14"/>
              </w:rPr>
              <w:t>0.5</w:t>
            </w:r>
          </w:p>
        </w:tc>
        <w:tc>
          <w:tcPr>
            <w:tcW w:w="1225" w:type="dxa"/>
            <w:shd w:val="clear" w:color="auto" w:fill="F4F5FB"/>
          </w:tcPr>
          <w:p w:rsidR="00423FE7" w:rsidRDefault="006D15BA">
            <w:pPr>
              <w:pStyle w:val="TableParagraph"/>
              <w:spacing w:before="44"/>
              <w:ind w:right="4"/>
              <w:rPr>
                <w:sz w:val="14"/>
              </w:rPr>
            </w:pPr>
            <w:r>
              <w:rPr>
                <w:color w:val="231F20"/>
                <w:sz w:val="14"/>
              </w:rPr>
              <w:t>2</w:t>
            </w:r>
          </w:p>
        </w:tc>
        <w:tc>
          <w:tcPr>
            <w:tcW w:w="781" w:type="dxa"/>
            <w:shd w:val="clear" w:color="auto" w:fill="F4F5FB"/>
          </w:tcPr>
          <w:p w:rsidR="00423FE7" w:rsidRDefault="006D15BA">
            <w:pPr>
              <w:pStyle w:val="TableParagraph"/>
              <w:spacing w:before="44"/>
              <w:ind w:left="55" w:right="61"/>
              <w:rPr>
                <w:sz w:val="14"/>
              </w:rPr>
            </w:pPr>
            <w:r>
              <w:rPr>
                <w:color w:val="231F20"/>
                <w:sz w:val="14"/>
              </w:rPr>
              <w:t>24</w:t>
            </w:r>
          </w:p>
        </w:tc>
        <w:tc>
          <w:tcPr>
            <w:tcW w:w="716" w:type="dxa"/>
            <w:shd w:val="clear" w:color="auto" w:fill="F4F5FB"/>
          </w:tcPr>
          <w:p w:rsidR="00423FE7" w:rsidRDefault="006D15BA">
            <w:pPr>
              <w:pStyle w:val="TableParagraph"/>
              <w:spacing w:before="44"/>
              <w:ind w:right="287"/>
              <w:jc w:val="right"/>
              <w:rPr>
                <w:sz w:val="14"/>
              </w:rPr>
            </w:pPr>
            <w:r>
              <w:rPr>
                <w:color w:val="231F20"/>
                <w:sz w:val="14"/>
              </w:rPr>
              <w:t>98</w:t>
            </w:r>
          </w:p>
        </w:tc>
        <w:tc>
          <w:tcPr>
            <w:tcW w:w="716" w:type="dxa"/>
            <w:shd w:val="clear" w:color="auto" w:fill="F4F5FB"/>
          </w:tcPr>
          <w:p w:rsidR="00423FE7" w:rsidRDefault="006D15BA">
            <w:pPr>
              <w:pStyle w:val="TableParagraph"/>
              <w:spacing w:before="44"/>
              <w:ind w:right="253"/>
              <w:jc w:val="right"/>
              <w:rPr>
                <w:sz w:val="14"/>
              </w:rPr>
            </w:pPr>
            <w:r>
              <w:rPr>
                <w:color w:val="231F20"/>
                <w:sz w:val="14"/>
              </w:rPr>
              <w:t>359</w:t>
            </w:r>
          </w:p>
        </w:tc>
        <w:tc>
          <w:tcPr>
            <w:tcW w:w="716" w:type="dxa"/>
            <w:shd w:val="clear" w:color="auto" w:fill="F4F5FB"/>
          </w:tcPr>
          <w:p w:rsidR="00423FE7" w:rsidRDefault="006D15BA">
            <w:pPr>
              <w:pStyle w:val="TableParagraph"/>
              <w:spacing w:before="44"/>
              <w:ind w:left="227"/>
              <w:jc w:val="left"/>
              <w:rPr>
                <w:sz w:val="14"/>
              </w:rPr>
            </w:pPr>
            <w:r>
              <w:rPr>
                <w:color w:val="231F20"/>
                <w:sz w:val="14"/>
              </w:rPr>
              <w:t>7.93</w:t>
            </w:r>
          </w:p>
        </w:tc>
        <w:tc>
          <w:tcPr>
            <w:tcW w:w="716" w:type="dxa"/>
            <w:shd w:val="clear" w:color="auto" w:fill="F4F5FB"/>
          </w:tcPr>
          <w:p w:rsidR="00423FE7" w:rsidRDefault="006D15BA">
            <w:pPr>
              <w:pStyle w:val="TableParagraph"/>
              <w:spacing w:before="44"/>
              <w:ind w:left="227"/>
              <w:jc w:val="left"/>
              <w:rPr>
                <w:sz w:val="14"/>
              </w:rPr>
            </w:pPr>
            <w:r>
              <w:rPr>
                <w:color w:val="231F20"/>
                <w:sz w:val="14"/>
              </w:rPr>
              <w:t>7.86</w:t>
            </w:r>
          </w:p>
        </w:tc>
        <w:tc>
          <w:tcPr>
            <w:tcW w:w="688" w:type="dxa"/>
            <w:shd w:val="clear" w:color="auto" w:fill="F4F5FB"/>
          </w:tcPr>
          <w:p w:rsidR="00423FE7" w:rsidRDefault="006D15BA">
            <w:pPr>
              <w:pStyle w:val="TableParagraph"/>
              <w:spacing w:before="44"/>
              <w:ind w:right="10"/>
              <w:rPr>
                <w:sz w:val="14"/>
              </w:rPr>
            </w:pPr>
            <w:r>
              <w:rPr>
                <w:color w:val="231F20"/>
                <w:sz w:val="14"/>
              </w:rPr>
              <w:t>7</w:t>
            </w:r>
          </w:p>
        </w:tc>
      </w:tr>
      <w:tr w:rsidR="00423FE7">
        <w:trPr>
          <w:trHeight w:val="452"/>
        </w:trPr>
        <w:tc>
          <w:tcPr>
            <w:tcW w:w="1702" w:type="dxa"/>
            <w:shd w:val="clear" w:color="auto" w:fill="F4F5FB"/>
          </w:tcPr>
          <w:p w:rsidR="00423FE7" w:rsidRDefault="006D15BA">
            <w:pPr>
              <w:pStyle w:val="TableParagraph"/>
              <w:spacing w:before="44"/>
              <w:ind w:left="80"/>
              <w:jc w:val="left"/>
              <w:rPr>
                <w:sz w:val="14"/>
              </w:rPr>
            </w:pPr>
            <w:r>
              <w:rPr>
                <w:color w:val="231F20"/>
                <w:sz w:val="14"/>
              </w:rPr>
              <w:t>STANDARD LUNCH</w:t>
            </w:r>
          </w:p>
        </w:tc>
        <w:tc>
          <w:tcPr>
            <w:tcW w:w="673" w:type="dxa"/>
            <w:shd w:val="clear" w:color="auto" w:fill="F4F5FB"/>
          </w:tcPr>
          <w:p w:rsidR="00423FE7" w:rsidRDefault="006D15BA">
            <w:pPr>
              <w:pStyle w:val="TableParagraph"/>
              <w:spacing w:before="44"/>
              <w:ind w:right="143"/>
              <w:jc w:val="right"/>
              <w:rPr>
                <w:sz w:val="14"/>
              </w:rPr>
            </w:pPr>
            <w:r>
              <w:rPr>
                <w:color w:val="231F20"/>
                <w:sz w:val="14"/>
              </w:rPr>
              <w:t>CHOS</w:t>
            </w:r>
          </w:p>
        </w:tc>
        <w:tc>
          <w:tcPr>
            <w:tcW w:w="601" w:type="dxa"/>
            <w:shd w:val="clear" w:color="auto" w:fill="F4F5FB"/>
          </w:tcPr>
          <w:p w:rsidR="00423FE7" w:rsidRDefault="006D15BA">
            <w:pPr>
              <w:pStyle w:val="TableParagraph"/>
              <w:spacing w:before="44"/>
              <w:ind w:right="178"/>
              <w:jc w:val="right"/>
              <w:rPr>
                <w:sz w:val="14"/>
              </w:rPr>
            </w:pPr>
            <w:r>
              <w:rPr>
                <w:color w:val="231F20"/>
                <w:sz w:val="14"/>
              </w:rPr>
              <w:t>kcal</w:t>
            </w:r>
          </w:p>
        </w:tc>
        <w:tc>
          <w:tcPr>
            <w:tcW w:w="1201" w:type="dxa"/>
            <w:shd w:val="clear" w:color="auto" w:fill="F4F5FB"/>
          </w:tcPr>
          <w:p w:rsidR="00423FE7" w:rsidRDefault="006D15BA">
            <w:pPr>
              <w:pStyle w:val="TableParagraph"/>
              <w:spacing w:before="44"/>
              <w:ind w:left="43" w:right="43"/>
              <w:rPr>
                <w:sz w:val="14"/>
              </w:rPr>
            </w:pPr>
            <w:r>
              <w:rPr>
                <w:color w:val="231F20"/>
                <w:sz w:val="14"/>
              </w:rPr>
              <w:t>SATURED FATS</w:t>
            </w:r>
          </w:p>
        </w:tc>
        <w:tc>
          <w:tcPr>
            <w:tcW w:w="1069" w:type="dxa"/>
            <w:shd w:val="clear" w:color="auto" w:fill="F4F5FB"/>
          </w:tcPr>
          <w:p w:rsidR="00423FE7" w:rsidRDefault="006D15BA">
            <w:pPr>
              <w:pStyle w:val="TableParagraph"/>
              <w:spacing w:before="44"/>
              <w:ind w:right="149"/>
              <w:jc w:val="right"/>
              <w:rPr>
                <w:sz w:val="14"/>
              </w:rPr>
            </w:pPr>
            <w:r>
              <w:rPr>
                <w:color w:val="231F20"/>
                <w:sz w:val="14"/>
              </w:rPr>
              <w:t>POLIN FATS</w:t>
            </w:r>
          </w:p>
        </w:tc>
        <w:tc>
          <w:tcPr>
            <w:tcW w:w="1225" w:type="dxa"/>
            <w:shd w:val="clear" w:color="auto" w:fill="F4F5FB"/>
          </w:tcPr>
          <w:p w:rsidR="00423FE7" w:rsidRDefault="006D15BA">
            <w:pPr>
              <w:pStyle w:val="TableParagraph"/>
              <w:spacing w:before="5" w:line="200" w:lineRule="atLeast"/>
              <w:ind w:left="449" w:right="83" w:hanging="179"/>
              <w:jc w:val="left"/>
              <w:rPr>
                <w:sz w:val="14"/>
              </w:rPr>
            </w:pPr>
            <w:r>
              <w:rPr>
                <w:color w:val="231F20"/>
                <w:sz w:val="14"/>
              </w:rPr>
              <w:t>MONOSAT FATS</w:t>
            </w:r>
          </w:p>
        </w:tc>
        <w:tc>
          <w:tcPr>
            <w:tcW w:w="781" w:type="dxa"/>
            <w:shd w:val="clear" w:color="auto" w:fill="F4F5FB"/>
          </w:tcPr>
          <w:p w:rsidR="00423FE7" w:rsidRDefault="006D15BA">
            <w:pPr>
              <w:pStyle w:val="TableParagraph"/>
              <w:spacing w:before="44"/>
              <w:ind w:left="55" w:right="57"/>
              <w:rPr>
                <w:sz w:val="14"/>
              </w:rPr>
            </w:pPr>
            <w:r>
              <w:rPr>
                <w:color w:val="231F20"/>
                <w:sz w:val="14"/>
              </w:rPr>
              <w:t>COLEST</w:t>
            </w:r>
          </w:p>
        </w:tc>
        <w:tc>
          <w:tcPr>
            <w:tcW w:w="716" w:type="dxa"/>
            <w:shd w:val="clear" w:color="auto" w:fill="F4F5FB"/>
          </w:tcPr>
          <w:p w:rsidR="00423FE7" w:rsidRDefault="006D15BA">
            <w:pPr>
              <w:pStyle w:val="TableParagraph"/>
              <w:spacing w:before="44"/>
              <w:ind w:right="276"/>
              <w:jc w:val="right"/>
              <w:rPr>
                <w:sz w:val="14"/>
              </w:rPr>
            </w:pPr>
            <w:r>
              <w:rPr>
                <w:color w:val="231F20"/>
                <w:sz w:val="14"/>
              </w:rPr>
              <w:t>Na</w:t>
            </w:r>
          </w:p>
        </w:tc>
        <w:tc>
          <w:tcPr>
            <w:tcW w:w="716" w:type="dxa"/>
            <w:shd w:val="clear" w:color="auto" w:fill="F4F5FB"/>
          </w:tcPr>
          <w:p w:rsidR="00423FE7" w:rsidRDefault="006D15BA">
            <w:pPr>
              <w:pStyle w:val="TableParagraph"/>
              <w:spacing w:before="44"/>
              <w:ind w:right="307"/>
              <w:jc w:val="right"/>
              <w:rPr>
                <w:sz w:val="14"/>
              </w:rPr>
            </w:pPr>
            <w:r>
              <w:rPr>
                <w:color w:val="231F20"/>
                <w:sz w:val="14"/>
              </w:rPr>
              <w:t>K</w:t>
            </w:r>
          </w:p>
        </w:tc>
        <w:tc>
          <w:tcPr>
            <w:tcW w:w="716" w:type="dxa"/>
            <w:shd w:val="clear" w:color="auto" w:fill="F4F5FB"/>
          </w:tcPr>
          <w:p w:rsidR="00423FE7" w:rsidRDefault="006D15BA">
            <w:pPr>
              <w:pStyle w:val="TableParagraph"/>
              <w:spacing w:before="44"/>
              <w:ind w:left="191"/>
              <w:jc w:val="left"/>
              <w:rPr>
                <w:sz w:val="14"/>
              </w:rPr>
            </w:pPr>
            <w:r>
              <w:rPr>
                <w:color w:val="231F20"/>
                <w:sz w:val="14"/>
              </w:rPr>
              <w:t>FATS</w:t>
            </w:r>
          </w:p>
        </w:tc>
        <w:tc>
          <w:tcPr>
            <w:tcW w:w="716" w:type="dxa"/>
            <w:shd w:val="clear" w:color="auto" w:fill="F4F5FB"/>
          </w:tcPr>
          <w:p w:rsidR="00423FE7" w:rsidRDefault="006D15BA">
            <w:pPr>
              <w:pStyle w:val="TableParagraph"/>
              <w:spacing w:before="44"/>
              <w:ind w:right="179"/>
              <w:jc w:val="right"/>
              <w:rPr>
                <w:sz w:val="14"/>
              </w:rPr>
            </w:pPr>
            <w:r>
              <w:rPr>
                <w:color w:val="231F20"/>
                <w:sz w:val="14"/>
              </w:rPr>
              <w:t>PROT</w:t>
            </w:r>
          </w:p>
        </w:tc>
        <w:tc>
          <w:tcPr>
            <w:tcW w:w="688" w:type="dxa"/>
            <w:shd w:val="clear" w:color="auto" w:fill="F4F5FB"/>
          </w:tcPr>
          <w:p w:rsidR="00423FE7" w:rsidRDefault="006D15BA">
            <w:pPr>
              <w:pStyle w:val="TableParagraph"/>
              <w:spacing w:before="44"/>
              <w:ind w:right="207"/>
              <w:jc w:val="right"/>
              <w:rPr>
                <w:sz w:val="14"/>
              </w:rPr>
            </w:pPr>
            <w:r>
              <w:rPr>
                <w:color w:val="231F20"/>
                <w:sz w:val="14"/>
              </w:rPr>
              <w:t>IDR</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250 RICE GRAMS</w:t>
            </w:r>
          </w:p>
        </w:tc>
        <w:tc>
          <w:tcPr>
            <w:tcW w:w="673" w:type="dxa"/>
            <w:shd w:val="clear" w:color="auto" w:fill="F4F5FB"/>
          </w:tcPr>
          <w:p w:rsidR="00423FE7" w:rsidRDefault="006D15BA">
            <w:pPr>
              <w:pStyle w:val="TableParagraph"/>
              <w:spacing w:before="44"/>
              <w:ind w:right="225"/>
              <w:jc w:val="right"/>
              <w:rPr>
                <w:sz w:val="14"/>
              </w:rPr>
            </w:pPr>
            <w:r>
              <w:rPr>
                <w:color w:val="231F20"/>
                <w:sz w:val="14"/>
              </w:rPr>
              <w:t>200</w:t>
            </w:r>
          </w:p>
        </w:tc>
        <w:tc>
          <w:tcPr>
            <w:tcW w:w="601" w:type="dxa"/>
            <w:shd w:val="clear" w:color="auto" w:fill="F4F5FB"/>
          </w:tcPr>
          <w:p w:rsidR="00423FE7" w:rsidRDefault="006D15BA">
            <w:pPr>
              <w:pStyle w:val="TableParagraph"/>
              <w:spacing w:before="44"/>
              <w:ind w:left="141"/>
              <w:jc w:val="left"/>
              <w:rPr>
                <w:sz w:val="14"/>
              </w:rPr>
            </w:pPr>
            <w:r>
              <w:rPr>
                <w:color w:val="231F20"/>
                <w:sz w:val="14"/>
              </w:rPr>
              <w:t>912.5</w:t>
            </w:r>
          </w:p>
        </w:tc>
        <w:tc>
          <w:tcPr>
            <w:tcW w:w="1201" w:type="dxa"/>
            <w:shd w:val="clear" w:color="auto" w:fill="F4F5FB"/>
          </w:tcPr>
          <w:p w:rsidR="00423FE7" w:rsidRDefault="006D15BA">
            <w:pPr>
              <w:pStyle w:val="TableParagraph"/>
              <w:spacing w:before="44"/>
              <w:ind w:left="43" w:right="43"/>
              <w:rPr>
                <w:sz w:val="14"/>
              </w:rPr>
            </w:pPr>
            <w:r>
              <w:rPr>
                <w:color w:val="231F20"/>
                <w:sz w:val="14"/>
              </w:rPr>
              <w:t>0.45</w:t>
            </w:r>
          </w:p>
        </w:tc>
        <w:tc>
          <w:tcPr>
            <w:tcW w:w="1069" w:type="dxa"/>
            <w:shd w:val="clear" w:color="auto" w:fill="F4F5FB"/>
          </w:tcPr>
          <w:p w:rsidR="00423FE7" w:rsidRDefault="006D15BA">
            <w:pPr>
              <w:pStyle w:val="TableParagraph"/>
              <w:spacing w:before="44"/>
              <w:ind w:left="337"/>
              <w:jc w:val="left"/>
              <w:rPr>
                <w:sz w:val="14"/>
              </w:rPr>
            </w:pPr>
            <w:r>
              <w:rPr>
                <w:color w:val="231F20"/>
                <w:sz w:val="14"/>
              </w:rPr>
              <w:t>0.4425</w:t>
            </w:r>
          </w:p>
        </w:tc>
        <w:tc>
          <w:tcPr>
            <w:tcW w:w="1225" w:type="dxa"/>
            <w:shd w:val="clear" w:color="auto" w:fill="F4F5FB"/>
          </w:tcPr>
          <w:p w:rsidR="00423FE7" w:rsidRDefault="006D15BA">
            <w:pPr>
              <w:pStyle w:val="TableParagraph"/>
              <w:spacing w:before="44"/>
              <w:ind w:left="52" w:right="56"/>
              <w:rPr>
                <w:sz w:val="14"/>
              </w:rPr>
            </w:pPr>
            <w:r>
              <w:rPr>
                <w:color w:val="231F20"/>
                <w:sz w:val="14"/>
              </w:rPr>
              <w:t>0.515</w:t>
            </w:r>
          </w:p>
        </w:tc>
        <w:tc>
          <w:tcPr>
            <w:tcW w:w="781" w:type="dxa"/>
            <w:shd w:val="clear" w:color="auto" w:fill="F4F5FB"/>
          </w:tcPr>
          <w:p w:rsidR="00423FE7" w:rsidRDefault="006D15BA">
            <w:pPr>
              <w:pStyle w:val="TableParagraph"/>
              <w:spacing w:before="44"/>
              <w:ind w:right="6"/>
              <w:rPr>
                <w:sz w:val="14"/>
              </w:rPr>
            </w:pPr>
            <w:r>
              <w:rPr>
                <w:color w:val="231F20"/>
                <w:sz w:val="14"/>
              </w:rPr>
              <w:t>0</w:t>
            </w:r>
          </w:p>
        </w:tc>
        <w:tc>
          <w:tcPr>
            <w:tcW w:w="716" w:type="dxa"/>
            <w:shd w:val="clear" w:color="auto" w:fill="F4F5FB"/>
          </w:tcPr>
          <w:p w:rsidR="00423FE7" w:rsidRDefault="006D15BA">
            <w:pPr>
              <w:pStyle w:val="TableParagraph"/>
              <w:spacing w:before="44"/>
              <w:ind w:right="235"/>
              <w:jc w:val="right"/>
              <w:rPr>
                <w:sz w:val="14"/>
              </w:rPr>
            </w:pPr>
            <w:r>
              <w:rPr>
                <w:color w:val="231F20"/>
                <w:sz w:val="14"/>
              </w:rPr>
              <w:t>12.5</w:t>
            </w:r>
          </w:p>
        </w:tc>
        <w:tc>
          <w:tcPr>
            <w:tcW w:w="716" w:type="dxa"/>
            <w:shd w:val="clear" w:color="auto" w:fill="F4F5FB"/>
          </w:tcPr>
          <w:p w:rsidR="00423FE7" w:rsidRDefault="006D15BA">
            <w:pPr>
              <w:pStyle w:val="TableParagraph"/>
              <w:spacing w:before="44"/>
              <w:ind w:right="200"/>
              <w:jc w:val="right"/>
              <w:rPr>
                <w:sz w:val="14"/>
              </w:rPr>
            </w:pPr>
            <w:r>
              <w:rPr>
                <w:color w:val="231F20"/>
                <w:sz w:val="14"/>
              </w:rPr>
              <w:t>287.5</w:t>
            </w:r>
          </w:p>
        </w:tc>
        <w:tc>
          <w:tcPr>
            <w:tcW w:w="716" w:type="dxa"/>
            <w:shd w:val="clear" w:color="auto" w:fill="F4F5FB"/>
          </w:tcPr>
          <w:p w:rsidR="00423FE7" w:rsidRDefault="006D15BA">
            <w:pPr>
              <w:pStyle w:val="TableParagraph"/>
              <w:spacing w:before="44"/>
              <w:ind w:left="227"/>
              <w:jc w:val="left"/>
              <w:rPr>
                <w:sz w:val="14"/>
              </w:rPr>
            </w:pPr>
            <w:r>
              <w:rPr>
                <w:color w:val="231F20"/>
                <w:sz w:val="14"/>
              </w:rPr>
              <w:t>1.65</w:t>
            </w:r>
          </w:p>
        </w:tc>
        <w:tc>
          <w:tcPr>
            <w:tcW w:w="716" w:type="dxa"/>
            <w:shd w:val="clear" w:color="auto" w:fill="F4F5FB"/>
          </w:tcPr>
          <w:p w:rsidR="00423FE7" w:rsidRDefault="006D15BA">
            <w:pPr>
              <w:pStyle w:val="TableParagraph"/>
              <w:spacing w:before="44"/>
              <w:ind w:right="131"/>
              <w:jc w:val="right"/>
              <w:rPr>
                <w:sz w:val="14"/>
              </w:rPr>
            </w:pPr>
            <w:r>
              <w:rPr>
                <w:color w:val="231F20"/>
                <w:sz w:val="14"/>
              </w:rPr>
              <w:t>15.3295</w:t>
            </w:r>
          </w:p>
        </w:tc>
        <w:tc>
          <w:tcPr>
            <w:tcW w:w="688" w:type="dxa"/>
            <w:shd w:val="clear" w:color="auto" w:fill="F4F5FB"/>
          </w:tcPr>
          <w:p w:rsidR="00423FE7" w:rsidRDefault="006D15BA">
            <w:pPr>
              <w:pStyle w:val="TableParagraph"/>
              <w:spacing w:before="44"/>
              <w:ind w:left="211" w:right="221"/>
              <w:rPr>
                <w:sz w:val="14"/>
              </w:rPr>
            </w:pPr>
            <w:r>
              <w:rPr>
                <w:color w:val="231F20"/>
                <w:sz w:val="14"/>
              </w:rPr>
              <w:t>45</w:t>
            </w:r>
          </w:p>
        </w:tc>
      </w:tr>
      <w:tr w:rsidR="00423FE7">
        <w:trPr>
          <w:trHeight w:val="452"/>
        </w:trPr>
        <w:tc>
          <w:tcPr>
            <w:tcW w:w="1702" w:type="dxa"/>
            <w:shd w:val="clear" w:color="auto" w:fill="F4F5FB"/>
          </w:tcPr>
          <w:p w:rsidR="00423FE7" w:rsidRDefault="006D15BA">
            <w:pPr>
              <w:pStyle w:val="TableParagraph"/>
              <w:spacing w:before="5" w:line="200" w:lineRule="atLeast"/>
              <w:ind w:left="80" w:right="3"/>
              <w:jc w:val="left"/>
              <w:rPr>
                <w:sz w:val="14"/>
              </w:rPr>
            </w:pPr>
            <w:r>
              <w:rPr>
                <w:color w:val="231F20"/>
                <w:sz w:val="14"/>
              </w:rPr>
              <w:t>113 FRIED CHICKEN GRAMS</w:t>
            </w:r>
          </w:p>
        </w:tc>
        <w:tc>
          <w:tcPr>
            <w:tcW w:w="673" w:type="dxa"/>
            <w:shd w:val="clear" w:color="auto" w:fill="F4F5FB"/>
          </w:tcPr>
          <w:p w:rsidR="00423FE7" w:rsidRDefault="006D15BA">
            <w:pPr>
              <w:pStyle w:val="TableParagraph"/>
              <w:spacing w:before="144"/>
              <w:ind w:left="3"/>
              <w:rPr>
                <w:sz w:val="14"/>
              </w:rPr>
            </w:pPr>
            <w:r>
              <w:rPr>
                <w:color w:val="231F20"/>
                <w:sz w:val="14"/>
              </w:rPr>
              <w:t>0</w:t>
            </w:r>
          </w:p>
        </w:tc>
        <w:tc>
          <w:tcPr>
            <w:tcW w:w="601" w:type="dxa"/>
            <w:shd w:val="clear" w:color="auto" w:fill="F4F5FB"/>
          </w:tcPr>
          <w:p w:rsidR="00423FE7" w:rsidRDefault="006D15BA">
            <w:pPr>
              <w:pStyle w:val="TableParagraph"/>
              <w:spacing w:before="144"/>
              <w:ind w:right="190"/>
              <w:jc w:val="right"/>
              <w:rPr>
                <w:sz w:val="14"/>
              </w:rPr>
            </w:pPr>
            <w:r>
              <w:rPr>
                <w:color w:val="231F20"/>
                <w:sz w:val="14"/>
              </w:rPr>
              <w:t>220</w:t>
            </w:r>
          </w:p>
        </w:tc>
        <w:tc>
          <w:tcPr>
            <w:tcW w:w="1201" w:type="dxa"/>
            <w:shd w:val="clear" w:color="auto" w:fill="F4F5FB"/>
          </w:tcPr>
          <w:p w:rsidR="00423FE7" w:rsidRDefault="006D15BA">
            <w:pPr>
              <w:pStyle w:val="TableParagraph"/>
              <w:spacing w:before="144"/>
              <w:ind w:left="43" w:right="43"/>
              <w:rPr>
                <w:sz w:val="14"/>
              </w:rPr>
            </w:pPr>
            <w:r>
              <w:rPr>
                <w:color w:val="231F20"/>
                <w:sz w:val="14"/>
              </w:rPr>
              <w:t>2.5</w:t>
            </w:r>
          </w:p>
        </w:tc>
        <w:tc>
          <w:tcPr>
            <w:tcW w:w="1069" w:type="dxa"/>
            <w:shd w:val="clear" w:color="auto" w:fill="F4F5FB"/>
          </w:tcPr>
          <w:p w:rsidR="00423FE7" w:rsidRDefault="006D15BA">
            <w:pPr>
              <w:pStyle w:val="TableParagraph"/>
              <w:spacing w:before="144"/>
              <w:ind w:left="353" w:right="355"/>
              <w:rPr>
                <w:sz w:val="14"/>
              </w:rPr>
            </w:pPr>
            <w:r>
              <w:rPr>
                <w:color w:val="231F20"/>
                <w:sz w:val="14"/>
              </w:rPr>
              <w:t>1.86</w:t>
            </w:r>
          </w:p>
        </w:tc>
        <w:tc>
          <w:tcPr>
            <w:tcW w:w="1225" w:type="dxa"/>
            <w:shd w:val="clear" w:color="auto" w:fill="F4F5FB"/>
          </w:tcPr>
          <w:p w:rsidR="00423FE7" w:rsidRDefault="006D15BA">
            <w:pPr>
              <w:pStyle w:val="TableParagraph"/>
              <w:spacing w:before="144"/>
              <w:ind w:left="52" w:right="56"/>
              <w:rPr>
                <w:sz w:val="14"/>
              </w:rPr>
            </w:pPr>
            <w:r>
              <w:rPr>
                <w:color w:val="231F20"/>
                <w:sz w:val="14"/>
              </w:rPr>
              <w:t>3.4</w:t>
            </w:r>
          </w:p>
        </w:tc>
        <w:tc>
          <w:tcPr>
            <w:tcW w:w="781" w:type="dxa"/>
            <w:shd w:val="clear" w:color="auto" w:fill="F4F5FB"/>
          </w:tcPr>
          <w:p w:rsidR="00423FE7" w:rsidRDefault="006D15BA">
            <w:pPr>
              <w:pStyle w:val="TableParagraph"/>
              <w:spacing w:before="144"/>
              <w:ind w:left="55" w:right="61"/>
              <w:rPr>
                <w:sz w:val="14"/>
              </w:rPr>
            </w:pPr>
            <w:r>
              <w:rPr>
                <w:color w:val="231F20"/>
                <w:sz w:val="14"/>
              </w:rPr>
              <w:t>94</w:t>
            </w:r>
          </w:p>
        </w:tc>
        <w:tc>
          <w:tcPr>
            <w:tcW w:w="716" w:type="dxa"/>
            <w:shd w:val="clear" w:color="auto" w:fill="F4F5FB"/>
          </w:tcPr>
          <w:p w:rsidR="00423FE7" w:rsidRDefault="006D15BA">
            <w:pPr>
              <w:pStyle w:val="TableParagraph"/>
              <w:spacing w:before="144"/>
              <w:ind w:right="252"/>
              <w:jc w:val="right"/>
              <w:rPr>
                <w:sz w:val="14"/>
              </w:rPr>
            </w:pPr>
            <w:r>
              <w:rPr>
                <w:color w:val="231F20"/>
                <w:sz w:val="14"/>
              </w:rPr>
              <w:t>444</w:t>
            </w:r>
          </w:p>
        </w:tc>
        <w:tc>
          <w:tcPr>
            <w:tcW w:w="716" w:type="dxa"/>
            <w:shd w:val="clear" w:color="auto" w:fill="F4F5FB"/>
          </w:tcPr>
          <w:p w:rsidR="00423FE7" w:rsidRDefault="006D15BA">
            <w:pPr>
              <w:pStyle w:val="TableParagraph"/>
              <w:spacing w:before="144"/>
              <w:ind w:right="253"/>
              <w:jc w:val="right"/>
              <w:rPr>
                <w:sz w:val="14"/>
              </w:rPr>
            </w:pPr>
            <w:r>
              <w:rPr>
                <w:color w:val="231F20"/>
                <w:sz w:val="14"/>
              </w:rPr>
              <w:t>275</w:t>
            </w:r>
          </w:p>
        </w:tc>
        <w:tc>
          <w:tcPr>
            <w:tcW w:w="716" w:type="dxa"/>
            <w:shd w:val="clear" w:color="auto" w:fill="F4F5FB"/>
          </w:tcPr>
          <w:p w:rsidR="00423FE7" w:rsidRDefault="006D15BA">
            <w:pPr>
              <w:pStyle w:val="TableParagraph"/>
              <w:spacing w:before="144"/>
              <w:ind w:left="227"/>
              <w:jc w:val="left"/>
              <w:rPr>
                <w:sz w:val="14"/>
              </w:rPr>
            </w:pPr>
            <w:r>
              <w:rPr>
                <w:color w:val="231F20"/>
                <w:sz w:val="14"/>
              </w:rPr>
              <w:t>8.72</w:t>
            </w:r>
          </w:p>
        </w:tc>
        <w:tc>
          <w:tcPr>
            <w:tcW w:w="716" w:type="dxa"/>
            <w:shd w:val="clear" w:color="auto" w:fill="F4F5FB"/>
          </w:tcPr>
          <w:p w:rsidR="00423FE7" w:rsidRDefault="006D15BA">
            <w:pPr>
              <w:pStyle w:val="TableParagraph"/>
              <w:spacing w:before="144"/>
              <w:ind w:left="192"/>
              <w:jc w:val="left"/>
              <w:rPr>
                <w:sz w:val="14"/>
              </w:rPr>
            </w:pPr>
            <w:r>
              <w:rPr>
                <w:color w:val="231F20"/>
                <w:sz w:val="14"/>
              </w:rPr>
              <w:t>33.39</w:t>
            </w:r>
          </w:p>
        </w:tc>
        <w:tc>
          <w:tcPr>
            <w:tcW w:w="688" w:type="dxa"/>
            <w:shd w:val="clear" w:color="auto" w:fill="F4F5FB"/>
          </w:tcPr>
          <w:p w:rsidR="00423FE7" w:rsidRDefault="006D15BA">
            <w:pPr>
              <w:pStyle w:val="TableParagraph"/>
              <w:spacing w:before="144"/>
              <w:ind w:left="206" w:right="221"/>
              <w:rPr>
                <w:sz w:val="14"/>
              </w:rPr>
            </w:pPr>
            <w:r>
              <w:rPr>
                <w:color w:val="231F20"/>
                <w:sz w:val="14"/>
              </w:rPr>
              <w:t>11</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1 FRIED PLANTAIN</w:t>
            </w:r>
          </w:p>
        </w:tc>
        <w:tc>
          <w:tcPr>
            <w:tcW w:w="673" w:type="dxa"/>
            <w:shd w:val="clear" w:color="auto" w:fill="F4F5FB"/>
          </w:tcPr>
          <w:p w:rsidR="00423FE7" w:rsidRDefault="006D15BA">
            <w:pPr>
              <w:pStyle w:val="TableParagraph"/>
              <w:spacing w:before="44"/>
              <w:ind w:right="174"/>
              <w:jc w:val="right"/>
              <w:rPr>
                <w:sz w:val="14"/>
              </w:rPr>
            </w:pPr>
            <w:r>
              <w:rPr>
                <w:color w:val="231F20"/>
                <w:sz w:val="14"/>
              </w:rPr>
              <w:t>80.44</w:t>
            </w:r>
          </w:p>
        </w:tc>
        <w:tc>
          <w:tcPr>
            <w:tcW w:w="601" w:type="dxa"/>
            <w:shd w:val="clear" w:color="auto" w:fill="F4F5FB"/>
          </w:tcPr>
          <w:p w:rsidR="00423FE7" w:rsidRDefault="006D15BA">
            <w:pPr>
              <w:pStyle w:val="TableParagraph"/>
              <w:spacing w:before="44"/>
              <w:ind w:right="190"/>
              <w:jc w:val="right"/>
              <w:rPr>
                <w:sz w:val="14"/>
              </w:rPr>
            </w:pPr>
            <w:r>
              <w:rPr>
                <w:color w:val="231F20"/>
                <w:sz w:val="14"/>
              </w:rPr>
              <w:t>562</w:t>
            </w:r>
          </w:p>
        </w:tc>
        <w:tc>
          <w:tcPr>
            <w:tcW w:w="1201" w:type="dxa"/>
            <w:shd w:val="clear" w:color="auto" w:fill="F4F5FB"/>
          </w:tcPr>
          <w:p w:rsidR="00423FE7" w:rsidRDefault="006D15BA">
            <w:pPr>
              <w:pStyle w:val="TableParagraph"/>
              <w:spacing w:before="44"/>
              <w:rPr>
                <w:sz w:val="14"/>
              </w:rPr>
            </w:pPr>
            <w:r>
              <w:rPr>
                <w:color w:val="231F20"/>
                <w:sz w:val="14"/>
              </w:rPr>
              <w:t>4</w:t>
            </w:r>
          </w:p>
        </w:tc>
        <w:tc>
          <w:tcPr>
            <w:tcW w:w="1069" w:type="dxa"/>
            <w:shd w:val="clear" w:color="auto" w:fill="F4F5FB"/>
          </w:tcPr>
          <w:p w:rsidR="00423FE7" w:rsidRDefault="006D15BA">
            <w:pPr>
              <w:pStyle w:val="TableParagraph"/>
              <w:spacing w:before="44"/>
              <w:ind w:left="353" w:right="355"/>
              <w:rPr>
                <w:sz w:val="14"/>
              </w:rPr>
            </w:pPr>
            <w:r>
              <w:rPr>
                <w:color w:val="231F20"/>
                <w:sz w:val="14"/>
              </w:rPr>
              <w:t>14</w:t>
            </w:r>
          </w:p>
        </w:tc>
        <w:tc>
          <w:tcPr>
            <w:tcW w:w="1225" w:type="dxa"/>
            <w:shd w:val="clear" w:color="auto" w:fill="F4F5FB"/>
          </w:tcPr>
          <w:p w:rsidR="00423FE7" w:rsidRDefault="006D15BA">
            <w:pPr>
              <w:pStyle w:val="TableParagraph"/>
              <w:spacing w:before="44"/>
              <w:ind w:left="52" w:right="56"/>
              <w:rPr>
                <w:sz w:val="14"/>
              </w:rPr>
            </w:pPr>
            <w:r>
              <w:rPr>
                <w:color w:val="231F20"/>
                <w:sz w:val="14"/>
              </w:rPr>
              <w:t>9.8</w:t>
            </w:r>
          </w:p>
        </w:tc>
        <w:tc>
          <w:tcPr>
            <w:tcW w:w="781" w:type="dxa"/>
            <w:shd w:val="clear" w:color="auto" w:fill="F4F5FB"/>
          </w:tcPr>
          <w:p w:rsidR="00423FE7" w:rsidRDefault="006D15BA">
            <w:pPr>
              <w:pStyle w:val="TableParagraph"/>
              <w:spacing w:before="44"/>
              <w:ind w:right="6"/>
              <w:rPr>
                <w:sz w:val="14"/>
              </w:rPr>
            </w:pPr>
            <w:r>
              <w:rPr>
                <w:color w:val="231F20"/>
                <w:sz w:val="14"/>
              </w:rPr>
              <w:t>0</w:t>
            </w:r>
          </w:p>
        </w:tc>
        <w:tc>
          <w:tcPr>
            <w:tcW w:w="716" w:type="dxa"/>
            <w:shd w:val="clear" w:color="auto" w:fill="F4F5FB"/>
          </w:tcPr>
          <w:p w:rsidR="00423FE7" w:rsidRDefault="006D15BA">
            <w:pPr>
              <w:pStyle w:val="TableParagraph"/>
              <w:spacing w:before="44"/>
              <w:ind w:right="295"/>
              <w:jc w:val="right"/>
              <w:rPr>
                <w:sz w:val="14"/>
              </w:rPr>
            </w:pPr>
            <w:r>
              <w:rPr>
                <w:color w:val="231F20"/>
                <w:sz w:val="14"/>
              </w:rPr>
              <w:t>11</w:t>
            </w:r>
          </w:p>
        </w:tc>
        <w:tc>
          <w:tcPr>
            <w:tcW w:w="716" w:type="dxa"/>
            <w:shd w:val="clear" w:color="auto" w:fill="F4F5FB"/>
          </w:tcPr>
          <w:p w:rsidR="00423FE7" w:rsidRDefault="006D15BA">
            <w:pPr>
              <w:pStyle w:val="TableParagraph"/>
              <w:spacing w:before="44"/>
              <w:ind w:right="220"/>
              <w:jc w:val="right"/>
              <w:rPr>
                <w:sz w:val="14"/>
              </w:rPr>
            </w:pPr>
            <w:r>
              <w:rPr>
                <w:color w:val="231F20"/>
                <w:sz w:val="14"/>
              </w:rPr>
              <w:t>1133</w:t>
            </w:r>
          </w:p>
        </w:tc>
        <w:tc>
          <w:tcPr>
            <w:tcW w:w="716" w:type="dxa"/>
            <w:shd w:val="clear" w:color="auto" w:fill="F4F5FB"/>
          </w:tcPr>
          <w:p w:rsidR="00423FE7" w:rsidRDefault="006D15BA">
            <w:pPr>
              <w:pStyle w:val="TableParagraph"/>
              <w:spacing w:before="44"/>
              <w:ind w:left="227"/>
              <w:jc w:val="left"/>
              <w:rPr>
                <w:sz w:val="14"/>
              </w:rPr>
            </w:pPr>
            <w:r>
              <w:rPr>
                <w:color w:val="231F20"/>
                <w:sz w:val="14"/>
              </w:rPr>
              <w:t>29.6</w:t>
            </w:r>
          </w:p>
        </w:tc>
        <w:tc>
          <w:tcPr>
            <w:tcW w:w="716" w:type="dxa"/>
            <w:shd w:val="clear" w:color="auto" w:fill="F4F5FB"/>
          </w:tcPr>
          <w:p w:rsidR="00423FE7" w:rsidRDefault="006D15BA">
            <w:pPr>
              <w:pStyle w:val="TableParagraph"/>
              <w:spacing w:before="44"/>
              <w:ind w:left="243" w:right="252"/>
              <w:rPr>
                <w:sz w:val="14"/>
              </w:rPr>
            </w:pPr>
            <w:r>
              <w:rPr>
                <w:color w:val="231F20"/>
                <w:sz w:val="14"/>
              </w:rPr>
              <w:t>3.3</w:t>
            </w:r>
          </w:p>
        </w:tc>
        <w:tc>
          <w:tcPr>
            <w:tcW w:w="688" w:type="dxa"/>
            <w:shd w:val="clear" w:color="auto" w:fill="F4F5FB"/>
          </w:tcPr>
          <w:p w:rsidR="00423FE7" w:rsidRDefault="006D15BA">
            <w:pPr>
              <w:pStyle w:val="TableParagraph"/>
              <w:spacing w:before="44"/>
              <w:ind w:left="211" w:right="221"/>
              <w:rPr>
                <w:sz w:val="14"/>
              </w:rPr>
            </w:pPr>
            <w:r>
              <w:rPr>
                <w:color w:val="231F20"/>
                <w:sz w:val="14"/>
              </w:rPr>
              <w:t>28</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3 INKA COLA GLASS</w:t>
            </w:r>
          </w:p>
        </w:tc>
        <w:tc>
          <w:tcPr>
            <w:tcW w:w="673" w:type="dxa"/>
            <w:shd w:val="clear" w:color="auto" w:fill="F4F5FB"/>
          </w:tcPr>
          <w:p w:rsidR="00423FE7" w:rsidRDefault="006D15BA">
            <w:pPr>
              <w:pStyle w:val="TableParagraph"/>
              <w:spacing w:before="44"/>
              <w:ind w:right="225"/>
              <w:jc w:val="right"/>
              <w:rPr>
                <w:sz w:val="14"/>
              </w:rPr>
            </w:pPr>
            <w:r>
              <w:rPr>
                <w:color w:val="231F20"/>
                <w:sz w:val="14"/>
              </w:rPr>
              <w:t>105</w:t>
            </w:r>
          </w:p>
        </w:tc>
        <w:tc>
          <w:tcPr>
            <w:tcW w:w="601" w:type="dxa"/>
            <w:shd w:val="clear" w:color="auto" w:fill="F4F5FB"/>
          </w:tcPr>
          <w:p w:rsidR="00423FE7" w:rsidRDefault="006D15BA">
            <w:pPr>
              <w:pStyle w:val="TableParagraph"/>
              <w:spacing w:before="44"/>
              <w:ind w:right="190"/>
              <w:jc w:val="right"/>
              <w:rPr>
                <w:sz w:val="14"/>
              </w:rPr>
            </w:pPr>
            <w:r>
              <w:rPr>
                <w:color w:val="231F20"/>
                <w:sz w:val="14"/>
              </w:rPr>
              <w:t>400</w:t>
            </w:r>
          </w:p>
        </w:tc>
        <w:tc>
          <w:tcPr>
            <w:tcW w:w="1201" w:type="dxa"/>
            <w:shd w:val="clear" w:color="auto" w:fill="F4F5FB"/>
          </w:tcPr>
          <w:p w:rsidR="00423FE7" w:rsidRDefault="006D15BA">
            <w:pPr>
              <w:pStyle w:val="TableParagraph"/>
              <w:spacing w:before="44"/>
              <w:rPr>
                <w:sz w:val="14"/>
              </w:rPr>
            </w:pPr>
            <w:r>
              <w:rPr>
                <w:color w:val="231F20"/>
                <w:sz w:val="14"/>
              </w:rPr>
              <w:t>0</w:t>
            </w:r>
          </w:p>
        </w:tc>
        <w:tc>
          <w:tcPr>
            <w:tcW w:w="1069" w:type="dxa"/>
            <w:shd w:val="clear" w:color="auto" w:fill="F4F5FB"/>
          </w:tcPr>
          <w:p w:rsidR="00423FE7" w:rsidRDefault="006D15BA">
            <w:pPr>
              <w:pStyle w:val="TableParagraph"/>
              <w:spacing w:before="44"/>
              <w:ind w:right="2"/>
              <w:rPr>
                <w:sz w:val="14"/>
              </w:rPr>
            </w:pPr>
            <w:r>
              <w:rPr>
                <w:color w:val="231F20"/>
                <w:sz w:val="14"/>
              </w:rPr>
              <w:t>0</w:t>
            </w:r>
          </w:p>
        </w:tc>
        <w:tc>
          <w:tcPr>
            <w:tcW w:w="1225" w:type="dxa"/>
            <w:shd w:val="clear" w:color="auto" w:fill="F4F5FB"/>
          </w:tcPr>
          <w:p w:rsidR="00423FE7" w:rsidRDefault="006D15BA">
            <w:pPr>
              <w:pStyle w:val="TableParagraph"/>
              <w:spacing w:before="44"/>
              <w:ind w:right="4"/>
              <w:rPr>
                <w:sz w:val="14"/>
              </w:rPr>
            </w:pPr>
            <w:r>
              <w:rPr>
                <w:color w:val="231F20"/>
                <w:sz w:val="14"/>
              </w:rPr>
              <w:t>0</w:t>
            </w:r>
          </w:p>
        </w:tc>
        <w:tc>
          <w:tcPr>
            <w:tcW w:w="781" w:type="dxa"/>
            <w:shd w:val="clear" w:color="auto" w:fill="F4F5FB"/>
          </w:tcPr>
          <w:p w:rsidR="00423FE7" w:rsidRDefault="006D15BA">
            <w:pPr>
              <w:pStyle w:val="TableParagraph"/>
              <w:spacing w:before="44"/>
              <w:ind w:right="6"/>
              <w:rPr>
                <w:sz w:val="14"/>
              </w:rPr>
            </w:pPr>
            <w:r>
              <w:rPr>
                <w:color w:val="231F20"/>
                <w:sz w:val="14"/>
              </w:rPr>
              <w:t>0</w:t>
            </w:r>
          </w:p>
        </w:tc>
        <w:tc>
          <w:tcPr>
            <w:tcW w:w="716" w:type="dxa"/>
            <w:shd w:val="clear" w:color="auto" w:fill="F4F5FB"/>
          </w:tcPr>
          <w:p w:rsidR="00423FE7" w:rsidRDefault="006D15BA">
            <w:pPr>
              <w:pStyle w:val="TableParagraph"/>
              <w:spacing w:before="44"/>
              <w:ind w:right="287"/>
              <w:jc w:val="right"/>
              <w:rPr>
                <w:sz w:val="14"/>
              </w:rPr>
            </w:pPr>
            <w:r>
              <w:rPr>
                <w:color w:val="231F20"/>
                <w:sz w:val="14"/>
              </w:rPr>
              <w:t>45</w:t>
            </w:r>
          </w:p>
        </w:tc>
        <w:tc>
          <w:tcPr>
            <w:tcW w:w="716" w:type="dxa"/>
            <w:shd w:val="clear" w:color="auto" w:fill="F4F5FB"/>
          </w:tcPr>
          <w:p w:rsidR="00423FE7" w:rsidRDefault="006D15BA">
            <w:pPr>
              <w:pStyle w:val="TableParagraph"/>
              <w:spacing w:before="44"/>
              <w:ind w:right="288"/>
              <w:jc w:val="right"/>
              <w:rPr>
                <w:sz w:val="14"/>
              </w:rPr>
            </w:pPr>
            <w:r>
              <w:rPr>
                <w:color w:val="231F20"/>
                <w:sz w:val="14"/>
              </w:rPr>
              <w:t>21</w:t>
            </w:r>
          </w:p>
        </w:tc>
        <w:tc>
          <w:tcPr>
            <w:tcW w:w="716" w:type="dxa"/>
            <w:shd w:val="clear" w:color="auto" w:fill="F4F5FB"/>
          </w:tcPr>
          <w:p w:rsidR="00423FE7" w:rsidRDefault="006D15BA">
            <w:pPr>
              <w:pStyle w:val="TableParagraph"/>
              <w:spacing w:before="44"/>
              <w:ind w:left="227"/>
              <w:jc w:val="left"/>
              <w:rPr>
                <w:sz w:val="14"/>
              </w:rPr>
            </w:pPr>
            <w:r>
              <w:rPr>
                <w:color w:val="231F20"/>
                <w:sz w:val="14"/>
              </w:rPr>
              <w:t>0.21</w:t>
            </w:r>
          </w:p>
        </w:tc>
        <w:tc>
          <w:tcPr>
            <w:tcW w:w="716" w:type="dxa"/>
            <w:shd w:val="clear" w:color="auto" w:fill="F4F5FB"/>
          </w:tcPr>
          <w:p w:rsidR="00423FE7" w:rsidRDefault="006D15BA">
            <w:pPr>
              <w:pStyle w:val="TableParagraph"/>
              <w:spacing w:before="44"/>
              <w:ind w:left="227"/>
              <w:jc w:val="left"/>
              <w:rPr>
                <w:sz w:val="14"/>
              </w:rPr>
            </w:pPr>
            <w:r>
              <w:rPr>
                <w:color w:val="231F20"/>
                <w:sz w:val="14"/>
              </w:rPr>
              <w:t>0.75</w:t>
            </w:r>
          </w:p>
        </w:tc>
        <w:tc>
          <w:tcPr>
            <w:tcW w:w="688" w:type="dxa"/>
            <w:shd w:val="clear" w:color="auto" w:fill="F4F5FB"/>
          </w:tcPr>
          <w:p w:rsidR="00423FE7" w:rsidRDefault="006D15BA">
            <w:pPr>
              <w:pStyle w:val="TableParagraph"/>
              <w:spacing w:before="44"/>
              <w:ind w:left="211" w:right="221"/>
              <w:rPr>
                <w:sz w:val="14"/>
              </w:rPr>
            </w:pPr>
            <w:r>
              <w:rPr>
                <w:color w:val="231F20"/>
                <w:sz w:val="14"/>
              </w:rPr>
              <w:t>21</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STANDARD DINNER</w:t>
            </w:r>
          </w:p>
        </w:tc>
        <w:tc>
          <w:tcPr>
            <w:tcW w:w="673" w:type="dxa"/>
            <w:shd w:val="clear" w:color="auto" w:fill="F4F5FB"/>
          </w:tcPr>
          <w:p w:rsidR="00423FE7" w:rsidRDefault="006D15BA">
            <w:pPr>
              <w:pStyle w:val="TableParagraph"/>
              <w:spacing w:before="44"/>
              <w:ind w:right="143"/>
              <w:jc w:val="right"/>
              <w:rPr>
                <w:sz w:val="14"/>
              </w:rPr>
            </w:pPr>
            <w:r>
              <w:rPr>
                <w:color w:val="231F20"/>
                <w:sz w:val="14"/>
              </w:rPr>
              <w:t>CHOS</w:t>
            </w:r>
          </w:p>
        </w:tc>
        <w:tc>
          <w:tcPr>
            <w:tcW w:w="601" w:type="dxa"/>
            <w:shd w:val="clear" w:color="auto" w:fill="F4F5FB"/>
          </w:tcPr>
          <w:p w:rsidR="00423FE7" w:rsidRDefault="006D15BA">
            <w:pPr>
              <w:pStyle w:val="TableParagraph"/>
              <w:spacing w:before="44"/>
              <w:ind w:right="178"/>
              <w:jc w:val="right"/>
              <w:rPr>
                <w:sz w:val="14"/>
              </w:rPr>
            </w:pPr>
            <w:r>
              <w:rPr>
                <w:color w:val="231F20"/>
                <w:sz w:val="14"/>
              </w:rPr>
              <w:t>kcal</w:t>
            </w:r>
          </w:p>
        </w:tc>
        <w:tc>
          <w:tcPr>
            <w:tcW w:w="1201" w:type="dxa"/>
            <w:shd w:val="clear" w:color="auto" w:fill="F4F5FB"/>
          </w:tcPr>
          <w:p w:rsidR="00423FE7" w:rsidRDefault="006D15BA">
            <w:pPr>
              <w:pStyle w:val="TableParagraph"/>
              <w:spacing w:before="44"/>
              <w:ind w:left="43" w:right="43"/>
              <w:rPr>
                <w:sz w:val="14"/>
              </w:rPr>
            </w:pPr>
            <w:r>
              <w:rPr>
                <w:color w:val="231F20"/>
                <w:sz w:val="14"/>
              </w:rPr>
              <w:t>SATURED FATS</w:t>
            </w:r>
          </w:p>
        </w:tc>
        <w:tc>
          <w:tcPr>
            <w:tcW w:w="1069" w:type="dxa"/>
            <w:shd w:val="clear" w:color="auto" w:fill="F4F5FB"/>
          </w:tcPr>
          <w:p w:rsidR="00423FE7" w:rsidRDefault="006D15BA">
            <w:pPr>
              <w:pStyle w:val="TableParagraph"/>
              <w:spacing w:before="44"/>
              <w:ind w:right="149"/>
              <w:jc w:val="right"/>
              <w:rPr>
                <w:sz w:val="14"/>
              </w:rPr>
            </w:pPr>
            <w:r>
              <w:rPr>
                <w:color w:val="231F20"/>
                <w:sz w:val="14"/>
              </w:rPr>
              <w:t>POLIN FATS</w:t>
            </w:r>
          </w:p>
        </w:tc>
        <w:tc>
          <w:tcPr>
            <w:tcW w:w="1225" w:type="dxa"/>
            <w:shd w:val="clear" w:color="auto" w:fill="F4F5FB"/>
          </w:tcPr>
          <w:p w:rsidR="00423FE7" w:rsidRDefault="006D15BA">
            <w:pPr>
              <w:pStyle w:val="TableParagraph"/>
              <w:spacing w:before="44"/>
              <w:ind w:left="54" w:right="56"/>
              <w:rPr>
                <w:sz w:val="14"/>
              </w:rPr>
            </w:pPr>
            <w:r>
              <w:rPr>
                <w:color w:val="231F20"/>
                <w:sz w:val="14"/>
              </w:rPr>
              <w:t>MONOSAT FATS</w:t>
            </w:r>
          </w:p>
        </w:tc>
        <w:tc>
          <w:tcPr>
            <w:tcW w:w="781" w:type="dxa"/>
            <w:shd w:val="clear" w:color="auto" w:fill="F4F5FB"/>
          </w:tcPr>
          <w:p w:rsidR="00423FE7" w:rsidRDefault="006D15BA">
            <w:pPr>
              <w:pStyle w:val="TableParagraph"/>
              <w:spacing w:before="44"/>
              <w:ind w:left="55" w:right="57"/>
              <w:rPr>
                <w:sz w:val="14"/>
              </w:rPr>
            </w:pPr>
            <w:r>
              <w:rPr>
                <w:color w:val="231F20"/>
                <w:sz w:val="14"/>
              </w:rPr>
              <w:t>COLEST</w:t>
            </w:r>
          </w:p>
        </w:tc>
        <w:tc>
          <w:tcPr>
            <w:tcW w:w="716" w:type="dxa"/>
            <w:shd w:val="clear" w:color="auto" w:fill="F4F5FB"/>
          </w:tcPr>
          <w:p w:rsidR="00423FE7" w:rsidRDefault="006D15BA">
            <w:pPr>
              <w:pStyle w:val="TableParagraph"/>
              <w:spacing w:before="44"/>
              <w:ind w:right="276"/>
              <w:jc w:val="right"/>
              <w:rPr>
                <w:sz w:val="14"/>
              </w:rPr>
            </w:pPr>
            <w:r>
              <w:rPr>
                <w:color w:val="231F20"/>
                <w:sz w:val="14"/>
              </w:rPr>
              <w:t>Na</w:t>
            </w:r>
          </w:p>
        </w:tc>
        <w:tc>
          <w:tcPr>
            <w:tcW w:w="716" w:type="dxa"/>
            <w:shd w:val="clear" w:color="auto" w:fill="F4F5FB"/>
          </w:tcPr>
          <w:p w:rsidR="00423FE7" w:rsidRDefault="006D15BA">
            <w:pPr>
              <w:pStyle w:val="TableParagraph"/>
              <w:spacing w:before="44"/>
              <w:ind w:right="307"/>
              <w:jc w:val="right"/>
              <w:rPr>
                <w:sz w:val="14"/>
              </w:rPr>
            </w:pPr>
            <w:r>
              <w:rPr>
                <w:color w:val="231F20"/>
                <w:sz w:val="14"/>
              </w:rPr>
              <w:t>K</w:t>
            </w:r>
          </w:p>
        </w:tc>
        <w:tc>
          <w:tcPr>
            <w:tcW w:w="716" w:type="dxa"/>
            <w:shd w:val="clear" w:color="auto" w:fill="F4F5FB"/>
          </w:tcPr>
          <w:p w:rsidR="00423FE7" w:rsidRDefault="006D15BA">
            <w:pPr>
              <w:pStyle w:val="TableParagraph"/>
              <w:spacing w:before="44"/>
              <w:ind w:left="191"/>
              <w:jc w:val="left"/>
              <w:rPr>
                <w:sz w:val="14"/>
              </w:rPr>
            </w:pPr>
            <w:r>
              <w:rPr>
                <w:color w:val="231F20"/>
                <w:sz w:val="14"/>
              </w:rPr>
              <w:t>FATS</w:t>
            </w:r>
          </w:p>
        </w:tc>
        <w:tc>
          <w:tcPr>
            <w:tcW w:w="716" w:type="dxa"/>
            <w:shd w:val="clear" w:color="auto" w:fill="F4F5FB"/>
          </w:tcPr>
          <w:p w:rsidR="00423FE7" w:rsidRDefault="006D15BA">
            <w:pPr>
              <w:pStyle w:val="TableParagraph"/>
              <w:spacing w:before="44"/>
              <w:ind w:right="179"/>
              <w:jc w:val="right"/>
              <w:rPr>
                <w:sz w:val="14"/>
              </w:rPr>
            </w:pPr>
            <w:r>
              <w:rPr>
                <w:color w:val="231F20"/>
                <w:sz w:val="14"/>
              </w:rPr>
              <w:t>PROT</w:t>
            </w:r>
          </w:p>
        </w:tc>
        <w:tc>
          <w:tcPr>
            <w:tcW w:w="688" w:type="dxa"/>
            <w:shd w:val="clear" w:color="auto" w:fill="F4F5FB"/>
          </w:tcPr>
          <w:p w:rsidR="00423FE7" w:rsidRDefault="006D15BA">
            <w:pPr>
              <w:pStyle w:val="TableParagraph"/>
              <w:spacing w:before="44"/>
              <w:ind w:right="207"/>
              <w:jc w:val="right"/>
              <w:rPr>
                <w:sz w:val="14"/>
              </w:rPr>
            </w:pPr>
            <w:r>
              <w:rPr>
                <w:color w:val="231F20"/>
                <w:sz w:val="14"/>
              </w:rPr>
              <w:t>IDR</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250 RICE GRAMS</w:t>
            </w:r>
          </w:p>
        </w:tc>
        <w:tc>
          <w:tcPr>
            <w:tcW w:w="673" w:type="dxa"/>
            <w:shd w:val="clear" w:color="auto" w:fill="F4F5FB"/>
          </w:tcPr>
          <w:p w:rsidR="00423FE7" w:rsidRDefault="006D15BA">
            <w:pPr>
              <w:pStyle w:val="TableParagraph"/>
              <w:spacing w:before="44"/>
              <w:ind w:right="225"/>
              <w:jc w:val="right"/>
              <w:rPr>
                <w:sz w:val="14"/>
              </w:rPr>
            </w:pPr>
            <w:r>
              <w:rPr>
                <w:color w:val="231F20"/>
                <w:sz w:val="14"/>
              </w:rPr>
              <w:t>200</w:t>
            </w:r>
          </w:p>
        </w:tc>
        <w:tc>
          <w:tcPr>
            <w:tcW w:w="601" w:type="dxa"/>
            <w:shd w:val="clear" w:color="auto" w:fill="F4F5FB"/>
          </w:tcPr>
          <w:p w:rsidR="00423FE7" w:rsidRDefault="006D15BA">
            <w:pPr>
              <w:pStyle w:val="TableParagraph"/>
              <w:spacing w:before="44"/>
              <w:ind w:left="141"/>
              <w:jc w:val="left"/>
              <w:rPr>
                <w:sz w:val="14"/>
              </w:rPr>
            </w:pPr>
            <w:r>
              <w:rPr>
                <w:color w:val="231F20"/>
                <w:sz w:val="14"/>
              </w:rPr>
              <w:t>912.5</w:t>
            </w:r>
          </w:p>
        </w:tc>
        <w:tc>
          <w:tcPr>
            <w:tcW w:w="1201" w:type="dxa"/>
            <w:shd w:val="clear" w:color="auto" w:fill="F4F5FB"/>
          </w:tcPr>
          <w:p w:rsidR="00423FE7" w:rsidRDefault="006D15BA">
            <w:pPr>
              <w:pStyle w:val="TableParagraph"/>
              <w:spacing w:before="44"/>
              <w:ind w:left="43" w:right="43"/>
              <w:rPr>
                <w:sz w:val="14"/>
              </w:rPr>
            </w:pPr>
            <w:r>
              <w:rPr>
                <w:color w:val="231F20"/>
                <w:sz w:val="14"/>
              </w:rPr>
              <w:t>0.45</w:t>
            </w:r>
          </w:p>
        </w:tc>
        <w:tc>
          <w:tcPr>
            <w:tcW w:w="1069" w:type="dxa"/>
            <w:shd w:val="clear" w:color="auto" w:fill="F4F5FB"/>
          </w:tcPr>
          <w:p w:rsidR="00423FE7" w:rsidRDefault="006D15BA">
            <w:pPr>
              <w:pStyle w:val="TableParagraph"/>
              <w:spacing w:before="44"/>
              <w:ind w:left="337"/>
              <w:jc w:val="left"/>
              <w:rPr>
                <w:sz w:val="14"/>
              </w:rPr>
            </w:pPr>
            <w:r>
              <w:rPr>
                <w:color w:val="231F20"/>
                <w:sz w:val="14"/>
              </w:rPr>
              <w:t>0.4425</w:t>
            </w:r>
          </w:p>
        </w:tc>
        <w:tc>
          <w:tcPr>
            <w:tcW w:w="1225" w:type="dxa"/>
            <w:shd w:val="clear" w:color="auto" w:fill="F4F5FB"/>
          </w:tcPr>
          <w:p w:rsidR="00423FE7" w:rsidRDefault="006D15BA">
            <w:pPr>
              <w:pStyle w:val="TableParagraph"/>
              <w:spacing w:before="44"/>
              <w:ind w:left="52" w:right="56"/>
              <w:rPr>
                <w:sz w:val="14"/>
              </w:rPr>
            </w:pPr>
            <w:r>
              <w:rPr>
                <w:color w:val="231F20"/>
                <w:sz w:val="14"/>
              </w:rPr>
              <w:t>0.515</w:t>
            </w:r>
          </w:p>
        </w:tc>
        <w:tc>
          <w:tcPr>
            <w:tcW w:w="781" w:type="dxa"/>
            <w:shd w:val="clear" w:color="auto" w:fill="F4F5FB"/>
          </w:tcPr>
          <w:p w:rsidR="00423FE7" w:rsidRDefault="006D15BA">
            <w:pPr>
              <w:pStyle w:val="TableParagraph"/>
              <w:spacing w:before="44"/>
              <w:ind w:right="6"/>
              <w:rPr>
                <w:sz w:val="14"/>
              </w:rPr>
            </w:pPr>
            <w:r>
              <w:rPr>
                <w:color w:val="231F20"/>
                <w:sz w:val="14"/>
              </w:rPr>
              <w:t>0</w:t>
            </w:r>
          </w:p>
        </w:tc>
        <w:tc>
          <w:tcPr>
            <w:tcW w:w="716" w:type="dxa"/>
            <w:shd w:val="clear" w:color="auto" w:fill="F4F5FB"/>
          </w:tcPr>
          <w:p w:rsidR="00423FE7" w:rsidRDefault="006D15BA">
            <w:pPr>
              <w:pStyle w:val="TableParagraph"/>
              <w:spacing w:before="44"/>
              <w:ind w:right="235"/>
              <w:jc w:val="right"/>
              <w:rPr>
                <w:sz w:val="14"/>
              </w:rPr>
            </w:pPr>
            <w:r>
              <w:rPr>
                <w:color w:val="231F20"/>
                <w:sz w:val="14"/>
              </w:rPr>
              <w:t>12.5</w:t>
            </w:r>
          </w:p>
        </w:tc>
        <w:tc>
          <w:tcPr>
            <w:tcW w:w="716" w:type="dxa"/>
            <w:shd w:val="clear" w:color="auto" w:fill="F4F5FB"/>
          </w:tcPr>
          <w:p w:rsidR="00423FE7" w:rsidRDefault="006D15BA">
            <w:pPr>
              <w:pStyle w:val="TableParagraph"/>
              <w:spacing w:before="44"/>
              <w:ind w:right="200"/>
              <w:jc w:val="right"/>
              <w:rPr>
                <w:sz w:val="14"/>
              </w:rPr>
            </w:pPr>
            <w:r>
              <w:rPr>
                <w:color w:val="231F20"/>
                <w:sz w:val="14"/>
              </w:rPr>
              <w:t>287.5</w:t>
            </w:r>
          </w:p>
        </w:tc>
        <w:tc>
          <w:tcPr>
            <w:tcW w:w="716" w:type="dxa"/>
            <w:shd w:val="clear" w:color="auto" w:fill="F4F5FB"/>
          </w:tcPr>
          <w:p w:rsidR="00423FE7" w:rsidRDefault="006D15BA">
            <w:pPr>
              <w:pStyle w:val="TableParagraph"/>
              <w:spacing w:before="44"/>
              <w:ind w:left="227"/>
              <w:jc w:val="left"/>
              <w:rPr>
                <w:sz w:val="14"/>
              </w:rPr>
            </w:pPr>
            <w:r>
              <w:rPr>
                <w:color w:val="231F20"/>
                <w:sz w:val="14"/>
              </w:rPr>
              <w:t>1.65</w:t>
            </w:r>
          </w:p>
        </w:tc>
        <w:tc>
          <w:tcPr>
            <w:tcW w:w="716" w:type="dxa"/>
            <w:shd w:val="clear" w:color="auto" w:fill="F4F5FB"/>
          </w:tcPr>
          <w:p w:rsidR="00423FE7" w:rsidRDefault="006D15BA">
            <w:pPr>
              <w:pStyle w:val="TableParagraph"/>
              <w:spacing w:before="44"/>
              <w:ind w:right="131"/>
              <w:jc w:val="right"/>
              <w:rPr>
                <w:sz w:val="14"/>
              </w:rPr>
            </w:pPr>
            <w:r>
              <w:rPr>
                <w:color w:val="231F20"/>
                <w:sz w:val="14"/>
              </w:rPr>
              <w:t>15.3295</w:t>
            </w:r>
          </w:p>
        </w:tc>
        <w:tc>
          <w:tcPr>
            <w:tcW w:w="688" w:type="dxa"/>
            <w:shd w:val="clear" w:color="auto" w:fill="F4F5FB"/>
          </w:tcPr>
          <w:p w:rsidR="00423FE7" w:rsidRDefault="006D15BA">
            <w:pPr>
              <w:pStyle w:val="TableParagraph"/>
              <w:spacing w:before="44"/>
              <w:ind w:left="211" w:right="221"/>
              <w:rPr>
                <w:sz w:val="14"/>
              </w:rPr>
            </w:pPr>
            <w:r>
              <w:rPr>
                <w:color w:val="231F20"/>
                <w:sz w:val="14"/>
              </w:rPr>
              <w:t>45</w:t>
            </w:r>
          </w:p>
        </w:tc>
      </w:tr>
      <w:tr w:rsidR="00423FE7">
        <w:trPr>
          <w:trHeight w:val="452"/>
        </w:trPr>
        <w:tc>
          <w:tcPr>
            <w:tcW w:w="1702" w:type="dxa"/>
            <w:shd w:val="clear" w:color="auto" w:fill="F4F5FB"/>
          </w:tcPr>
          <w:p w:rsidR="00423FE7" w:rsidRDefault="006D15BA">
            <w:pPr>
              <w:pStyle w:val="TableParagraph"/>
              <w:spacing w:before="5" w:line="200" w:lineRule="atLeast"/>
              <w:ind w:left="80" w:right="410"/>
              <w:jc w:val="left"/>
              <w:rPr>
                <w:sz w:val="14"/>
              </w:rPr>
            </w:pPr>
            <w:r>
              <w:rPr>
                <w:color w:val="231F20"/>
                <w:sz w:val="14"/>
              </w:rPr>
              <w:t>100 SWEETBREAD GRAMS</w:t>
            </w:r>
          </w:p>
        </w:tc>
        <w:tc>
          <w:tcPr>
            <w:tcW w:w="673" w:type="dxa"/>
            <w:shd w:val="clear" w:color="auto" w:fill="F4F5FB"/>
          </w:tcPr>
          <w:p w:rsidR="00423FE7" w:rsidRDefault="006D15BA">
            <w:pPr>
              <w:pStyle w:val="TableParagraph"/>
              <w:spacing w:before="144"/>
              <w:ind w:right="244"/>
              <w:jc w:val="right"/>
              <w:rPr>
                <w:sz w:val="14"/>
              </w:rPr>
            </w:pPr>
            <w:r>
              <w:rPr>
                <w:color w:val="231F20"/>
                <w:sz w:val="14"/>
              </w:rPr>
              <w:t>0.6</w:t>
            </w:r>
          </w:p>
        </w:tc>
        <w:tc>
          <w:tcPr>
            <w:tcW w:w="601" w:type="dxa"/>
            <w:shd w:val="clear" w:color="auto" w:fill="F4F5FB"/>
          </w:tcPr>
          <w:p w:rsidR="00423FE7" w:rsidRDefault="006D15BA">
            <w:pPr>
              <w:pStyle w:val="TableParagraph"/>
              <w:spacing w:before="144"/>
              <w:ind w:right="193"/>
              <w:jc w:val="right"/>
              <w:rPr>
                <w:sz w:val="14"/>
              </w:rPr>
            </w:pPr>
            <w:r>
              <w:rPr>
                <w:color w:val="231F20"/>
                <w:sz w:val="14"/>
              </w:rPr>
              <w:t>116</w:t>
            </w:r>
          </w:p>
        </w:tc>
        <w:tc>
          <w:tcPr>
            <w:tcW w:w="1201" w:type="dxa"/>
            <w:shd w:val="clear" w:color="auto" w:fill="F4F5FB"/>
          </w:tcPr>
          <w:p w:rsidR="00423FE7" w:rsidRDefault="006D15BA">
            <w:pPr>
              <w:pStyle w:val="TableParagraph"/>
              <w:spacing w:before="144"/>
              <w:ind w:left="43" w:right="43"/>
              <w:rPr>
                <w:sz w:val="14"/>
              </w:rPr>
            </w:pPr>
            <w:r>
              <w:rPr>
                <w:color w:val="231F20"/>
                <w:sz w:val="14"/>
              </w:rPr>
              <w:t>0.7</w:t>
            </w:r>
          </w:p>
        </w:tc>
        <w:tc>
          <w:tcPr>
            <w:tcW w:w="1069" w:type="dxa"/>
            <w:shd w:val="clear" w:color="auto" w:fill="F4F5FB"/>
          </w:tcPr>
          <w:p w:rsidR="00423FE7" w:rsidRDefault="006D15BA">
            <w:pPr>
              <w:pStyle w:val="TableParagraph"/>
              <w:spacing w:before="144"/>
              <w:ind w:right="2"/>
              <w:rPr>
                <w:sz w:val="14"/>
              </w:rPr>
            </w:pPr>
            <w:r>
              <w:rPr>
                <w:color w:val="231F20"/>
                <w:sz w:val="14"/>
              </w:rPr>
              <w:t>1</w:t>
            </w:r>
          </w:p>
        </w:tc>
        <w:tc>
          <w:tcPr>
            <w:tcW w:w="1225" w:type="dxa"/>
            <w:shd w:val="clear" w:color="auto" w:fill="F4F5FB"/>
          </w:tcPr>
          <w:p w:rsidR="00423FE7" w:rsidRDefault="006D15BA">
            <w:pPr>
              <w:pStyle w:val="TableParagraph"/>
              <w:spacing w:before="144"/>
              <w:ind w:left="52" w:right="56"/>
              <w:rPr>
                <w:sz w:val="14"/>
              </w:rPr>
            </w:pPr>
            <w:r>
              <w:rPr>
                <w:color w:val="231F20"/>
                <w:sz w:val="14"/>
              </w:rPr>
              <w:t>1.7</w:t>
            </w:r>
          </w:p>
        </w:tc>
        <w:tc>
          <w:tcPr>
            <w:tcW w:w="781" w:type="dxa"/>
            <w:shd w:val="clear" w:color="auto" w:fill="F4F5FB"/>
          </w:tcPr>
          <w:p w:rsidR="00423FE7" w:rsidRDefault="006D15BA">
            <w:pPr>
              <w:pStyle w:val="TableParagraph"/>
              <w:spacing w:before="144"/>
              <w:ind w:left="55" w:right="61"/>
              <w:rPr>
                <w:sz w:val="14"/>
              </w:rPr>
            </w:pPr>
            <w:r>
              <w:rPr>
                <w:color w:val="231F20"/>
                <w:sz w:val="14"/>
              </w:rPr>
              <w:t>239</w:t>
            </w:r>
          </w:p>
        </w:tc>
        <w:tc>
          <w:tcPr>
            <w:tcW w:w="716" w:type="dxa"/>
            <w:shd w:val="clear" w:color="auto" w:fill="F4F5FB"/>
          </w:tcPr>
          <w:p w:rsidR="00423FE7" w:rsidRDefault="006D15BA">
            <w:pPr>
              <w:pStyle w:val="TableParagraph"/>
              <w:spacing w:before="144"/>
              <w:ind w:right="252"/>
              <w:jc w:val="right"/>
              <w:rPr>
                <w:sz w:val="14"/>
              </w:rPr>
            </w:pPr>
            <w:r>
              <w:rPr>
                <w:color w:val="231F20"/>
                <w:sz w:val="14"/>
              </w:rPr>
              <w:t>157</w:t>
            </w:r>
          </w:p>
        </w:tc>
        <w:tc>
          <w:tcPr>
            <w:tcW w:w="716" w:type="dxa"/>
            <w:shd w:val="clear" w:color="auto" w:fill="F4F5FB"/>
          </w:tcPr>
          <w:p w:rsidR="00423FE7" w:rsidRDefault="006D15BA">
            <w:pPr>
              <w:pStyle w:val="TableParagraph"/>
              <w:spacing w:before="144"/>
              <w:ind w:right="253"/>
              <w:jc w:val="right"/>
              <w:rPr>
                <w:sz w:val="14"/>
              </w:rPr>
            </w:pPr>
            <w:r>
              <w:rPr>
                <w:color w:val="231F20"/>
                <w:sz w:val="14"/>
              </w:rPr>
              <w:t>214</w:t>
            </w:r>
          </w:p>
        </w:tc>
        <w:tc>
          <w:tcPr>
            <w:tcW w:w="716" w:type="dxa"/>
            <w:shd w:val="clear" w:color="auto" w:fill="F4F5FB"/>
          </w:tcPr>
          <w:p w:rsidR="00423FE7" w:rsidRDefault="006D15BA">
            <w:pPr>
              <w:pStyle w:val="TableParagraph"/>
              <w:spacing w:before="144"/>
              <w:ind w:left="243" w:right="251"/>
              <w:rPr>
                <w:sz w:val="14"/>
              </w:rPr>
            </w:pPr>
            <w:r>
              <w:rPr>
                <w:color w:val="231F20"/>
                <w:sz w:val="14"/>
              </w:rPr>
              <w:t>4.2</w:t>
            </w:r>
          </w:p>
        </w:tc>
        <w:tc>
          <w:tcPr>
            <w:tcW w:w="716" w:type="dxa"/>
            <w:shd w:val="clear" w:color="auto" w:fill="F4F5FB"/>
          </w:tcPr>
          <w:p w:rsidR="00423FE7" w:rsidRDefault="006D15BA">
            <w:pPr>
              <w:pStyle w:val="TableParagraph"/>
              <w:spacing w:before="144"/>
              <w:ind w:left="227"/>
              <w:jc w:val="left"/>
              <w:rPr>
                <w:sz w:val="14"/>
              </w:rPr>
            </w:pPr>
            <w:r>
              <w:rPr>
                <w:color w:val="231F20"/>
                <w:sz w:val="14"/>
              </w:rPr>
              <w:t>18.2</w:t>
            </w:r>
          </w:p>
        </w:tc>
        <w:tc>
          <w:tcPr>
            <w:tcW w:w="688" w:type="dxa"/>
            <w:shd w:val="clear" w:color="auto" w:fill="F4F5FB"/>
          </w:tcPr>
          <w:p w:rsidR="00423FE7" w:rsidRDefault="006D15BA">
            <w:pPr>
              <w:pStyle w:val="TableParagraph"/>
              <w:spacing w:before="144"/>
              <w:ind w:right="10"/>
              <w:rPr>
                <w:sz w:val="14"/>
              </w:rPr>
            </w:pPr>
            <w:r>
              <w:rPr>
                <w:color w:val="231F20"/>
                <w:sz w:val="14"/>
              </w:rPr>
              <w:t>6</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1 FRIED PLANTAIN</w:t>
            </w:r>
          </w:p>
        </w:tc>
        <w:tc>
          <w:tcPr>
            <w:tcW w:w="673" w:type="dxa"/>
            <w:shd w:val="clear" w:color="auto" w:fill="F4F5FB"/>
          </w:tcPr>
          <w:p w:rsidR="00423FE7" w:rsidRDefault="006D15BA">
            <w:pPr>
              <w:pStyle w:val="TableParagraph"/>
              <w:spacing w:before="44"/>
              <w:ind w:right="174"/>
              <w:jc w:val="right"/>
              <w:rPr>
                <w:sz w:val="14"/>
              </w:rPr>
            </w:pPr>
            <w:r>
              <w:rPr>
                <w:color w:val="231F20"/>
                <w:sz w:val="14"/>
              </w:rPr>
              <w:t>80.44</w:t>
            </w:r>
          </w:p>
        </w:tc>
        <w:tc>
          <w:tcPr>
            <w:tcW w:w="601" w:type="dxa"/>
            <w:shd w:val="clear" w:color="auto" w:fill="F4F5FB"/>
          </w:tcPr>
          <w:p w:rsidR="00423FE7" w:rsidRDefault="006D15BA">
            <w:pPr>
              <w:pStyle w:val="TableParagraph"/>
              <w:spacing w:before="44"/>
              <w:ind w:right="190"/>
              <w:jc w:val="right"/>
              <w:rPr>
                <w:sz w:val="14"/>
              </w:rPr>
            </w:pPr>
            <w:r>
              <w:rPr>
                <w:color w:val="231F20"/>
                <w:sz w:val="14"/>
              </w:rPr>
              <w:t>562</w:t>
            </w:r>
          </w:p>
        </w:tc>
        <w:tc>
          <w:tcPr>
            <w:tcW w:w="1201" w:type="dxa"/>
            <w:shd w:val="clear" w:color="auto" w:fill="F4F5FB"/>
          </w:tcPr>
          <w:p w:rsidR="00423FE7" w:rsidRDefault="006D15BA">
            <w:pPr>
              <w:pStyle w:val="TableParagraph"/>
              <w:spacing w:before="44"/>
              <w:rPr>
                <w:sz w:val="14"/>
              </w:rPr>
            </w:pPr>
            <w:r>
              <w:rPr>
                <w:color w:val="231F20"/>
                <w:sz w:val="14"/>
              </w:rPr>
              <w:t>4</w:t>
            </w:r>
          </w:p>
        </w:tc>
        <w:tc>
          <w:tcPr>
            <w:tcW w:w="1069" w:type="dxa"/>
            <w:shd w:val="clear" w:color="auto" w:fill="F4F5FB"/>
          </w:tcPr>
          <w:p w:rsidR="00423FE7" w:rsidRDefault="006D15BA">
            <w:pPr>
              <w:pStyle w:val="TableParagraph"/>
              <w:spacing w:before="44"/>
              <w:ind w:left="353" w:right="355"/>
              <w:rPr>
                <w:sz w:val="14"/>
              </w:rPr>
            </w:pPr>
            <w:r>
              <w:rPr>
                <w:color w:val="231F20"/>
                <w:sz w:val="14"/>
              </w:rPr>
              <w:t>14</w:t>
            </w:r>
          </w:p>
        </w:tc>
        <w:tc>
          <w:tcPr>
            <w:tcW w:w="1225" w:type="dxa"/>
            <w:shd w:val="clear" w:color="auto" w:fill="F4F5FB"/>
          </w:tcPr>
          <w:p w:rsidR="00423FE7" w:rsidRDefault="006D15BA">
            <w:pPr>
              <w:pStyle w:val="TableParagraph"/>
              <w:spacing w:before="44"/>
              <w:ind w:left="52" w:right="56"/>
              <w:rPr>
                <w:sz w:val="14"/>
              </w:rPr>
            </w:pPr>
            <w:r>
              <w:rPr>
                <w:color w:val="231F20"/>
                <w:sz w:val="14"/>
              </w:rPr>
              <w:t>9.8</w:t>
            </w:r>
          </w:p>
        </w:tc>
        <w:tc>
          <w:tcPr>
            <w:tcW w:w="781" w:type="dxa"/>
            <w:shd w:val="clear" w:color="auto" w:fill="F4F5FB"/>
          </w:tcPr>
          <w:p w:rsidR="00423FE7" w:rsidRDefault="006D15BA">
            <w:pPr>
              <w:pStyle w:val="TableParagraph"/>
              <w:spacing w:before="44"/>
              <w:ind w:right="6"/>
              <w:rPr>
                <w:sz w:val="14"/>
              </w:rPr>
            </w:pPr>
            <w:r>
              <w:rPr>
                <w:color w:val="231F20"/>
                <w:sz w:val="14"/>
              </w:rPr>
              <w:t>0</w:t>
            </w:r>
          </w:p>
        </w:tc>
        <w:tc>
          <w:tcPr>
            <w:tcW w:w="716" w:type="dxa"/>
            <w:shd w:val="clear" w:color="auto" w:fill="F4F5FB"/>
          </w:tcPr>
          <w:p w:rsidR="00423FE7" w:rsidRDefault="006D15BA">
            <w:pPr>
              <w:pStyle w:val="TableParagraph"/>
              <w:spacing w:before="44"/>
              <w:ind w:right="295"/>
              <w:jc w:val="right"/>
              <w:rPr>
                <w:sz w:val="14"/>
              </w:rPr>
            </w:pPr>
            <w:r>
              <w:rPr>
                <w:color w:val="231F20"/>
                <w:sz w:val="14"/>
              </w:rPr>
              <w:t>11</w:t>
            </w:r>
          </w:p>
        </w:tc>
        <w:tc>
          <w:tcPr>
            <w:tcW w:w="716" w:type="dxa"/>
            <w:shd w:val="clear" w:color="auto" w:fill="F4F5FB"/>
          </w:tcPr>
          <w:p w:rsidR="00423FE7" w:rsidRDefault="006D15BA">
            <w:pPr>
              <w:pStyle w:val="TableParagraph"/>
              <w:spacing w:before="44"/>
              <w:ind w:right="220"/>
              <w:jc w:val="right"/>
              <w:rPr>
                <w:sz w:val="14"/>
              </w:rPr>
            </w:pPr>
            <w:r>
              <w:rPr>
                <w:color w:val="231F20"/>
                <w:sz w:val="14"/>
              </w:rPr>
              <w:t>1133</w:t>
            </w:r>
          </w:p>
        </w:tc>
        <w:tc>
          <w:tcPr>
            <w:tcW w:w="716" w:type="dxa"/>
            <w:shd w:val="clear" w:color="auto" w:fill="F4F5FB"/>
          </w:tcPr>
          <w:p w:rsidR="00423FE7" w:rsidRDefault="006D15BA">
            <w:pPr>
              <w:pStyle w:val="TableParagraph"/>
              <w:spacing w:before="44"/>
              <w:ind w:left="227"/>
              <w:jc w:val="left"/>
              <w:rPr>
                <w:sz w:val="14"/>
              </w:rPr>
            </w:pPr>
            <w:r>
              <w:rPr>
                <w:color w:val="231F20"/>
                <w:sz w:val="14"/>
              </w:rPr>
              <w:t>29.6</w:t>
            </w:r>
          </w:p>
        </w:tc>
        <w:tc>
          <w:tcPr>
            <w:tcW w:w="716" w:type="dxa"/>
            <w:shd w:val="clear" w:color="auto" w:fill="F4F5FB"/>
          </w:tcPr>
          <w:p w:rsidR="00423FE7" w:rsidRDefault="006D15BA">
            <w:pPr>
              <w:pStyle w:val="TableParagraph"/>
              <w:spacing w:before="44"/>
              <w:ind w:left="243" w:right="252"/>
              <w:rPr>
                <w:sz w:val="14"/>
              </w:rPr>
            </w:pPr>
            <w:r>
              <w:rPr>
                <w:color w:val="231F20"/>
                <w:sz w:val="14"/>
              </w:rPr>
              <w:t>3.3</w:t>
            </w:r>
          </w:p>
        </w:tc>
        <w:tc>
          <w:tcPr>
            <w:tcW w:w="688" w:type="dxa"/>
            <w:shd w:val="clear" w:color="auto" w:fill="F4F5FB"/>
          </w:tcPr>
          <w:p w:rsidR="00423FE7" w:rsidRDefault="006D15BA">
            <w:pPr>
              <w:pStyle w:val="TableParagraph"/>
              <w:spacing w:before="44"/>
              <w:ind w:left="211" w:right="221"/>
              <w:rPr>
                <w:sz w:val="14"/>
              </w:rPr>
            </w:pPr>
            <w:r>
              <w:rPr>
                <w:color w:val="231F20"/>
                <w:sz w:val="14"/>
              </w:rPr>
              <w:t>28</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50 MENESTRA GRAMS</w:t>
            </w:r>
          </w:p>
        </w:tc>
        <w:tc>
          <w:tcPr>
            <w:tcW w:w="673" w:type="dxa"/>
            <w:shd w:val="clear" w:color="auto" w:fill="F4F5FB"/>
          </w:tcPr>
          <w:p w:rsidR="00423FE7" w:rsidRDefault="006D15BA">
            <w:pPr>
              <w:pStyle w:val="TableParagraph"/>
              <w:spacing w:before="44"/>
              <w:ind w:right="244"/>
              <w:jc w:val="right"/>
              <w:rPr>
                <w:sz w:val="14"/>
              </w:rPr>
            </w:pPr>
            <w:r>
              <w:rPr>
                <w:color w:val="231F20"/>
                <w:sz w:val="14"/>
              </w:rPr>
              <w:t>3.6</w:t>
            </w:r>
          </w:p>
        </w:tc>
        <w:tc>
          <w:tcPr>
            <w:tcW w:w="601" w:type="dxa"/>
            <w:shd w:val="clear" w:color="auto" w:fill="F4F5FB"/>
          </w:tcPr>
          <w:p w:rsidR="00423FE7" w:rsidRDefault="006D15BA">
            <w:pPr>
              <w:pStyle w:val="TableParagraph"/>
              <w:spacing w:before="44"/>
              <w:ind w:left="208" w:right="207"/>
              <w:rPr>
                <w:sz w:val="14"/>
              </w:rPr>
            </w:pPr>
            <w:r>
              <w:rPr>
                <w:color w:val="231F20"/>
                <w:sz w:val="14"/>
              </w:rPr>
              <w:t>22</w:t>
            </w:r>
          </w:p>
        </w:tc>
        <w:tc>
          <w:tcPr>
            <w:tcW w:w="1201" w:type="dxa"/>
            <w:shd w:val="clear" w:color="auto" w:fill="F4F5FB"/>
          </w:tcPr>
          <w:p w:rsidR="00423FE7" w:rsidRDefault="006D15BA">
            <w:pPr>
              <w:pStyle w:val="TableParagraph"/>
              <w:spacing w:before="44"/>
              <w:ind w:left="43" w:right="43"/>
              <w:rPr>
                <w:sz w:val="14"/>
              </w:rPr>
            </w:pPr>
            <w:r>
              <w:rPr>
                <w:color w:val="231F20"/>
                <w:sz w:val="14"/>
              </w:rPr>
              <w:t>0.07</w:t>
            </w:r>
          </w:p>
        </w:tc>
        <w:tc>
          <w:tcPr>
            <w:tcW w:w="1069" w:type="dxa"/>
            <w:shd w:val="clear" w:color="auto" w:fill="F4F5FB"/>
          </w:tcPr>
          <w:p w:rsidR="00423FE7" w:rsidRDefault="006D15BA">
            <w:pPr>
              <w:pStyle w:val="TableParagraph"/>
              <w:spacing w:before="44"/>
              <w:ind w:left="353" w:right="355"/>
              <w:rPr>
                <w:sz w:val="14"/>
              </w:rPr>
            </w:pPr>
            <w:r>
              <w:rPr>
                <w:color w:val="231F20"/>
                <w:sz w:val="14"/>
              </w:rPr>
              <w:t>0.07</w:t>
            </w:r>
          </w:p>
        </w:tc>
        <w:tc>
          <w:tcPr>
            <w:tcW w:w="1225" w:type="dxa"/>
            <w:shd w:val="clear" w:color="auto" w:fill="F4F5FB"/>
          </w:tcPr>
          <w:p w:rsidR="00423FE7" w:rsidRDefault="006D15BA">
            <w:pPr>
              <w:pStyle w:val="TableParagraph"/>
              <w:spacing w:before="44"/>
              <w:ind w:left="52" w:right="56"/>
              <w:rPr>
                <w:sz w:val="14"/>
              </w:rPr>
            </w:pPr>
            <w:r>
              <w:rPr>
                <w:color w:val="231F20"/>
                <w:sz w:val="14"/>
              </w:rPr>
              <w:t>0.2</w:t>
            </w:r>
          </w:p>
        </w:tc>
        <w:tc>
          <w:tcPr>
            <w:tcW w:w="781" w:type="dxa"/>
            <w:shd w:val="clear" w:color="auto" w:fill="F4F5FB"/>
          </w:tcPr>
          <w:p w:rsidR="00423FE7" w:rsidRDefault="006D15BA">
            <w:pPr>
              <w:pStyle w:val="TableParagraph"/>
              <w:spacing w:before="44"/>
              <w:ind w:left="55" w:right="61"/>
              <w:rPr>
                <w:sz w:val="14"/>
              </w:rPr>
            </w:pPr>
            <w:r>
              <w:rPr>
                <w:color w:val="231F20"/>
                <w:sz w:val="14"/>
              </w:rPr>
              <w:t>0.5</w:t>
            </w:r>
          </w:p>
        </w:tc>
        <w:tc>
          <w:tcPr>
            <w:tcW w:w="716" w:type="dxa"/>
            <w:shd w:val="clear" w:color="auto" w:fill="F4F5FB"/>
          </w:tcPr>
          <w:p w:rsidR="00423FE7" w:rsidRDefault="006D15BA">
            <w:pPr>
              <w:pStyle w:val="TableParagraph"/>
              <w:spacing w:before="44"/>
              <w:ind w:right="287"/>
              <w:jc w:val="right"/>
              <w:rPr>
                <w:sz w:val="14"/>
              </w:rPr>
            </w:pPr>
            <w:r>
              <w:rPr>
                <w:color w:val="231F20"/>
                <w:sz w:val="14"/>
              </w:rPr>
              <w:t>70</w:t>
            </w:r>
          </w:p>
        </w:tc>
        <w:tc>
          <w:tcPr>
            <w:tcW w:w="716" w:type="dxa"/>
            <w:shd w:val="clear" w:color="auto" w:fill="F4F5FB"/>
          </w:tcPr>
          <w:p w:rsidR="00423FE7" w:rsidRDefault="006D15BA">
            <w:pPr>
              <w:pStyle w:val="TableParagraph"/>
              <w:spacing w:before="44"/>
              <w:ind w:right="288"/>
              <w:jc w:val="right"/>
              <w:rPr>
                <w:sz w:val="14"/>
              </w:rPr>
            </w:pPr>
            <w:r>
              <w:rPr>
                <w:color w:val="231F20"/>
                <w:sz w:val="14"/>
              </w:rPr>
              <w:t>85</w:t>
            </w:r>
          </w:p>
        </w:tc>
        <w:tc>
          <w:tcPr>
            <w:tcW w:w="716" w:type="dxa"/>
            <w:shd w:val="clear" w:color="auto" w:fill="F4F5FB"/>
          </w:tcPr>
          <w:p w:rsidR="00423FE7" w:rsidRDefault="006D15BA">
            <w:pPr>
              <w:pStyle w:val="TableParagraph"/>
              <w:spacing w:before="44"/>
              <w:ind w:left="227"/>
              <w:jc w:val="left"/>
              <w:rPr>
                <w:sz w:val="14"/>
              </w:rPr>
            </w:pPr>
            <w:r>
              <w:rPr>
                <w:color w:val="231F20"/>
                <w:sz w:val="14"/>
              </w:rPr>
              <w:t>0.38</w:t>
            </w:r>
          </w:p>
        </w:tc>
        <w:tc>
          <w:tcPr>
            <w:tcW w:w="716" w:type="dxa"/>
            <w:shd w:val="clear" w:color="auto" w:fill="F4F5FB"/>
          </w:tcPr>
          <w:p w:rsidR="00423FE7" w:rsidRDefault="006D15BA">
            <w:pPr>
              <w:pStyle w:val="TableParagraph"/>
              <w:spacing w:before="44"/>
              <w:ind w:left="227"/>
              <w:jc w:val="left"/>
              <w:rPr>
                <w:sz w:val="14"/>
              </w:rPr>
            </w:pPr>
            <w:r>
              <w:rPr>
                <w:color w:val="231F20"/>
                <w:sz w:val="14"/>
              </w:rPr>
              <w:t>1.13</w:t>
            </w:r>
          </w:p>
        </w:tc>
        <w:tc>
          <w:tcPr>
            <w:tcW w:w="688" w:type="dxa"/>
            <w:shd w:val="clear" w:color="auto" w:fill="F4F5FB"/>
          </w:tcPr>
          <w:p w:rsidR="00423FE7" w:rsidRDefault="006D15BA">
            <w:pPr>
              <w:pStyle w:val="TableParagraph"/>
              <w:spacing w:before="44"/>
              <w:ind w:right="10"/>
              <w:rPr>
                <w:sz w:val="14"/>
              </w:rPr>
            </w:pPr>
            <w:r>
              <w:rPr>
                <w:color w:val="231F20"/>
                <w:sz w:val="14"/>
              </w:rPr>
              <w:t>1</w:t>
            </w:r>
          </w:p>
        </w:tc>
      </w:tr>
      <w:tr w:rsidR="00423FE7">
        <w:trPr>
          <w:trHeight w:val="252"/>
        </w:trPr>
        <w:tc>
          <w:tcPr>
            <w:tcW w:w="1702" w:type="dxa"/>
            <w:shd w:val="clear" w:color="auto" w:fill="F4F5FB"/>
          </w:tcPr>
          <w:p w:rsidR="00423FE7" w:rsidRDefault="006D15BA">
            <w:pPr>
              <w:pStyle w:val="TableParagraph"/>
              <w:spacing w:before="44"/>
              <w:ind w:left="80"/>
              <w:jc w:val="left"/>
              <w:rPr>
                <w:sz w:val="14"/>
              </w:rPr>
            </w:pPr>
            <w:r>
              <w:rPr>
                <w:color w:val="231F20"/>
                <w:sz w:val="14"/>
              </w:rPr>
              <w:t>TOTAL</w:t>
            </w:r>
          </w:p>
        </w:tc>
        <w:tc>
          <w:tcPr>
            <w:tcW w:w="673" w:type="dxa"/>
            <w:shd w:val="clear" w:color="auto" w:fill="F4F5FB"/>
          </w:tcPr>
          <w:p w:rsidR="00423FE7" w:rsidRDefault="006D15BA">
            <w:pPr>
              <w:pStyle w:val="TableParagraph"/>
              <w:spacing w:before="44"/>
              <w:ind w:right="139"/>
              <w:jc w:val="right"/>
              <w:rPr>
                <w:sz w:val="14"/>
              </w:rPr>
            </w:pPr>
            <w:r>
              <w:rPr>
                <w:color w:val="231F20"/>
                <w:sz w:val="14"/>
              </w:rPr>
              <w:t>748.21</w:t>
            </w:r>
          </w:p>
        </w:tc>
        <w:tc>
          <w:tcPr>
            <w:tcW w:w="601" w:type="dxa"/>
            <w:shd w:val="clear" w:color="auto" w:fill="F4F5FB"/>
          </w:tcPr>
          <w:p w:rsidR="00423FE7" w:rsidRDefault="006D15BA">
            <w:pPr>
              <w:pStyle w:val="TableParagraph"/>
              <w:spacing w:before="44"/>
              <w:ind w:right="155"/>
              <w:jc w:val="right"/>
              <w:rPr>
                <w:sz w:val="14"/>
              </w:rPr>
            </w:pPr>
            <w:r>
              <w:rPr>
                <w:color w:val="231F20"/>
                <w:sz w:val="14"/>
              </w:rPr>
              <w:t>4422</w:t>
            </w:r>
          </w:p>
        </w:tc>
        <w:tc>
          <w:tcPr>
            <w:tcW w:w="1201" w:type="dxa"/>
            <w:shd w:val="clear" w:color="auto" w:fill="F4F5FB"/>
          </w:tcPr>
          <w:p w:rsidR="00423FE7" w:rsidRDefault="006D15BA">
            <w:pPr>
              <w:pStyle w:val="TableParagraph"/>
              <w:spacing w:before="44"/>
              <w:ind w:left="43" w:right="43"/>
              <w:rPr>
                <w:sz w:val="14"/>
              </w:rPr>
            </w:pPr>
            <w:r>
              <w:rPr>
                <w:color w:val="231F20"/>
                <w:sz w:val="14"/>
              </w:rPr>
              <w:t>21.487</w:t>
            </w:r>
          </w:p>
        </w:tc>
        <w:tc>
          <w:tcPr>
            <w:tcW w:w="1069" w:type="dxa"/>
            <w:shd w:val="clear" w:color="auto" w:fill="F4F5FB"/>
          </w:tcPr>
          <w:p w:rsidR="00423FE7" w:rsidRDefault="006D15BA">
            <w:pPr>
              <w:pStyle w:val="TableParagraph"/>
              <w:spacing w:before="44"/>
              <w:ind w:left="353" w:right="355"/>
              <w:rPr>
                <w:sz w:val="14"/>
              </w:rPr>
            </w:pPr>
            <w:r>
              <w:rPr>
                <w:color w:val="231F20"/>
                <w:sz w:val="14"/>
              </w:rPr>
              <w:t>37.25</w:t>
            </w:r>
          </w:p>
        </w:tc>
        <w:tc>
          <w:tcPr>
            <w:tcW w:w="1225" w:type="dxa"/>
            <w:shd w:val="clear" w:color="auto" w:fill="F4F5FB"/>
          </w:tcPr>
          <w:p w:rsidR="00423FE7" w:rsidRDefault="006D15BA">
            <w:pPr>
              <w:pStyle w:val="TableParagraph"/>
              <w:spacing w:before="44"/>
              <w:ind w:left="52" w:right="56"/>
              <w:rPr>
                <w:sz w:val="14"/>
              </w:rPr>
            </w:pPr>
            <w:r>
              <w:rPr>
                <w:color w:val="231F20"/>
                <w:sz w:val="14"/>
              </w:rPr>
              <w:t>35.508</w:t>
            </w:r>
          </w:p>
        </w:tc>
        <w:tc>
          <w:tcPr>
            <w:tcW w:w="781" w:type="dxa"/>
            <w:shd w:val="clear" w:color="auto" w:fill="F4F5FB"/>
          </w:tcPr>
          <w:p w:rsidR="00423FE7" w:rsidRDefault="006D15BA">
            <w:pPr>
              <w:pStyle w:val="TableParagraph"/>
              <w:spacing w:before="44"/>
              <w:ind w:left="55" w:right="61"/>
              <w:rPr>
                <w:sz w:val="14"/>
              </w:rPr>
            </w:pPr>
            <w:r>
              <w:rPr>
                <w:color w:val="231F20"/>
                <w:sz w:val="14"/>
              </w:rPr>
              <w:t>777.5</w:t>
            </w:r>
          </w:p>
        </w:tc>
        <w:tc>
          <w:tcPr>
            <w:tcW w:w="716" w:type="dxa"/>
            <w:shd w:val="clear" w:color="auto" w:fill="F4F5FB"/>
          </w:tcPr>
          <w:p w:rsidR="00423FE7" w:rsidRDefault="006D15BA">
            <w:pPr>
              <w:pStyle w:val="TableParagraph"/>
              <w:spacing w:before="44"/>
              <w:ind w:right="217"/>
              <w:jc w:val="right"/>
              <w:rPr>
                <w:sz w:val="14"/>
              </w:rPr>
            </w:pPr>
            <w:r>
              <w:rPr>
                <w:color w:val="231F20"/>
                <w:sz w:val="14"/>
              </w:rPr>
              <w:t>1339</w:t>
            </w:r>
          </w:p>
        </w:tc>
        <w:tc>
          <w:tcPr>
            <w:tcW w:w="716" w:type="dxa"/>
            <w:shd w:val="clear" w:color="auto" w:fill="F4F5FB"/>
          </w:tcPr>
          <w:p w:rsidR="00423FE7" w:rsidRDefault="006D15BA">
            <w:pPr>
              <w:pStyle w:val="TableParagraph"/>
              <w:spacing w:before="44"/>
              <w:ind w:right="218"/>
              <w:jc w:val="right"/>
              <w:rPr>
                <w:sz w:val="14"/>
              </w:rPr>
            </w:pPr>
            <w:r>
              <w:rPr>
                <w:color w:val="231F20"/>
                <w:sz w:val="14"/>
              </w:rPr>
              <w:t>4358</w:t>
            </w:r>
          </w:p>
        </w:tc>
        <w:tc>
          <w:tcPr>
            <w:tcW w:w="716" w:type="dxa"/>
            <w:shd w:val="clear" w:color="auto" w:fill="F4F5FB"/>
          </w:tcPr>
          <w:p w:rsidR="00423FE7" w:rsidRDefault="006D15BA">
            <w:pPr>
              <w:pStyle w:val="TableParagraph"/>
              <w:spacing w:before="44"/>
              <w:ind w:left="157"/>
              <w:jc w:val="left"/>
              <w:rPr>
                <w:sz w:val="14"/>
              </w:rPr>
            </w:pPr>
            <w:r>
              <w:rPr>
                <w:color w:val="231F20"/>
                <w:sz w:val="14"/>
              </w:rPr>
              <w:t>103.34</w:t>
            </w:r>
          </w:p>
        </w:tc>
        <w:tc>
          <w:tcPr>
            <w:tcW w:w="716" w:type="dxa"/>
            <w:shd w:val="clear" w:color="auto" w:fill="F4F5FB"/>
          </w:tcPr>
          <w:p w:rsidR="00423FE7" w:rsidRDefault="006D15BA">
            <w:pPr>
              <w:pStyle w:val="TableParagraph"/>
              <w:spacing w:before="44"/>
              <w:ind w:right="131"/>
              <w:jc w:val="right"/>
              <w:rPr>
                <w:sz w:val="14"/>
              </w:rPr>
            </w:pPr>
            <w:r>
              <w:rPr>
                <w:color w:val="231F20"/>
                <w:sz w:val="14"/>
              </w:rPr>
              <w:t>127.959</w:t>
            </w:r>
          </w:p>
        </w:tc>
        <w:tc>
          <w:tcPr>
            <w:tcW w:w="688" w:type="dxa"/>
            <w:shd w:val="clear" w:color="auto" w:fill="F4F5FB"/>
          </w:tcPr>
          <w:p w:rsidR="00423FE7" w:rsidRDefault="006D15BA">
            <w:pPr>
              <w:pStyle w:val="TableParagraph"/>
              <w:spacing w:before="44"/>
              <w:ind w:left="211" w:right="221"/>
              <w:rPr>
                <w:sz w:val="14"/>
              </w:rPr>
            </w:pPr>
            <w:r>
              <w:rPr>
                <w:color w:val="231F20"/>
                <w:sz w:val="14"/>
              </w:rPr>
              <w:t>219</w:t>
            </w:r>
          </w:p>
        </w:tc>
      </w:tr>
    </w:tbl>
    <w:p w:rsidR="00423FE7" w:rsidRDefault="00423FE7">
      <w:pPr>
        <w:pStyle w:val="Textoindependiente"/>
        <w:spacing w:before="1"/>
        <w:rPr>
          <w:b/>
          <w:sz w:val="7"/>
        </w:rPr>
      </w:pPr>
    </w:p>
    <w:p w:rsidR="00423FE7" w:rsidRDefault="00423FE7">
      <w:pPr>
        <w:rPr>
          <w:sz w:val="7"/>
        </w:rPr>
        <w:sectPr w:rsidR="00423FE7">
          <w:pgSz w:w="12240" w:h="15840"/>
          <w:pgMar w:top="1060" w:right="580" w:bottom="1100" w:left="620" w:header="860" w:footer="906" w:gutter="0"/>
          <w:cols w:space="720"/>
        </w:sectPr>
      </w:pPr>
    </w:p>
    <w:p w:rsidR="00423FE7" w:rsidRDefault="006D15BA">
      <w:pPr>
        <w:pStyle w:val="Textoindependiente"/>
        <w:spacing w:before="91"/>
        <w:ind w:left="100"/>
      </w:pPr>
      <w:r>
        <w:rPr>
          <w:b/>
          <w:color w:val="231F20"/>
        </w:rPr>
        <w:lastRenderedPageBreak/>
        <w:t xml:space="preserve">Source: </w:t>
      </w:r>
      <w:r>
        <w:rPr>
          <w:color w:val="231F20"/>
        </w:rPr>
        <w:t>Data obtained</w:t>
      </w:r>
      <w:r w:rsidR="00212064">
        <w:rPr>
          <w:color w:val="231F20"/>
        </w:rPr>
        <w:t xml:space="preserve"> </w:t>
      </w:r>
      <w:r>
        <w:rPr>
          <w:color w:val="231F20"/>
        </w:rPr>
        <w:t>from standard mutritional</w:t>
      </w:r>
      <w:r w:rsidR="00212064">
        <w:rPr>
          <w:color w:val="231F20"/>
        </w:rPr>
        <w:t xml:space="preserve"> </w:t>
      </w:r>
      <w:r>
        <w:rPr>
          <w:color w:val="231F20"/>
        </w:rPr>
        <w:t>surveys and</w:t>
      </w:r>
      <w:r>
        <w:rPr>
          <w:color w:val="231F20"/>
          <w:spacing w:val="-19"/>
        </w:rPr>
        <w:t xml:space="preserve"> </w:t>
      </w:r>
      <w:r>
        <w:rPr>
          <w:color w:val="231F20"/>
        </w:rPr>
        <w:t>tables</w:t>
      </w:r>
    </w:p>
    <w:p w:rsidR="00423FE7" w:rsidRDefault="006D15BA">
      <w:pPr>
        <w:pStyle w:val="Ttulo2"/>
        <w:spacing w:before="68"/>
      </w:pPr>
      <w:r>
        <w:rPr>
          <w:color w:val="0066B3"/>
        </w:rPr>
        <w:t>Interpretation</w:t>
      </w:r>
    </w:p>
    <w:p w:rsidR="00423FE7" w:rsidRDefault="006D15BA">
      <w:pPr>
        <w:pStyle w:val="Textoindependiente"/>
        <w:spacing w:before="2" w:line="230" w:lineRule="auto"/>
        <w:ind w:left="100" w:right="53"/>
        <w:jc w:val="both"/>
      </w:pPr>
      <w:r>
        <w:rPr>
          <w:color w:val="231F20"/>
        </w:rPr>
        <w:t>In the present table Nr 03 it is observed that the amount of grams of carbohydrates consumed daily is 648 of the total 979,509 contemplated in the sum of the macromolecules (proteins, fats, carbohydrates). Also the WHO is considered to be consumed 55 at</w:t>
      </w:r>
      <w:r>
        <w:rPr>
          <w:color w:val="231F20"/>
          <w:spacing w:val="-8"/>
        </w:rPr>
        <w:t xml:space="preserve"> </w:t>
      </w:r>
      <w:r>
        <w:rPr>
          <w:color w:val="231F20"/>
        </w:rPr>
        <w:t>75%</w:t>
      </w:r>
      <w:r>
        <w:rPr>
          <w:color w:val="231F20"/>
          <w:spacing w:val="-7"/>
        </w:rPr>
        <w:t xml:space="preserve"> </w:t>
      </w:r>
      <w:r>
        <w:rPr>
          <w:color w:val="231F20"/>
        </w:rPr>
        <w:t>average</w:t>
      </w:r>
      <w:r>
        <w:rPr>
          <w:color w:val="231F20"/>
          <w:spacing w:val="-7"/>
        </w:rPr>
        <w:t xml:space="preserve"> </w:t>
      </w:r>
      <w:r>
        <w:rPr>
          <w:color w:val="231F20"/>
        </w:rPr>
        <w:t>daily</w:t>
      </w:r>
      <w:r>
        <w:rPr>
          <w:color w:val="231F20"/>
          <w:spacing w:val="-7"/>
        </w:rPr>
        <w:t xml:space="preserve"> </w:t>
      </w:r>
      <w:r>
        <w:rPr>
          <w:color w:val="231F20"/>
        </w:rPr>
        <w:t>carbohydrates;</w:t>
      </w:r>
      <w:r>
        <w:rPr>
          <w:color w:val="231F20"/>
          <w:spacing w:val="-7"/>
        </w:rPr>
        <w:t xml:space="preserve"> </w:t>
      </w:r>
      <w:r>
        <w:rPr>
          <w:color w:val="231F20"/>
        </w:rPr>
        <w:t>in</w:t>
      </w:r>
      <w:r>
        <w:rPr>
          <w:color w:val="231F20"/>
          <w:spacing w:val="-7"/>
        </w:rPr>
        <w:t xml:space="preserve"> </w:t>
      </w:r>
      <w:r>
        <w:rPr>
          <w:color w:val="231F20"/>
        </w:rPr>
        <w:t>the</w:t>
      </w:r>
      <w:r>
        <w:rPr>
          <w:color w:val="231F20"/>
          <w:spacing w:val="-7"/>
        </w:rPr>
        <w:t xml:space="preserve"> </w:t>
      </w:r>
      <w:r>
        <w:rPr>
          <w:color w:val="231F20"/>
        </w:rPr>
        <w:t>Piuran</w:t>
      </w:r>
      <w:r>
        <w:rPr>
          <w:color w:val="231F20"/>
          <w:spacing w:val="-7"/>
        </w:rPr>
        <w:t xml:space="preserve"> </w:t>
      </w:r>
      <w:r>
        <w:rPr>
          <w:color w:val="231F20"/>
        </w:rPr>
        <w:t>community,</w:t>
      </w:r>
      <w:r>
        <w:rPr>
          <w:color w:val="231F20"/>
          <w:spacing w:val="-7"/>
        </w:rPr>
        <w:t xml:space="preserve"> </w:t>
      </w:r>
      <w:r>
        <w:rPr>
          <w:color w:val="231F20"/>
        </w:rPr>
        <w:t>this recommendation is exceeded since the percentage consumed is 76.38%,</w:t>
      </w:r>
      <w:r>
        <w:rPr>
          <w:color w:val="231F20"/>
          <w:spacing w:val="-22"/>
        </w:rPr>
        <w:t xml:space="preserve"> </w:t>
      </w:r>
      <w:r>
        <w:rPr>
          <w:color w:val="231F20"/>
        </w:rPr>
        <w:t>which</w:t>
      </w:r>
      <w:r>
        <w:rPr>
          <w:color w:val="231F20"/>
          <w:spacing w:val="-22"/>
        </w:rPr>
        <w:t xml:space="preserve"> </w:t>
      </w:r>
      <w:r>
        <w:rPr>
          <w:color w:val="231F20"/>
        </w:rPr>
        <w:t>affects</w:t>
      </w:r>
      <w:r>
        <w:rPr>
          <w:color w:val="231F20"/>
          <w:spacing w:val="-22"/>
        </w:rPr>
        <w:t xml:space="preserve"> </w:t>
      </w:r>
      <w:r>
        <w:rPr>
          <w:color w:val="231F20"/>
        </w:rPr>
        <w:t>the</w:t>
      </w:r>
      <w:r>
        <w:rPr>
          <w:color w:val="231F20"/>
          <w:spacing w:val="-21"/>
        </w:rPr>
        <w:t xml:space="preserve"> </w:t>
      </w:r>
      <w:r>
        <w:rPr>
          <w:color w:val="231F20"/>
        </w:rPr>
        <w:t>health</w:t>
      </w:r>
      <w:r>
        <w:rPr>
          <w:color w:val="231F20"/>
          <w:spacing w:val="-22"/>
        </w:rPr>
        <w:t xml:space="preserve"> </w:t>
      </w:r>
      <w:r>
        <w:rPr>
          <w:color w:val="231F20"/>
        </w:rPr>
        <w:t>of</w:t>
      </w:r>
      <w:r>
        <w:rPr>
          <w:color w:val="231F20"/>
          <w:spacing w:val="-22"/>
        </w:rPr>
        <w:t xml:space="preserve"> </w:t>
      </w:r>
      <w:r>
        <w:rPr>
          <w:color w:val="231F20"/>
        </w:rPr>
        <w:t>the</w:t>
      </w:r>
      <w:r>
        <w:rPr>
          <w:color w:val="231F20"/>
          <w:spacing w:val="-21"/>
        </w:rPr>
        <w:t xml:space="preserve"> </w:t>
      </w:r>
      <w:r>
        <w:rPr>
          <w:color w:val="231F20"/>
        </w:rPr>
        <w:t>population,</w:t>
      </w:r>
      <w:r>
        <w:rPr>
          <w:color w:val="231F20"/>
          <w:spacing w:val="-22"/>
        </w:rPr>
        <w:t xml:space="preserve"> </w:t>
      </w:r>
      <w:r>
        <w:rPr>
          <w:color w:val="231F20"/>
        </w:rPr>
        <w:t>causing</w:t>
      </w:r>
      <w:r>
        <w:rPr>
          <w:color w:val="231F20"/>
          <w:spacing w:val="-22"/>
        </w:rPr>
        <w:t xml:space="preserve"> </w:t>
      </w:r>
      <w:r>
        <w:rPr>
          <w:color w:val="231F20"/>
        </w:rPr>
        <w:t xml:space="preserve">possible chronic diseases such as diabetes. Mainly the causative factors are the high intake of rice during all the diets of the </w:t>
      </w:r>
      <w:r>
        <w:rPr>
          <w:color w:val="231F20"/>
          <w:spacing w:val="-4"/>
        </w:rPr>
        <w:t xml:space="preserve">day. </w:t>
      </w:r>
      <w:r>
        <w:rPr>
          <w:color w:val="231F20"/>
        </w:rPr>
        <w:t>On the other hand, it is recommended that the percentage of proteins</w:t>
      </w:r>
      <w:r>
        <w:rPr>
          <w:color w:val="231F20"/>
          <w:spacing w:val="-34"/>
        </w:rPr>
        <w:t xml:space="preserve"> </w:t>
      </w:r>
      <w:r>
        <w:rPr>
          <w:color w:val="231F20"/>
        </w:rPr>
        <w:t>with respect</w:t>
      </w:r>
      <w:r>
        <w:rPr>
          <w:color w:val="231F20"/>
          <w:spacing w:val="-29"/>
        </w:rPr>
        <w:t xml:space="preserve"> </w:t>
      </w:r>
      <w:r>
        <w:rPr>
          <w:color w:val="231F20"/>
        </w:rPr>
        <w:t>to</w:t>
      </w:r>
      <w:r>
        <w:rPr>
          <w:color w:val="231F20"/>
          <w:spacing w:val="-29"/>
        </w:rPr>
        <w:t xml:space="preserve"> </w:t>
      </w:r>
      <w:r>
        <w:rPr>
          <w:color w:val="231F20"/>
        </w:rPr>
        <w:t>calories</w:t>
      </w:r>
      <w:r>
        <w:rPr>
          <w:color w:val="231F20"/>
          <w:spacing w:val="-29"/>
        </w:rPr>
        <w:t xml:space="preserve"> </w:t>
      </w:r>
      <w:r>
        <w:rPr>
          <w:color w:val="231F20"/>
        </w:rPr>
        <w:t>be</w:t>
      </w:r>
      <w:r>
        <w:rPr>
          <w:color w:val="231F20"/>
          <w:spacing w:val="-29"/>
        </w:rPr>
        <w:t xml:space="preserve"> </w:t>
      </w:r>
      <w:r>
        <w:rPr>
          <w:color w:val="231F20"/>
        </w:rPr>
        <w:t>between</w:t>
      </w:r>
      <w:r>
        <w:rPr>
          <w:color w:val="231F20"/>
          <w:spacing w:val="-29"/>
        </w:rPr>
        <w:t xml:space="preserve"> </w:t>
      </w:r>
      <w:r>
        <w:rPr>
          <w:color w:val="231F20"/>
        </w:rPr>
        <w:t>10-15%</w:t>
      </w:r>
      <w:r>
        <w:rPr>
          <w:color w:val="231F20"/>
          <w:spacing w:val="-29"/>
        </w:rPr>
        <w:t xml:space="preserve"> </w:t>
      </w:r>
      <w:r>
        <w:rPr>
          <w:color w:val="231F20"/>
        </w:rPr>
        <w:t>according</w:t>
      </w:r>
      <w:r>
        <w:rPr>
          <w:color w:val="231F20"/>
          <w:spacing w:val="-29"/>
        </w:rPr>
        <w:t xml:space="preserve"> </w:t>
      </w:r>
      <w:r>
        <w:rPr>
          <w:color w:val="231F20"/>
        </w:rPr>
        <w:t>to</w:t>
      </w:r>
      <w:r>
        <w:rPr>
          <w:color w:val="231F20"/>
          <w:spacing w:val="-30"/>
        </w:rPr>
        <w:t xml:space="preserve"> </w:t>
      </w:r>
      <w:r>
        <w:rPr>
          <w:color w:val="231F20"/>
        </w:rPr>
        <w:t>WHO.</w:t>
      </w:r>
      <w:r>
        <w:rPr>
          <w:color w:val="231F20"/>
          <w:spacing w:val="-29"/>
        </w:rPr>
        <w:t xml:space="preserve"> </w:t>
      </w:r>
      <w:r>
        <w:rPr>
          <w:color w:val="231F20"/>
          <w:spacing w:val="-3"/>
        </w:rPr>
        <w:t xml:space="preserve">Similarly, </w:t>
      </w:r>
      <w:r>
        <w:rPr>
          <w:color w:val="231F20"/>
        </w:rPr>
        <w:t xml:space="preserve">11.55% of the established range has been obtained. As for fats, it is between 15% and 30%, specifically at a value of 10.55%, well below the percentage set by the </w:t>
      </w:r>
      <w:r>
        <w:rPr>
          <w:color w:val="231F20"/>
          <w:spacing w:val="-4"/>
        </w:rPr>
        <w:t xml:space="preserve">World </w:t>
      </w:r>
      <w:r>
        <w:rPr>
          <w:color w:val="231F20"/>
        </w:rPr>
        <w:t xml:space="preserve">Health Organization. The average kilocalories ingested by the surveyed population is 4422 kilocalories per </w:t>
      </w:r>
      <w:r>
        <w:rPr>
          <w:color w:val="231F20"/>
          <w:spacing w:val="-4"/>
        </w:rPr>
        <w:t xml:space="preserve">day, </w:t>
      </w:r>
      <w:r>
        <w:rPr>
          <w:color w:val="231F20"/>
        </w:rPr>
        <w:t>however WHO establishes a range of 2250</w:t>
      </w:r>
      <w:r>
        <w:rPr>
          <w:color w:val="231F20"/>
          <w:spacing w:val="-19"/>
        </w:rPr>
        <w:t xml:space="preserve"> </w:t>
      </w:r>
      <w:r>
        <w:rPr>
          <w:color w:val="231F20"/>
        </w:rPr>
        <w:t>to 3800 kilocalories per day according to the TMB factor (average energy needs according to physical</w:t>
      </w:r>
      <w:r>
        <w:rPr>
          <w:color w:val="231F20"/>
          <w:spacing w:val="-1"/>
        </w:rPr>
        <w:t xml:space="preserve"> </w:t>
      </w:r>
      <w:r>
        <w:rPr>
          <w:color w:val="231F20"/>
        </w:rPr>
        <w:t>activity).</w:t>
      </w:r>
    </w:p>
    <w:p w:rsidR="00423FE7" w:rsidRDefault="00423FE7">
      <w:pPr>
        <w:pStyle w:val="Textoindependiente"/>
        <w:spacing w:before="10"/>
        <w:rPr>
          <w:sz w:val="17"/>
        </w:rPr>
      </w:pPr>
    </w:p>
    <w:p w:rsidR="00423FE7" w:rsidRDefault="006D15BA">
      <w:pPr>
        <w:pStyle w:val="Ttulo2"/>
        <w:spacing w:before="1" w:line="230" w:lineRule="auto"/>
      </w:pPr>
      <w:r>
        <w:rPr>
          <w:color w:val="0066B3"/>
        </w:rPr>
        <w:t>Relationship between metabolic index activity and average daily intake</w:t>
      </w:r>
    </w:p>
    <w:p w:rsidR="00423FE7" w:rsidRDefault="006D15BA">
      <w:pPr>
        <w:spacing w:line="221" w:lineRule="exact"/>
        <w:ind w:left="100"/>
        <w:jc w:val="both"/>
        <w:rPr>
          <w:b/>
          <w:sz w:val="20"/>
        </w:rPr>
      </w:pPr>
      <w:r>
        <w:rPr>
          <w:b/>
          <w:color w:val="0066B3"/>
          <w:sz w:val="20"/>
        </w:rPr>
        <w:t>Picture Number 1</w:t>
      </w:r>
    </w:p>
    <w:p w:rsidR="00423FE7" w:rsidRDefault="00423FE7">
      <w:pPr>
        <w:pStyle w:val="Textoindependiente"/>
        <w:spacing w:before="9"/>
        <w:rPr>
          <w:b/>
          <w:sz w:val="5"/>
        </w:rPr>
      </w:pPr>
    </w:p>
    <w:p w:rsidR="00423FE7" w:rsidRDefault="00553249">
      <w:pPr>
        <w:pStyle w:val="Textoindependiente"/>
        <w:ind w:left="557"/>
      </w:pPr>
      <w:r>
        <w:rPr>
          <w:noProof/>
        </w:rPr>
        <mc:AlternateContent>
          <mc:Choice Requires="wpg">
            <w:drawing>
              <wp:inline distT="0" distB="0" distL="0" distR="0">
                <wp:extent cx="2771140" cy="1590675"/>
                <wp:effectExtent l="12065" t="3810" r="7620" b="5715"/>
                <wp:docPr id="2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1140" cy="1590675"/>
                          <a:chOff x="0" y="0"/>
                          <a:chExt cx="4364" cy="2505"/>
                        </a:xfrm>
                      </wpg:grpSpPr>
                      <pic:pic xmlns:pic="http://schemas.openxmlformats.org/drawingml/2006/picture">
                        <pic:nvPicPr>
                          <pic:cNvPr id="21"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8" y="57"/>
                            <a:ext cx="4212" cy="2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Freeform 3"/>
                        <wps:cNvSpPr>
                          <a:spLocks/>
                        </wps:cNvSpPr>
                        <wps:spPr bwMode="auto">
                          <a:xfrm>
                            <a:off x="2" y="2"/>
                            <a:ext cx="4359" cy="2500"/>
                          </a:xfrm>
                          <a:custGeom>
                            <a:avLst/>
                            <a:gdLst>
                              <a:gd name="T0" fmla="+- 0 50 3"/>
                              <a:gd name="T1" fmla="*/ T0 w 4359"/>
                              <a:gd name="T2" fmla="+- 0 3 3"/>
                              <a:gd name="T3" fmla="*/ 3 h 2500"/>
                              <a:gd name="T4" fmla="+- 0 23 3"/>
                              <a:gd name="T5" fmla="*/ T4 w 4359"/>
                              <a:gd name="T6" fmla="+- 0 3 3"/>
                              <a:gd name="T7" fmla="*/ 3 h 2500"/>
                              <a:gd name="T8" fmla="+- 0 8 3"/>
                              <a:gd name="T9" fmla="*/ T8 w 4359"/>
                              <a:gd name="T10" fmla="+- 0 9 3"/>
                              <a:gd name="T11" fmla="*/ 9 h 2500"/>
                              <a:gd name="T12" fmla="+- 0 3 3"/>
                              <a:gd name="T13" fmla="*/ T12 w 4359"/>
                              <a:gd name="T14" fmla="+- 0 23 3"/>
                              <a:gd name="T15" fmla="*/ 23 h 2500"/>
                              <a:gd name="T16" fmla="+- 0 2 3"/>
                              <a:gd name="T17" fmla="*/ T16 w 4359"/>
                              <a:gd name="T18" fmla="+- 0 51 3"/>
                              <a:gd name="T19" fmla="*/ 51 h 2500"/>
                              <a:gd name="T20" fmla="+- 0 2 3"/>
                              <a:gd name="T21" fmla="*/ T20 w 4359"/>
                              <a:gd name="T22" fmla="+- 0 2454 3"/>
                              <a:gd name="T23" fmla="*/ 2454 h 2500"/>
                              <a:gd name="T24" fmla="+- 0 3 3"/>
                              <a:gd name="T25" fmla="*/ T24 w 4359"/>
                              <a:gd name="T26" fmla="+- 0 2482 3"/>
                              <a:gd name="T27" fmla="*/ 2482 h 2500"/>
                              <a:gd name="T28" fmla="+- 0 8 3"/>
                              <a:gd name="T29" fmla="*/ T28 w 4359"/>
                              <a:gd name="T30" fmla="+- 0 2496 3"/>
                              <a:gd name="T31" fmla="*/ 2496 h 2500"/>
                              <a:gd name="T32" fmla="+- 0 23 3"/>
                              <a:gd name="T33" fmla="*/ T32 w 4359"/>
                              <a:gd name="T34" fmla="+- 0 2502 3"/>
                              <a:gd name="T35" fmla="*/ 2502 h 2500"/>
                              <a:gd name="T36" fmla="+- 0 50 3"/>
                              <a:gd name="T37" fmla="*/ T36 w 4359"/>
                              <a:gd name="T38" fmla="+- 0 2502 3"/>
                              <a:gd name="T39" fmla="*/ 2502 h 2500"/>
                              <a:gd name="T40" fmla="+- 0 4313 3"/>
                              <a:gd name="T41" fmla="*/ T40 w 4359"/>
                              <a:gd name="T42" fmla="+- 0 2502 3"/>
                              <a:gd name="T43" fmla="*/ 2502 h 2500"/>
                              <a:gd name="T44" fmla="+- 0 4340 3"/>
                              <a:gd name="T45" fmla="*/ T44 w 4359"/>
                              <a:gd name="T46" fmla="+- 0 2502 3"/>
                              <a:gd name="T47" fmla="*/ 2502 h 2500"/>
                              <a:gd name="T48" fmla="+- 0 4355 3"/>
                              <a:gd name="T49" fmla="*/ T48 w 4359"/>
                              <a:gd name="T50" fmla="+- 0 2496 3"/>
                              <a:gd name="T51" fmla="*/ 2496 h 2500"/>
                              <a:gd name="T52" fmla="+- 0 4360 3"/>
                              <a:gd name="T53" fmla="*/ T52 w 4359"/>
                              <a:gd name="T54" fmla="+- 0 2482 3"/>
                              <a:gd name="T55" fmla="*/ 2482 h 2500"/>
                              <a:gd name="T56" fmla="+- 0 4361 3"/>
                              <a:gd name="T57" fmla="*/ T56 w 4359"/>
                              <a:gd name="T58" fmla="+- 0 2454 3"/>
                              <a:gd name="T59" fmla="*/ 2454 h 2500"/>
                              <a:gd name="T60" fmla="+- 0 4361 3"/>
                              <a:gd name="T61" fmla="*/ T60 w 4359"/>
                              <a:gd name="T62" fmla="+- 0 51 3"/>
                              <a:gd name="T63" fmla="*/ 51 h 2500"/>
                              <a:gd name="T64" fmla="+- 0 4360 3"/>
                              <a:gd name="T65" fmla="*/ T64 w 4359"/>
                              <a:gd name="T66" fmla="+- 0 23 3"/>
                              <a:gd name="T67" fmla="*/ 23 h 2500"/>
                              <a:gd name="T68" fmla="+- 0 4355 3"/>
                              <a:gd name="T69" fmla="*/ T68 w 4359"/>
                              <a:gd name="T70" fmla="+- 0 9 3"/>
                              <a:gd name="T71" fmla="*/ 9 h 2500"/>
                              <a:gd name="T72" fmla="+- 0 4340 3"/>
                              <a:gd name="T73" fmla="*/ T72 w 4359"/>
                              <a:gd name="T74" fmla="+- 0 3 3"/>
                              <a:gd name="T75" fmla="*/ 3 h 2500"/>
                              <a:gd name="T76" fmla="+- 0 4313 3"/>
                              <a:gd name="T77" fmla="*/ T76 w 4359"/>
                              <a:gd name="T78" fmla="+- 0 3 3"/>
                              <a:gd name="T79" fmla="*/ 3 h 2500"/>
                              <a:gd name="T80" fmla="+- 0 50 3"/>
                              <a:gd name="T81" fmla="*/ T80 w 4359"/>
                              <a:gd name="T82" fmla="+- 0 3 3"/>
                              <a:gd name="T83" fmla="*/ 3 h 25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59" h="2500">
                                <a:moveTo>
                                  <a:pt x="47" y="0"/>
                                </a:moveTo>
                                <a:lnTo>
                                  <a:pt x="20" y="0"/>
                                </a:lnTo>
                                <a:lnTo>
                                  <a:pt x="5" y="6"/>
                                </a:lnTo>
                                <a:lnTo>
                                  <a:pt x="0" y="20"/>
                                </a:lnTo>
                                <a:lnTo>
                                  <a:pt x="-1" y="48"/>
                                </a:lnTo>
                                <a:lnTo>
                                  <a:pt x="-1" y="2451"/>
                                </a:lnTo>
                                <a:lnTo>
                                  <a:pt x="0" y="2479"/>
                                </a:lnTo>
                                <a:lnTo>
                                  <a:pt x="5" y="2493"/>
                                </a:lnTo>
                                <a:lnTo>
                                  <a:pt x="20" y="2499"/>
                                </a:lnTo>
                                <a:lnTo>
                                  <a:pt x="47" y="2499"/>
                                </a:lnTo>
                                <a:lnTo>
                                  <a:pt x="4310" y="2499"/>
                                </a:lnTo>
                                <a:lnTo>
                                  <a:pt x="4337" y="2499"/>
                                </a:lnTo>
                                <a:lnTo>
                                  <a:pt x="4352" y="2493"/>
                                </a:lnTo>
                                <a:lnTo>
                                  <a:pt x="4357" y="2479"/>
                                </a:lnTo>
                                <a:lnTo>
                                  <a:pt x="4358" y="2451"/>
                                </a:lnTo>
                                <a:lnTo>
                                  <a:pt x="4358" y="48"/>
                                </a:lnTo>
                                <a:lnTo>
                                  <a:pt x="4357" y="20"/>
                                </a:lnTo>
                                <a:lnTo>
                                  <a:pt x="4352" y="6"/>
                                </a:lnTo>
                                <a:lnTo>
                                  <a:pt x="4337" y="0"/>
                                </a:lnTo>
                                <a:lnTo>
                                  <a:pt x="4310" y="0"/>
                                </a:lnTo>
                                <a:lnTo>
                                  <a:pt x="47" y="0"/>
                                </a:lnTo>
                                <a:close/>
                              </a:path>
                            </a:pathLst>
                          </a:custGeom>
                          <a:noFill/>
                          <a:ln w="3175">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541F266" id="Group 2" o:spid="_x0000_s1026" style="width:218.2pt;height:125.25pt;mso-position-horizontal-relative:char;mso-position-vertical-relative:line" coordsize="4364,25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48;top:57;width:4212;height:2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">
                  <v:imagedata r:id="rId35" o:title=""/>
                </v:shape>
                <v:shape id="Freeform 3" o:spid="_x0000_s1028" style="position:absolute;left:2;top:2;width:4359;height:2500;visibility:visible;mso-wrap-style:square;v-text-anchor:top" coordsize="4359,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" path="m47,l20,,5,6,,20,-1,48r,2403l,2479r5,14l20,2499r27,l4310,2499r27,l4352,2493r5,-14l4358,2451r,-2403l4357,20,4352,6,4337,r-27,l47,xe" filled="f" strokecolor="#231f20" strokeweight=".25pt">
                  <v:path arrowok="t" o:connecttype="custom" o:connectlocs="47,3;20,3;5,9;0,23;-1,51;-1,2454;0,2482;5,2496;20,2502;47,2502;4310,2502;4337,2502;4352,2496;4357,2482;4358,2454;4358,51;4357,23;4352,9;4337,3;4310,3;47,3" o:connectangles="0,0,0,0,0,0,0,0,0,0,0,0,0,0,0,0,0,0,0,0,0"/>
                </v:shape>
                <w10:anchorlock/>
              </v:group>
            </w:pict>
          </mc:Fallback>
        </mc:AlternateContent>
      </w:r>
    </w:p>
    <w:p w:rsidR="00423FE7" w:rsidRDefault="006D15BA">
      <w:pPr>
        <w:spacing w:before="13"/>
        <w:ind w:left="100"/>
        <w:jc w:val="both"/>
        <w:rPr>
          <w:sz w:val="20"/>
        </w:rPr>
      </w:pPr>
      <w:r>
        <w:rPr>
          <w:b/>
          <w:color w:val="231F20"/>
          <w:spacing w:val="-3"/>
          <w:sz w:val="20"/>
        </w:rPr>
        <w:t>Picture</w:t>
      </w:r>
      <w:r>
        <w:rPr>
          <w:b/>
          <w:color w:val="231F20"/>
          <w:spacing w:val="-33"/>
          <w:sz w:val="20"/>
        </w:rPr>
        <w:t xml:space="preserve"> </w:t>
      </w:r>
      <w:r>
        <w:rPr>
          <w:b/>
          <w:color w:val="231F20"/>
          <w:sz w:val="20"/>
        </w:rPr>
        <w:t>No:</w:t>
      </w:r>
      <w:r>
        <w:rPr>
          <w:b/>
          <w:color w:val="231F20"/>
          <w:spacing w:val="-33"/>
          <w:sz w:val="20"/>
        </w:rPr>
        <w:t xml:space="preserve"> </w:t>
      </w:r>
      <w:r>
        <w:rPr>
          <w:b/>
          <w:color w:val="231F20"/>
          <w:sz w:val="20"/>
        </w:rPr>
        <w:t>05</w:t>
      </w:r>
      <w:r>
        <w:rPr>
          <w:b/>
          <w:color w:val="231F20"/>
          <w:spacing w:val="-33"/>
          <w:sz w:val="20"/>
        </w:rPr>
        <w:t xml:space="preserve"> </w:t>
      </w:r>
      <w:r>
        <w:rPr>
          <w:color w:val="231F20"/>
          <w:sz w:val="20"/>
        </w:rPr>
        <w:t>Question</w:t>
      </w:r>
      <w:r>
        <w:rPr>
          <w:color w:val="231F20"/>
          <w:spacing w:val="-33"/>
          <w:sz w:val="20"/>
        </w:rPr>
        <w:t xml:space="preserve"> </w:t>
      </w:r>
      <w:r>
        <w:rPr>
          <w:color w:val="231F20"/>
          <w:sz w:val="20"/>
        </w:rPr>
        <w:t>about</w:t>
      </w:r>
      <w:r>
        <w:rPr>
          <w:color w:val="231F20"/>
          <w:spacing w:val="-32"/>
          <w:sz w:val="20"/>
        </w:rPr>
        <w:t xml:space="preserve"> </w:t>
      </w:r>
      <w:r>
        <w:rPr>
          <w:color w:val="231F20"/>
          <w:sz w:val="20"/>
        </w:rPr>
        <w:t>frequency</w:t>
      </w:r>
      <w:r>
        <w:rPr>
          <w:color w:val="231F20"/>
          <w:spacing w:val="-33"/>
          <w:sz w:val="20"/>
        </w:rPr>
        <w:t xml:space="preserve"> </w:t>
      </w:r>
      <w:r>
        <w:rPr>
          <w:color w:val="231F20"/>
          <w:sz w:val="20"/>
        </w:rPr>
        <w:t>and</w:t>
      </w:r>
      <w:r>
        <w:rPr>
          <w:color w:val="231F20"/>
          <w:spacing w:val="-32"/>
          <w:sz w:val="20"/>
        </w:rPr>
        <w:t xml:space="preserve"> </w:t>
      </w:r>
      <w:r>
        <w:rPr>
          <w:color w:val="231F20"/>
          <w:sz w:val="20"/>
        </w:rPr>
        <w:t>type</w:t>
      </w:r>
      <w:r>
        <w:rPr>
          <w:color w:val="231F20"/>
          <w:spacing w:val="-33"/>
          <w:sz w:val="20"/>
        </w:rPr>
        <w:t xml:space="preserve"> </w:t>
      </w:r>
      <w:r>
        <w:rPr>
          <w:color w:val="231F20"/>
          <w:sz w:val="20"/>
        </w:rPr>
        <w:t>of</w:t>
      </w:r>
      <w:r>
        <w:rPr>
          <w:color w:val="231F20"/>
          <w:spacing w:val="-32"/>
          <w:sz w:val="20"/>
        </w:rPr>
        <w:t xml:space="preserve"> </w:t>
      </w:r>
      <w:r>
        <w:rPr>
          <w:color w:val="231F20"/>
          <w:sz w:val="20"/>
        </w:rPr>
        <w:t>physicalactivity</w:t>
      </w:r>
    </w:p>
    <w:p w:rsidR="00423FE7" w:rsidRDefault="006D15BA">
      <w:pPr>
        <w:pStyle w:val="Textoindependiente"/>
      </w:pPr>
      <w:r>
        <w:br w:type="column"/>
      </w:r>
    </w:p>
    <w:p w:rsidR="00423FE7" w:rsidRDefault="00423FE7">
      <w:pPr>
        <w:pStyle w:val="Textoindependiente"/>
        <w:rPr>
          <w:sz w:val="18"/>
        </w:rPr>
      </w:pPr>
    </w:p>
    <w:tbl>
      <w:tblPr>
        <w:tblStyle w:val="TableNormal"/>
        <w:tblW w:w="0" w:type="auto"/>
        <w:tblInd w:w="10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2254"/>
        <w:gridCol w:w="780"/>
        <w:gridCol w:w="818"/>
        <w:gridCol w:w="564"/>
        <w:gridCol w:w="860"/>
      </w:tblGrid>
      <w:tr w:rsidR="00423FE7">
        <w:trPr>
          <w:trHeight w:val="449"/>
        </w:trPr>
        <w:tc>
          <w:tcPr>
            <w:tcW w:w="2254" w:type="dxa"/>
            <w:shd w:val="clear" w:color="auto" w:fill="AEC0E3"/>
          </w:tcPr>
          <w:p w:rsidR="00423FE7" w:rsidRDefault="006D15BA">
            <w:pPr>
              <w:pStyle w:val="TableParagraph"/>
              <w:ind w:left="80"/>
              <w:jc w:val="left"/>
              <w:rPr>
                <w:b/>
                <w:sz w:val="14"/>
              </w:rPr>
            </w:pPr>
            <w:r>
              <w:rPr>
                <w:b/>
                <w:color w:val="231F20"/>
                <w:sz w:val="14"/>
              </w:rPr>
              <w:t>Options</w:t>
            </w:r>
          </w:p>
        </w:tc>
        <w:tc>
          <w:tcPr>
            <w:tcW w:w="780" w:type="dxa"/>
            <w:shd w:val="clear" w:color="auto" w:fill="AEC0E3"/>
          </w:tcPr>
          <w:p w:rsidR="00423FE7" w:rsidRDefault="006D15BA">
            <w:pPr>
              <w:pStyle w:val="TableParagraph"/>
              <w:spacing w:before="2" w:line="200" w:lineRule="atLeast"/>
              <w:ind w:left="79" w:right="123"/>
              <w:jc w:val="left"/>
              <w:rPr>
                <w:b/>
                <w:sz w:val="14"/>
              </w:rPr>
            </w:pPr>
            <w:r>
              <w:rPr>
                <w:b/>
                <w:color w:val="231F20"/>
                <w:sz w:val="14"/>
              </w:rPr>
              <w:t>Frequen- cy</w:t>
            </w:r>
          </w:p>
        </w:tc>
        <w:tc>
          <w:tcPr>
            <w:tcW w:w="818" w:type="dxa"/>
            <w:shd w:val="clear" w:color="auto" w:fill="AEC0E3"/>
          </w:tcPr>
          <w:p w:rsidR="00423FE7" w:rsidRDefault="006D15BA">
            <w:pPr>
              <w:pStyle w:val="TableParagraph"/>
              <w:ind w:left="79"/>
              <w:jc w:val="left"/>
              <w:rPr>
                <w:b/>
                <w:sz w:val="14"/>
              </w:rPr>
            </w:pPr>
            <w:r>
              <w:rPr>
                <w:b/>
                <w:color w:val="231F20"/>
                <w:sz w:val="14"/>
              </w:rPr>
              <w:t>Percentage</w:t>
            </w:r>
          </w:p>
        </w:tc>
        <w:tc>
          <w:tcPr>
            <w:tcW w:w="564" w:type="dxa"/>
            <w:shd w:val="clear" w:color="auto" w:fill="AEC0E3"/>
          </w:tcPr>
          <w:p w:rsidR="00423FE7" w:rsidRDefault="006D15BA">
            <w:pPr>
              <w:pStyle w:val="TableParagraph"/>
              <w:ind w:left="79"/>
              <w:jc w:val="left"/>
              <w:rPr>
                <w:b/>
                <w:sz w:val="14"/>
              </w:rPr>
            </w:pPr>
            <w:r>
              <w:rPr>
                <w:b/>
                <w:color w:val="231F20"/>
                <w:sz w:val="14"/>
              </w:rPr>
              <w:t>Mets</w:t>
            </w:r>
          </w:p>
        </w:tc>
        <w:tc>
          <w:tcPr>
            <w:tcW w:w="860" w:type="dxa"/>
            <w:shd w:val="clear" w:color="auto" w:fill="AEC0E3"/>
          </w:tcPr>
          <w:p w:rsidR="00423FE7" w:rsidRDefault="006D15BA">
            <w:pPr>
              <w:pStyle w:val="TableParagraph"/>
              <w:spacing w:before="2" w:line="200" w:lineRule="atLeast"/>
              <w:ind w:left="79" w:right="157"/>
              <w:jc w:val="left"/>
              <w:rPr>
                <w:b/>
                <w:sz w:val="14"/>
              </w:rPr>
            </w:pPr>
            <w:r>
              <w:rPr>
                <w:b/>
                <w:color w:val="231F20"/>
                <w:sz w:val="14"/>
              </w:rPr>
              <w:t>Kcalories consumed</w:t>
            </w:r>
          </w:p>
        </w:tc>
      </w:tr>
      <w:tr w:rsidR="00423FE7">
        <w:trPr>
          <w:trHeight w:val="252"/>
        </w:trPr>
        <w:tc>
          <w:tcPr>
            <w:tcW w:w="2254" w:type="dxa"/>
            <w:shd w:val="clear" w:color="auto" w:fill="F4F5FB"/>
          </w:tcPr>
          <w:p w:rsidR="00423FE7" w:rsidRDefault="006D15BA">
            <w:pPr>
              <w:pStyle w:val="TableParagraph"/>
              <w:spacing w:before="44"/>
              <w:ind w:left="80"/>
              <w:jc w:val="left"/>
              <w:rPr>
                <w:sz w:val="14"/>
              </w:rPr>
            </w:pPr>
            <w:r>
              <w:rPr>
                <w:color w:val="231F20"/>
                <w:sz w:val="14"/>
              </w:rPr>
              <w:t>Never</w:t>
            </w:r>
          </w:p>
        </w:tc>
        <w:tc>
          <w:tcPr>
            <w:tcW w:w="780" w:type="dxa"/>
            <w:shd w:val="clear" w:color="auto" w:fill="F4F5FB"/>
          </w:tcPr>
          <w:p w:rsidR="00423FE7" w:rsidRDefault="006D15BA">
            <w:pPr>
              <w:pStyle w:val="TableParagraph"/>
              <w:spacing w:before="44"/>
              <w:ind w:left="79"/>
              <w:jc w:val="left"/>
              <w:rPr>
                <w:sz w:val="14"/>
              </w:rPr>
            </w:pPr>
            <w:r>
              <w:rPr>
                <w:color w:val="231F20"/>
                <w:sz w:val="14"/>
              </w:rPr>
              <w:t>13</w:t>
            </w:r>
          </w:p>
        </w:tc>
        <w:tc>
          <w:tcPr>
            <w:tcW w:w="818" w:type="dxa"/>
            <w:shd w:val="clear" w:color="auto" w:fill="F4F5FB"/>
          </w:tcPr>
          <w:p w:rsidR="00423FE7" w:rsidRDefault="006D15BA">
            <w:pPr>
              <w:pStyle w:val="TableParagraph"/>
              <w:spacing w:before="44"/>
              <w:ind w:left="79"/>
              <w:jc w:val="left"/>
              <w:rPr>
                <w:sz w:val="14"/>
              </w:rPr>
            </w:pPr>
            <w:r>
              <w:rPr>
                <w:color w:val="231F20"/>
                <w:sz w:val="14"/>
              </w:rPr>
              <w:t>19.1%</w:t>
            </w:r>
          </w:p>
        </w:tc>
        <w:tc>
          <w:tcPr>
            <w:tcW w:w="564" w:type="dxa"/>
            <w:shd w:val="clear" w:color="auto" w:fill="F4F5FB"/>
          </w:tcPr>
          <w:p w:rsidR="00423FE7" w:rsidRDefault="006D15BA">
            <w:pPr>
              <w:pStyle w:val="TableParagraph"/>
              <w:spacing w:before="44"/>
              <w:ind w:left="79"/>
              <w:jc w:val="left"/>
              <w:rPr>
                <w:sz w:val="14"/>
              </w:rPr>
            </w:pPr>
            <w:r>
              <w:rPr>
                <w:color w:val="231F20"/>
                <w:sz w:val="14"/>
              </w:rPr>
              <w:t>0</w:t>
            </w:r>
          </w:p>
        </w:tc>
        <w:tc>
          <w:tcPr>
            <w:tcW w:w="860" w:type="dxa"/>
            <w:shd w:val="clear" w:color="auto" w:fill="F4F5FB"/>
          </w:tcPr>
          <w:p w:rsidR="00423FE7" w:rsidRDefault="006D15BA">
            <w:pPr>
              <w:pStyle w:val="TableParagraph"/>
              <w:spacing w:before="44"/>
              <w:ind w:left="79"/>
              <w:jc w:val="left"/>
              <w:rPr>
                <w:sz w:val="14"/>
              </w:rPr>
            </w:pPr>
            <w:r>
              <w:rPr>
                <w:color w:val="231F20"/>
                <w:sz w:val="14"/>
              </w:rPr>
              <w:t>0</w:t>
            </w:r>
          </w:p>
        </w:tc>
      </w:tr>
      <w:tr w:rsidR="00423FE7">
        <w:trPr>
          <w:trHeight w:val="452"/>
        </w:trPr>
        <w:tc>
          <w:tcPr>
            <w:tcW w:w="2254" w:type="dxa"/>
            <w:shd w:val="clear" w:color="auto" w:fill="F4F5FB"/>
          </w:tcPr>
          <w:p w:rsidR="00423FE7" w:rsidRDefault="006D15BA">
            <w:pPr>
              <w:pStyle w:val="TableParagraph"/>
              <w:spacing w:before="5" w:line="200" w:lineRule="atLeast"/>
              <w:ind w:left="80" w:right="216"/>
              <w:jc w:val="left"/>
              <w:rPr>
                <w:sz w:val="14"/>
              </w:rPr>
            </w:pPr>
            <w:r>
              <w:rPr>
                <w:color w:val="231F20"/>
                <w:sz w:val="14"/>
              </w:rPr>
              <w:t>15 minutes – 120 minutes walking (daily)</w:t>
            </w:r>
          </w:p>
        </w:tc>
        <w:tc>
          <w:tcPr>
            <w:tcW w:w="780" w:type="dxa"/>
            <w:shd w:val="clear" w:color="auto" w:fill="F4F5FB"/>
          </w:tcPr>
          <w:p w:rsidR="00423FE7" w:rsidRDefault="006D15BA">
            <w:pPr>
              <w:pStyle w:val="TableParagraph"/>
              <w:spacing w:before="144"/>
              <w:ind w:left="79"/>
              <w:jc w:val="left"/>
              <w:rPr>
                <w:sz w:val="14"/>
              </w:rPr>
            </w:pPr>
            <w:r>
              <w:rPr>
                <w:color w:val="231F20"/>
                <w:sz w:val="14"/>
              </w:rPr>
              <w:t>13</w:t>
            </w:r>
          </w:p>
        </w:tc>
        <w:tc>
          <w:tcPr>
            <w:tcW w:w="818" w:type="dxa"/>
            <w:shd w:val="clear" w:color="auto" w:fill="F4F5FB"/>
          </w:tcPr>
          <w:p w:rsidR="00423FE7" w:rsidRDefault="006D15BA">
            <w:pPr>
              <w:pStyle w:val="TableParagraph"/>
              <w:spacing w:before="144"/>
              <w:ind w:left="79"/>
              <w:jc w:val="left"/>
              <w:rPr>
                <w:sz w:val="14"/>
              </w:rPr>
            </w:pPr>
            <w:r>
              <w:rPr>
                <w:color w:val="231F20"/>
                <w:sz w:val="14"/>
              </w:rPr>
              <w:t>19.1%</w:t>
            </w:r>
          </w:p>
        </w:tc>
        <w:tc>
          <w:tcPr>
            <w:tcW w:w="564" w:type="dxa"/>
            <w:shd w:val="clear" w:color="auto" w:fill="F4F5FB"/>
          </w:tcPr>
          <w:p w:rsidR="00423FE7" w:rsidRDefault="006D15BA">
            <w:pPr>
              <w:pStyle w:val="TableParagraph"/>
              <w:spacing w:before="144"/>
              <w:ind w:left="79"/>
              <w:jc w:val="left"/>
              <w:rPr>
                <w:sz w:val="14"/>
              </w:rPr>
            </w:pPr>
            <w:r>
              <w:rPr>
                <w:color w:val="231F20"/>
                <w:sz w:val="14"/>
              </w:rPr>
              <w:t>3.3</w:t>
            </w:r>
          </w:p>
        </w:tc>
        <w:tc>
          <w:tcPr>
            <w:tcW w:w="860" w:type="dxa"/>
            <w:shd w:val="clear" w:color="auto" w:fill="F4F5FB"/>
          </w:tcPr>
          <w:p w:rsidR="00423FE7" w:rsidRDefault="006D15BA">
            <w:pPr>
              <w:pStyle w:val="TableParagraph"/>
              <w:spacing w:before="144"/>
              <w:ind w:left="79"/>
              <w:jc w:val="left"/>
              <w:rPr>
                <w:sz w:val="14"/>
              </w:rPr>
            </w:pPr>
            <w:r>
              <w:rPr>
                <w:color w:val="231F20"/>
                <w:sz w:val="14"/>
              </w:rPr>
              <w:t>237.32</w:t>
            </w:r>
          </w:p>
        </w:tc>
      </w:tr>
      <w:tr w:rsidR="00423FE7">
        <w:trPr>
          <w:trHeight w:val="452"/>
        </w:trPr>
        <w:tc>
          <w:tcPr>
            <w:tcW w:w="2254" w:type="dxa"/>
            <w:shd w:val="clear" w:color="auto" w:fill="F4F5FB"/>
          </w:tcPr>
          <w:p w:rsidR="00423FE7" w:rsidRDefault="006D15BA">
            <w:pPr>
              <w:pStyle w:val="TableParagraph"/>
              <w:spacing w:before="5" w:line="200" w:lineRule="atLeast"/>
              <w:ind w:left="80" w:right="216"/>
              <w:jc w:val="left"/>
              <w:rPr>
                <w:sz w:val="14"/>
              </w:rPr>
            </w:pPr>
            <w:r>
              <w:rPr>
                <w:color w:val="231F20"/>
                <w:sz w:val="14"/>
              </w:rPr>
              <w:t>5 minutes- 120 minutes de cardio and strength (daily)</w:t>
            </w:r>
          </w:p>
        </w:tc>
        <w:tc>
          <w:tcPr>
            <w:tcW w:w="780" w:type="dxa"/>
            <w:shd w:val="clear" w:color="auto" w:fill="F4F5FB"/>
          </w:tcPr>
          <w:p w:rsidR="00423FE7" w:rsidRDefault="006D15BA">
            <w:pPr>
              <w:pStyle w:val="TableParagraph"/>
              <w:spacing w:before="144"/>
              <w:ind w:left="79"/>
              <w:jc w:val="left"/>
              <w:rPr>
                <w:sz w:val="14"/>
              </w:rPr>
            </w:pPr>
            <w:r>
              <w:rPr>
                <w:color w:val="231F20"/>
                <w:sz w:val="14"/>
              </w:rPr>
              <w:t>21</w:t>
            </w:r>
          </w:p>
        </w:tc>
        <w:tc>
          <w:tcPr>
            <w:tcW w:w="818" w:type="dxa"/>
            <w:shd w:val="clear" w:color="auto" w:fill="F4F5FB"/>
          </w:tcPr>
          <w:p w:rsidR="00423FE7" w:rsidRDefault="006D15BA">
            <w:pPr>
              <w:pStyle w:val="TableParagraph"/>
              <w:spacing w:before="144"/>
              <w:ind w:left="79"/>
              <w:jc w:val="left"/>
              <w:rPr>
                <w:sz w:val="14"/>
              </w:rPr>
            </w:pPr>
            <w:r>
              <w:rPr>
                <w:color w:val="231F20"/>
                <w:sz w:val="14"/>
              </w:rPr>
              <w:t>30.9%</w:t>
            </w:r>
          </w:p>
        </w:tc>
        <w:tc>
          <w:tcPr>
            <w:tcW w:w="564" w:type="dxa"/>
            <w:shd w:val="clear" w:color="auto" w:fill="F4F5FB"/>
          </w:tcPr>
          <w:p w:rsidR="00423FE7" w:rsidRDefault="006D15BA">
            <w:pPr>
              <w:pStyle w:val="TableParagraph"/>
              <w:spacing w:before="144"/>
              <w:ind w:left="79"/>
              <w:jc w:val="left"/>
              <w:rPr>
                <w:sz w:val="14"/>
              </w:rPr>
            </w:pPr>
            <w:r>
              <w:rPr>
                <w:color w:val="231F20"/>
                <w:sz w:val="14"/>
              </w:rPr>
              <w:t>5.5</w:t>
            </w:r>
          </w:p>
        </w:tc>
        <w:tc>
          <w:tcPr>
            <w:tcW w:w="860" w:type="dxa"/>
            <w:shd w:val="clear" w:color="auto" w:fill="F4F5FB"/>
          </w:tcPr>
          <w:p w:rsidR="00423FE7" w:rsidRDefault="006D15BA">
            <w:pPr>
              <w:pStyle w:val="TableParagraph"/>
              <w:spacing w:before="144"/>
              <w:ind w:left="79"/>
              <w:jc w:val="left"/>
              <w:rPr>
                <w:sz w:val="14"/>
              </w:rPr>
            </w:pPr>
            <w:r>
              <w:rPr>
                <w:color w:val="231F20"/>
                <w:sz w:val="14"/>
              </w:rPr>
              <w:t>395.53</w:t>
            </w:r>
          </w:p>
        </w:tc>
      </w:tr>
      <w:tr w:rsidR="00423FE7">
        <w:trPr>
          <w:trHeight w:val="452"/>
        </w:trPr>
        <w:tc>
          <w:tcPr>
            <w:tcW w:w="2254" w:type="dxa"/>
            <w:shd w:val="clear" w:color="auto" w:fill="F4F5FB"/>
          </w:tcPr>
          <w:p w:rsidR="00423FE7" w:rsidRDefault="006D15BA">
            <w:pPr>
              <w:pStyle w:val="TableParagraph"/>
              <w:spacing w:before="5" w:line="200" w:lineRule="atLeast"/>
              <w:ind w:left="80" w:right="131" w:firstLine="35"/>
              <w:jc w:val="left"/>
              <w:rPr>
                <w:sz w:val="14"/>
              </w:rPr>
            </w:pPr>
            <w:r>
              <w:rPr>
                <w:color w:val="231F20"/>
                <w:sz w:val="14"/>
              </w:rPr>
              <w:t>40 -120 minutes of collective (vóley, footballl, basketball)(daily)</w:t>
            </w:r>
          </w:p>
        </w:tc>
        <w:tc>
          <w:tcPr>
            <w:tcW w:w="780" w:type="dxa"/>
            <w:shd w:val="clear" w:color="auto" w:fill="F4F5FB"/>
          </w:tcPr>
          <w:p w:rsidR="00423FE7" w:rsidRDefault="006D15BA">
            <w:pPr>
              <w:pStyle w:val="TableParagraph"/>
              <w:spacing w:before="144"/>
              <w:ind w:left="79"/>
              <w:jc w:val="left"/>
              <w:rPr>
                <w:sz w:val="14"/>
              </w:rPr>
            </w:pPr>
            <w:r>
              <w:rPr>
                <w:color w:val="231F20"/>
                <w:sz w:val="14"/>
              </w:rPr>
              <w:t>8</w:t>
            </w:r>
          </w:p>
        </w:tc>
        <w:tc>
          <w:tcPr>
            <w:tcW w:w="818" w:type="dxa"/>
            <w:shd w:val="clear" w:color="auto" w:fill="F4F5FB"/>
          </w:tcPr>
          <w:p w:rsidR="00423FE7" w:rsidRDefault="006D15BA">
            <w:pPr>
              <w:pStyle w:val="TableParagraph"/>
              <w:spacing w:before="144"/>
              <w:ind w:left="79"/>
              <w:jc w:val="left"/>
              <w:rPr>
                <w:sz w:val="14"/>
              </w:rPr>
            </w:pPr>
            <w:r>
              <w:rPr>
                <w:color w:val="231F20"/>
                <w:sz w:val="14"/>
              </w:rPr>
              <w:t>11.8%</w:t>
            </w:r>
          </w:p>
        </w:tc>
        <w:tc>
          <w:tcPr>
            <w:tcW w:w="564" w:type="dxa"/>
            <w:shd w:val="clear" w:color="auto" w:fill="F4F5FB"/>
          </w:tcPr>
          <w:p w:rsidR="00423FE7" w:rsidRDefault="006D15BA">
            <w:pPr>
              <w:pStyle w:val="TableParagraph"/>
              <w:spacing w:before="144"/>
              <w:ind w:left="79"/>
              <w:jc w:val="left"/>
              <w:rPr>
                <w:sz w:val="14"/>
              </w:rPr>
            </w:pPr>
            <w:r>
              <w:rPr>
                <w:color w:val="231F20"/>
                <w:sz w:val="14"/>
              </w:rPr>
              <w:t>7</w:t>
            </w:r>
          </w:p>
        </w:tc>
        <w:tc>
          <w:tcPr>
            <w:tcW w:w="860" w:type="dxa"/>
            <w:shd w:val="clear" w:color="auto" w:fill="F4F5FB"/>
          </w:tcPr>
          <w:p w:rsidR="00423FE7" w:rsidRDefault="006D15BA">
            <w:pPr>
              <w:pStyle w:val="TableParagraph"/>
              <w:spacing w:before="144"/>
              <w:ind w:left="79"/>
              <w:jc w:val="left"/>
              <w:rPr>
                <w:sz w:val="14"/>
              </w:rPr>
            </w:pPr>
            <w:r>
              <w:rPr>
                <w:color w:val="231F20"/>
                <w:sz w:val="14"/>
              </w:rPr>
              <w:t>503.4</w:t>
            </w:r>
          </w:p>
        </w:tc>
      </w:tr>
      <w:tr w:rsidR="00423FE7">
        <w:trPr>
          <w:trHeight w:val="852"/>
        </w:trPr>
        <w:tc>
          <w:tcPr>
            <w:tcW w:w="2254" w:type="dxa"/>
            <w:shd w:val="clear" w:color="auto" w:fill="F4F5FB"/>
          </w:tcPr>
          <w:p w:rsidR="00423FE7" w:rsidRDefault="006D15BA">
            <w:pPr>
              <w:pStyle w:val="TableParagraph"/>
              <w:spacing w:before="5" w:line="200" w:lineRule="atLeast"/>
              <w:ind w:left="80" w:right="131"/>
              <w:jc w:val="left"/>
              <w:rPr>
                <w:sz w:val="14"/>
              </w:rPr>
            </w:pPr>
            <w:r>
              <w:rPr>
                <w:color w:val="231F20"/>
                <w:sz w:val="14"/>
              </w:rPr>
              <w:t>Others: 5 Hours per week, bycicle every 5 days, voleyball every 3 days, 40 minutes of football every 3 days, running every 15 days.,</w:t>
            </w:r>
          </w:p>
        </w:tc>
        <w:tc>
          <w:tcPr>
            <w:tcW w:w="780" w:type="dxa"/>
            <w:shd w:val="clear" w:color="auto" w:fill="F4F5FB"/>
          </w:tcPr>
          <w:p w:rsidR="00423FE7" w:rsidRDefault="00423FE7">
            <w:pPr>
              <w:pStyle w:val="TableParagraph"/>
              <w:spacing w:before="0"/>
              <w:jc w:val="left"/>
              <w:rPr>
                <w:sz w:val="16"/>
              </w:rPr>
            </w:pPr>
          </w:p>
          <w:p w:rsidR="00423FE7" w:rsidRDefault="00423FE7">
            <w:pPr>
              <w:pStyle w:val="TableParagraph"/>
              <w:spacing w:before="10"/>
              <w:jc w:val="left"/>
              <w:rPr>
                <w:sz w:val="13"/>
              </w:rPr>
            </w:pPr>
          </w:p>
          <w:p w:rsidR="00423FE7" w:rsidRDefault="006D15BA">
            <w:pPr>
              <w:pStyle w:val="TableParagraph"/>
              <w:spacing w:before="0"/>
              <w:ind w:left="79"/>
              <w:jc w:val="left"/>
              <w:rPr>
                <w:sz w:val="14"/>
              </w:rPr>
            </w:pPr>
            <w:r>
              <w:rPr>
                <w:color w:val="231F20"/>
                <w:sz w:val="14"/>
              </w:rPr>
              <w:t>13</w:t>
            </w:r>
          </w:p>
        </w:tc>
        <w:tc>
          <w:tcPr>
            <w:tcW w:w="818" w:type="dxa"/>
            <w:shd w:val="clear" w:color="auto" w:fill="F4F5FB"/>
          </w:tcPr>
          <w:p w:rsidR="00423FE7" w:rsidRDefault="00423FE7">
            <w:pPr>
              <w:pStyle w:val="TableParagraph"/>
              <w:spacing w:before="0"/>
              <w:jc w:val="left"/>
              <w:rPr>
                <w:sz w:val="16"/>
              </w:rPr>
            </w:pPr>
          </w:p>
          <w:p w:rsidR="00423FE7" w:rsidRDefault="00423FE7">
            <w:pPr>
              <w:pStyle w:val="TableParagraph"/>
              <w:spacing w:before="10"/>
              <w:jc w:val="left"/>
              <w:rPr>
                <w:sz w:val="13"/>
              </w:rPr>
            </w:pPr>
          </w:p>
          <w:p w:rsidR="00423FE7" w:rsidRDefault="006D15BA">
            <w:pPr>
              <w:pStyle w:val="TableParagraph"/>
              <w:spacing w:before="0"/>
              <w:ind w:left="79"/>
              <w:jc w:val="left"/>
              <w:rPr>
                <w:sz w:val="14"/>
              </w:rPr>
            </w:pPr>
            <w:r>
              <w:rPr>
                <w:color w:val="231F20"/>
                <w:sz w:val="14"/>
              </w:rPr>
              <w:t>19.1%</w:t>
            </w:r>
          </w:p>
        </w:tc>
        <w:tc>
          <w:tcPr>
            <w:tcW w:w="564" w:type="dxa"/>
            <w:shd w:val="clear" w:color="auto" w:fill="F4F5FB"/>
          </w:tcPr>
          <w:p w:rsidR="00423FE7" w:rsidRDefault="00423FE7">
            <w:pPr>
              <w:pStyle w:val="TableParagraph"/>
              <w:spacing w:before="0"/>
              <w:jc w:val="left"/>
              <w:rPr>
                <w:sz w:val="16"/>
              </w:rPr>
            </w:pPr>
          </w:p>
          <w:p w:rsidR="00423FE7" w:rsidRDefault="00423FE7">
            <w:pPr>
              <w:pStyle w:val="TableParagraph"/>
              <w:spacing w:before="10"/>
              <w:jc w:val="left"/>
              <w:rPr>
                <w:sz w:val="13"/>
              </w:rPr>
            </w:pPr>
          </w:p>
          <w:p w:rsidR="00423FE7" w:rsidRDefault="006D15BA">
            <w:pPr>
              <w:pStyle w:val="TableParagraph"/>
              <w:spacing w:before="0"/>
              <w:ind w:left="79"/>
              <w:jc w:val="left"/>
              <w:rPr>
                <w:sz w:val="14"/>
              </w:rPr>
            </w:pPr>
            <w:r>
              <w:rPr>
                <w:color w:val="231F20"/>
                <w:sz w:val="14"/>
              </w:rPr>
              <w:t>3</w:t>
            </w:r>
          </w:p>
        </w:tc>
        <w:tc>
          <w:tcPr>
            <w:tcW w:w="860" w:type="dxa"/>
            <w:shd w:val="clear" w:color="auto" w:fill="F4F5FB"/>
          </w:tcPr>
          <w:p w:rsidR="00423FE7" w:rsidRDefault="00423FE7">
            <w:pPr>
              <w:pStyle w:val="TableParagraph"/>
              <w:spacing w:before="0"/>
              <w:jc w:val="left"/>
              <w:rPr>
                <w:sz w:val="16"/>
              </w:rPr>
            </w:pPr>
          </w:p>
          <w:p w:rsidR="00423FE7" w:rsidRDefault="00423FE7">
            <w:pPr>
              <w:pStyle w:val="TableParagraph"/>
              <w:spacing w:before="10"/>
              <w:jc w:val="left"/>
              <w:rPr>
                <w:sz w:val="13"/>
              </w:rPr>
            </w:pPr>
          </w:p>
          <w:p w:rsidR="00423FE7" w:rsidRDefault="006D15BA">
            <w:pPr>
              <w:pStyle w:val="TableParagraph"/>
              <w:spacing w:before="0"/>
              <w:ind w:left="79"/>
              <w:jc w:val="left"/>
              <w:rPr>
                <w:sz w:val="14"/>
              </w:rPr>
            </w:pPr>
            <w:r>
              <w:rPr>
                <w:color w:val="231F20"/>
                <w:sz w:val="14"/>
              </w:rPr>
              <w:t>215.74</w:t>
            </w:r>
          </w:p>
        </w:tc>
      </w:tr>
      <w:tr w:rsidR="00423FE7">
        <w:trPr>
          <w:trHeight w:val="252"/>
        </w:trPr>
        <w:tc>
          <w:tcPr>
            <w:tcW w:w="2254" w:type="dxa"/>
            <w:shd w:val="clear" w:color="auto" w:fill="F4F5FB"/>
          </w:tcPr>
          <w:p w:rsidR="00423FE7" w:rsidRDefault="006D15BA">
            <w:pPr>
              <w:pStyle w:val="TableParagraph"/>
              <w:spacing w:before="44"/>
              <w:ind w:left="80"/>
              <w:jc w:val="left"/>
              <w:rPr>
                <w:sz w:val="14"/>
              </w:rPr>
            </w:pPr>
            <w:r>
              <w:rPr>
                <w:color w:val="231F20"/>
                <w:sz w:val="14"/>
              </w:rPr>
              <w:t>Total</w:t>
            </w:r>
          </w:p>
        </w:tc>
        <w:tc>
          <w:tcPr>
            <w:tcW w:w="780" w:type="dxa"/>
            <w:shd w:val="clear" w:color="auto" w:fill="F4F5FB"/>
          </w:tcPr>
          <w:p w:rsidR="00423FE7" w:rsidRDefault="006D15BA">
            <w:pPr>
              <w:pStyle w:val="TableParagraph"/>
              <w:spacing w:before="44"/>
              <w:ind w:left="79"/>
              <w:jc w:val="left"/>
              <w:rPr>
                <w:sz w:val="14"/>
              </w:rPr>
            </w:pPr>
            <w:r>
              <w:rPr>
                <w:color w:val="231F20"/>
                <w:sz w:val="14"/>
              </w:rPr>
              <w:t>68</w:t>
            </w:r>
          </w:p>
        </w:tc>
        <w:tc>
          <w:tcPr>
            <w:tcW w:w="818" w:type="dxa"/>
            <w:shd w:val="clear" w:color="auto" w:fill="F4F5FB"/>
          </w:tcPr>
          <w:p w:rsidR="00423FE7" w:rsidRDefault="006D15BA">
            <w:pPr>
              <w:pStyle w:val="TableParagraph"/>
              <w:spacing w:before="44"/>
              <w:ind w:left="79"/>
              <w:jc w:val="left"/>
              <w:rPr>
                <w:sz w:val="14"/>
              </w:rPr>
            </w:pPr>
            <w:r>
              <w:rPr>
                <w:color w:val="231F20"/>
                <w:sz w:val="14"/>
              </w:rPr>
              <w:t>100.0%</w:t>
            </w:r>
          </w:p>
        </w:tc>
        <w:tc>
          <w:tcPr>
            <w:tcW w:w="564" w:type="dxa"/>
            <w:shd w:val="clear" w:color="auto" w:fill="F4F5FB"/>
          </w:tcPr>
          <w:p w:rsidR="00423FE7" w:rsidRDefault="006D15BA">
            <w:pPr>
              <w:pStyle w:val="TableParagraph"/>
              <w:spacing w:before="44"/>
              <w:ind w:left="79"/>
              <w:jc w:val="left"/>
              <w:rPr>
                <w:sz w:val="14"/>
              </w:rPr>
            </w:pPr>
            <w:r>
              <w:rPr>
                <w:color w:val="231F20"/>
                <w:sz w:val="14"/>
              </w:rPr>
              <w:t>3.76</w:t>
            </w:r>
          </w:p>
        </w:tc>
        <w:tc>
          <w:tcPr>
            <w:tcW w:w="860" w:type="dxa"/>
            <w:shd w:val="clear" w:color="auto" w:fill="F4F5FB"/>
          </w:tcPr>
          <w:p w:rsidR="00423FE7" w:rsidRDefault="006D15BA">
            <w:pPr>
              <w:pStyle w:val="TableParagraph"/>
              <w:spacing w:before="44"/>
              <w:ind w:left="79"/>
              <w:jc w:val="left"/>
              <w:rPr>
                <w:sz w:val="14"/>
              </w:rPr>
            </w:pPr>
            <w:r>
              <w:rPr>
                <w:color w:val="231F20"/>
                <w:sz w:val="14"/>
              </w:rPr>
              <w:t>270.39</w:t>
            </w:r>
          </w:p>
        </w:tc>
      </w:tr>
    </w:tbl>
    <w:p w:rsidR="00423FE7" w:rsidRDefault="006D15BA">
      <w:pPr>
        <w:pStyle w:val="Textoindependiente"/>
        <w:spacing w:before="173" w:line="225" w:lineRule="exact"/>
        <w:ind w:left="100"/>
      </w:pPr>
      <w:r>
        <w:rPr>
          <w:b/>
          <w:color w:val="231F20"/>
        </w:rPr>
        <w:t xml:space="preserve">Source: </w:t>
      </w:r>
      <w:r>
        <w:rPr>
          <w:color w:val="231F20"/>
        </w:rPr>
        <w:t>Data obtainedfromthe WHO and OwnElaboraiton</w:t>
      </w:r>
    </w:p>
    <w:p w:rsidR="00423FE7" w:rsidRDefault="006D15BA">
      <w:pPr>
        <w:spacing w:line="225" w:lineRule="exact"/>
        <w:ind w:left="100"/>
        <w:rPr>
          <w:sz w:val="20"/>
        </w:rPr>
      </w:pPr>
      <w:r>
        <w:rPr>
          <w:b/>
          <w:color w:val="231F20"/>
          <w:sz w:val="20"/>
        </w:rPr>
        <w:t xml:space="preserve">Formula Used: </w:t>
      </w:r>
      <w:r>
        <w:rPr>
          <w:color w:val="231F20"/>
          <w:sz w:val="20"/>
        </w:rPr>
        <w:t>Kcal/min = MET x 0,0175 x weight (kg)</w:t>
      </w:r>
    </w:p>
    <w:p w:rsidR="00423FE7" w:rsidRDefault="00423FE7">
      <w:pPr>
        <w:pStyle w:val="Textoindependiente"/>
        <w:spacing w:before="3"/>
        <w:rPr>
          <w:sz w:val="18"/>
        </w:rPr>
      </w:pPr>
    </w:p>
    <w:p w:rsidR="00423FE7" w:rsidRDefault="006D15BA">
      <w:pPr>
        <w:pStyle w:val="Ttulo2"/>
      </w:pPr>
      <w:r>
        <w:rPr>
          <w:color w:val="0066B3"/>
        </w:rPr>
        <w:t>Interpretation</w:t>
      </w:r>
    </w:p>
    <w:p w:rsidR="00423FE7" w:rsidRDefault="006D15BA">
      <w:pPr>
        <w:pStyle w:val="Textoindependiente"/>
        <w:spacing w:before="2" w:line="230" w:lineRule="auto"/>
        <w:ind w:left="100" w:right="137"/>
        <w:jc w:val="both"/>
      </w:pPr>
      <w:r>
        <w:rPr>
          <w:color w:val="231F20"/>
        </w:rPr>
        <w:t>Referring the graph the frequency and type of physical activity it is observed that the majority of respondents spend 395.53 kcal</w:t>
      </w:r>
      <w:r>
        <w:rPr>
          <w:color w:val="231F20"/>
          <w:spacing w:val="-34"/>
        </w:rPr>
        <w:t xml:space="preserve"> </w:t>
      </w:r>
      <w:r>
        <w:rPr>
          <w:color w:val="231F20"/>
        </w:rPr>
        <w:t xml:space="preserve">per </w:t>
      </w:r>
      <w:r>
        <w:rPr>
          <w:color w:val="231F20"/>
          <w:spacing w:val="-4"/>
        </w:rPr>
        <w:t>day.</w:t>
      </w:r>
      <w:r>
        <w:rPr>
          <w:color w:val="231F20"/>
          <w:spacing w:val="-7"/>
        </w:rPr>
        <w:t xml:space="preserve"> </w:t>
      </w:r>
      <w:r>
        <w:rPr>
          <w:color w:val="231F20"/>
        </w:rPr>
        <w:t>However,</w:t>
      </w:r>
      <w:r>
        <w:rPr>
          <w:color w:val="231F20"/>
          <w:spacing w:val="-7"/>
        </w:rPr>
        <w:t xml:space="preserve"> </w:t>
      </w:r>
      <w:r>
        <w:rPr>
          <w:color w:val="231F20"/>
        </w:rPr>
        <w:t>the</w:t>
      </w:r>
      <w:r>
        <w:rPr>
          <w:color w:val="231F20"/>
          <w:spacing w:val="-7"/>
        </w:rPr>
        <w:t xml:space="preserve"> </w:t>
      </w:r>
      <w:r>
        <w:rPr>
          <w:color w:val="231F20"/>
        </w:rPr>
        <w:t>total</w:t>
      </w:r>
      <w:r>
        <w:rPr>
          <w:color w:val="231F20"/>
          <w:spacing w:val="-7"/>
        </w:rPr>
        <w:t xml:space="preserve"> </w:t>
      </w:r>
      <w:r>
        <w:rPr>
          <w:color w:val="231F20"/>
        </w:rPr>
        <w:t>average</w:t>
      </w:r>
      <w:r>
        <w:rPr>
          <w:color w:val="231F20"/>
          <w:spacing w:val="-6"/>
        </w:rPr>
        <w:t xml:space="preserve"> </w:t>
      </w:r>
      <w:r>
        <w:rPr>
          <w:color w:val="231F20"/>
        </w:rPr>
        <w:t>of</w:t>
      </w:r>
      <w:r>
        <w:rPr>
          <w:color w:val="231F20"/>
          <w:spacing w:val="-7"/>
        </w:rPr>
        <w:t xml:space="preserve"> </w:t>
      </w:r>
      <w:r>
        <w:rPr>
          <w:color w:val="231F20"/>
        </w:rPr>
        <w:t>the</w:t>
      </w:r>
      <w:r>
        <w:rPr>
          <w:color w:val="231F20"/>
          <w:spacing w:val="-7"/>
        </w:rPr>
        <w:t xml:space="preserve"> </w:t>
      </w:r>
      <w:r>
        <w:rPr>
          <w:color w:val="231F20"/>
        </w:rPr>
        <w:t>whole</w:t>
      </w:r>
      <w:r>
        <w:rPr>
          <w:color w:val="231F20"/>
          <w:spacing w:val="-7"/>
        </w:rPr>
        <w:t xml:space="preserve"> </w:t>
      </w:r>
      <w:r>
        <w:rPr>
          <w:color w:val="231F20"/>
        </w:rPr>
        <w:t>population</w:t>
      </w:r>
      <w:r>
        <w:rPr>
          <w:color w:val="231F20"/>
          <w:spacing w:val="-7"/>
        </w:rPr>
        <w:t xml:space="preserve"> </w:t>
      </w:r>
      <w:r>
        <w:rPr>
          <w:color w:val="231F20"/>
        </w:rPr>
        <w:t>consumes</w:t>
      </w:r>
    </w:p>
    <w:p w:rsidR="00423FE7" w:rsidRDefault="006D15BA">
      <w:pPr>
        <w:pStyle w:val="Textoindependiente"/>
        <w:spacing w:line="230" w:lineRule="auto"/>
        <w:ind w:left="100" w:right="136"/>
        <w:jc w:val="both"/>
      </w:pPr>
      <w:r>
        <w:rPr>
          <w:color w:val="231F20"/>
        </w:rPr>
        <w:t>270.39</w:t>
      </w:r>
      <w:r>
        <w:rPr>
          <w:color w:val="231F20"/>
          <w:spacing w:val="-17"/>
        </w:rPr>
        <w:t xml:space="preserve"> </w:t>
      </w:r>
      <w:r>
        <w:rPr>
          <w:color w:val="231F20"/>
        </w:rPr>
        <w:t>kcal</w:t>
      </w:r>
      <w:r>
        <w:rPr>
          <w:color w:val="231F20"/>
          <w:spacing w:val="-17"/>
        </w:rPr>
        <w:t xml:space="preserve"> </w:t>
      </w:r>
      <w:r>
        <w:rPr>
          <w:color w:val="231F20"/>
        </w:rPr>
        <w:t>during</w:t>
      </w:r>
      <w:r>
        <w:rPr>
          <w:color w:val="231F20"/>
          <w:spacing w:val="-16"/>
        </w:rPr>
        <w:t xml:space="preserve"> </w:t>
      </w:r>
      <w:r>
        <w:rPr>
          <w:color w:val="231F20"/>
          <w:spacing w:val="-3"/>
        </w:rPr>
        <w:t>theday.</w:t>
      </w:r>
      <w:r>
        <w:rPr>
          <w:color w:val="231F20"/>
          <w:spacing w:val="-17"/>
        </w:rPr>
        <w:t xml:space="preserve"> </w:t>
      </w:r>
      <w:r>
        <w:rPr>
          <w:color w:val="231F20"/>
        </w:rPr>
        <w:t>If</w:t>
      </w:r>
      <w:r>
        <w:rPr>
          <w:color w:val="231F20"/>
          <w:spacing w:val="-16"/>
        </w:rPr>
        <w:t xml:space="preserve"> </w:t>
      </w:r>
      <w:r>
        <w:rPr>
          <w:color w:val="231F20"/>
        </w:rPr>
        <w:t>to</w:t>
      </w:r>
      <w:r>
        <w:rPr>
          <w:color w:val="231F20"/>
          <w:spacing w:val="-17"/>
        </w:rPr>
        <w:t xml:space="preserve"> </w:t>
      </w:r>
      <w:r>
        <w:rPr>
          <w:color w:val="231F20"/>
        </w:rPr>
        <w:t>these</w:t>
      </w:r>
      <w:r>
        <w:rPr>
          <w:color w:val="231F20"/>
          <w:spacing w:val="-16"/>
        </w:rPr>
        <w:t xml:space="preserve"> </w:t>
      </w:r>
      <w:r>
        <w:rPr>
          <w:color w:val="231F20"/>
        </w:rPr>
        <w:t>270.39</w:t>
      </w:r>
      <w:r>
        <w:rPr>
          <w:color w:val="231F20"/>
          <w:spacing w:val="-17"/>
        </w:rPr>
        <w:t xml:space="preserve"> </w:t>
      </w:r>
      <w:r>
        <w:rPr>
          <w:color w:val="231F20"/>
        </w:rPr>
        <w:t>kcal</w:t>
      </w:r>
      <w:r>
        <w:rPr>
          <w:color w:val="231F20"/>
          <w:spacing w:val="-16"/>
        </w:rPr>
        <w:t xml:space="preserve"> </w:t>
      </w:r>
      <w:r>
        <w:rPr>
          <w:color w:val="231F20"/>
        </w:rPr>
        <w:t>(average)</w:t>
      </w:r>
      <w:r>
        <w:rPr>
          <w:color w:val="231F20"/>
          <w:spacing w:val="-17"/>
        </w:rPr>
        <w:t xml:space="preserve"> </w:t>
      </w:r>
      <w:r>
        <w:rPr>
          <w:color w:val="231F20"/>
        </w:rPr>
        <w:t>isadded 1572.74</w:t>
      </w:r>
      <w:r>
        <w:rPr>
          <w:color w:val="231F20"/>
          <w:spacing w:val="-9"/>
        </w:rPr>
        <w:t xml:space="preserve"> </w:t>
      </w:r>
      <w:r>
        <w:rPr>
          <w:color w:val="231F20"/>
        </w:rPr>
        <w:t>kcal</w:t>
      </w:r>
      <w:r>
        <w:rPr>
          <w:color w:val="231F20"/>
          <w:spacing w:val="-9"/>
        </w:rPr>
        <w:t xml:space="preserve"> </w:t>
      </w:r>
      <w:r>
        <w:rPr>
          <w:color w:val="231F20"/>
        </w:rPr>
        <w:t>of</w:t>
      </w:r>
      <w:r>
        <w:rPr>
          <w:color w:val="231F20"/>
          <w:spacing w:val="-8"/>
        </w:rPr>
        <w:t xml:space="preserve"> </w:t>
      </w:r>
      <w:r>
        <w:rPr>
          <w:color w:val="231F20"/>
        </w:rPr>
        <w:t>basal</w:t>
      </w:r>
      <w:r>
        <w:rPr>
          <w:color w:val="231F20"/>
          <w:spacing w:val="-9"/>
        </w:rPr>
        <w:t xml:space="preserve"> </w:t>
      </w:r>
      <w:r>
        <w:rPr>
          <w:color w:val="231F20"/>
        </w:rPr>
        <w:t>metabolism</w:t>
      </w:r>
      <w:r>
        <w:rPr>
          <w:color w:val="231F20"/>
          <w:spacing w:val="-9"/>
        </w:rPr>
        <w:t xml:space="preserve"> </w:t>
      </w:r>
      <w:r>
        <w:rPr>
          <w:color w:val="231F20"/>
        </w:rPr>
        <w:t>(SeeTable</w:t>
      </w:r>
      <w:r>
        <w:rPr>
          <w:color w:val="231F20"/>
          <w:spacing w:val="-8"/>
        </w:rPr>
        <w:t xml:space="preserve"> </w:t>
      </w:r>
      <w:r>
        <w:rPr>
          <w:color w:val="231F20"/>
        </w:rPr>
        <w:t>05)</w:t>
      </w:r>
      <w:r>
        <w:rPr>
          <w:color w:val="231F20"/>
          <w:spacing w:val="-9"/>
        </w:rPr>
        <w:t xml:space="preserve"> </w:t>
      </w:r>
      <w:r>
        <w:rPr>
          <w:color w:val="231F20"/>
        </w:rPr>
        <w:t>results</w:t>
      </w:r>
      <w:r>
        <w:rPr>
          <w:color w:val="231F20"/>
          <w:spacing w:val="-8"/>
        </w:rPr>
        <w:t xml:space="preserve"> </w:t>
      </w:r>
      <w:r>
        <w:rPr>
          <w:color w:val="231F20"/>
        </w:rPr>
        <w:t>in</w:t>
      </w:r>
      <w:r>
        <w:rPr>
          <w:color w:val="231F20"/>
          <w:spacing w:val="-9"/>
        </w:rPr>
        <w:t xml:space="preserve"> </w:t>
      </w:r>
      <w:r>
        <w:rPr>
          <w:color w:val="231F20"/>
        </w:rPr>
        <w:t>1843.13 kcal</w:t>
      </w:r>
      <w:r>
        <w:rPr>
          <w:color w:val="231F20"/>
          <w:spacing w:val="-29"/>
        </w:rPr>
        <w:t xml:space="preserve"> </w:t>
      </w:r>
      <w:r>
        <w:rPr>
          <w:color w:val="231F20"/>
        </w:rPr>
        <w:t>of</w:t>
      </w:r>
      <w:r>
        <w:rPr>
          <w:color w:val="231F20"/>
          <w:spacing w:val="-28"/>
        </w:rPr>
        <w:t xml:space="preserve"> </w:t>
      </w:r>
      <w:r>
        <w:rPr>
          <w:color w:val="231F20"/>
        </w:rPr>
        <w:t>daily</w:t>
      </w:r>
      <w:r>
        <w:rPr>
          <w:color w:val="231F20"/>
          <w:spacing w:val="-29"/>
        </w:rPr>
        <w:t xml:space="preserve"> </w:t>
      </w:r>
      <w:r>
        <w:rPr>
          <w:color w:val="231F20"/>
        </w:rPr>
        <w:t>expenditure.</w:t>
      </w:r>
      <w:r>
        <w:rPr>
          <w:color w:val="231F20"/>
          <w:spacing w:val="-28"/>
        </w:rPr>
        <w:t xml:space="preserve"> </w:t>
      </w:r>
      <w:r>
        <w:rPr>
          <w:color w:val="231F20"/>
        </w:rPr>
        <w:t>Correlatively,</w:t>
      </w:r>
      <w:r>
        <w:rPr>
          <w:color w:val="231F20"/>
          <w:spacing w:val="-29"/>
        </w:rPr>
        <w:t xml:space="preserve"> </w:t>
      </w:r>
      <w:r>
        <w:rPr>
          <w:color w:val="231F20"/>
        </w:rPr>
        <w:t>the</w:t>
      </w:r>
      <w:r>
        <w:rPr>
          <w:color w:val="231F20"/>
          <w:spacing w:val="-28"/>
        </w:rPr>
        <w:t xml:space="preserve"> </w:t>
      </w:r>
      <w:r>
        <w:rPr>
          <w:color w:val="231F20"/>
        </w:rPr>
        <w:t>present</w:t>
      </w:r>
      <w:r>
        <w:rPr>
          <w:color w:val="231F20"/>
          <w:spacing w:val="-28"/>
        </w:rPr>
        <w:t xml:space="preserve"> </w:t>
      </w:r>
      <w:r>
        <w:rPr>
          <w:color w:val="231F20"/>
        </w:rPr>
        <w:t>figure</w:t>
      </w:r>
      <w:r>
        <w:rPr>
          <w:color w:val="231F20"/>
          <w:spacing w:val="-29"/>
        </w:rPr>
        <w:t xml:space="preserve"> </w:t>
      </w:r>
      <w:r>
        <w:rPr>
          <w:color w:val="231F20"/>
        </w:rPr>
        <w:t>correlated with</w:t>
      </w:r>
      <w:r>
        <w:rPr>
          <w:color w:val="231F20"/>
          <w:spacing w:val="-17"/>
        </w:rPr>
        <w:t xml:space="preserve"> </w:t>
      </w:r>
      <w:r>
        <w:rPr>
          <w:color w:val="231F20"/>
        </w:rPr>
        <w:t>the</w:t>
      </w:r>
      <w:r>
        <w:rPr>
          <w:color w:val="231F20"/>
          <w:spacing w:val="-17"/>
        </w:rPr>
        <w:t xml:space="preserve"> </w:t>
      </w:r>
      <w:r>
        <w:rPr>
          <w:color w:val="231F20"/>
        </w:rPr>
        <w:t>4422</w:t>
      </w:r>
      <w:r>
        <w:rPr>
          <w:color w:val="231F20"/>
          <w:spacing w:val="-17"/>
        </w:rPr>
        <w:t xml:space="preserve"> </w:t>
      </w:r>
      <w:r>
        <w:rPr>
          <w:color w:val="231F20"/>
        </w:rPr>
        <w:t>kcal</w:t>
      </w:r>
      <w:r>
        <w:rPr>
          <w:color w:val="231F20"/>
          <w:spacing w:val="-17"/>
        </w:rPr>
        <w:t xml:space="preserve"> </w:t>
      </w:r>
      <w:r>
        <w:rPr>
          <w:color w:val="231F20"/>
        </w:rPr>
        <w:t>(seetablenr</w:t>
      </w:r>
      <w:r>
        <w:rPr>
          <w:color w:val="231F20"/>
          <w:spacing w:val="-17"/>
        </w:rPr>
        <w:t xml:space="preserve"> </w:t>
      </w:r>
      <w:r>
        <w:rPr>
          <w:color w:val="231F20"/>
        </w:rPr>
        <w:t>03)</w:t>
      </w:r>
      <w:r>
        <w:rPr>
          <w:color w:val="231F20"/>
          <w:spacing w:val="-17"/>
        </w:rPr>
        <w:t xml:space="preserve"> </w:t>
      </w:r>
      <w:r>
        <w:rPr>
          <w:color w:val="231F20"/>
        </w:rPr>
        <w:t>ingested</w:t>
      </w:r>
      <w:r>
        <w:rPr>
          <w:color w:val="231F20"/>
          <w:spacing w:val="-17"/>
        </w:rPr>
        <w:t xml:space="preserve"> </w:t>
      </w:r>
      <w:r>
        <w:rPr>
          <w:color w:val="231F20"/>
          <w:spacing w:val="-3"/>
        </w:rPr>
        <w:t>daily,</w:t>
      </w:r>
      <w:r>
        <w:rPr>
          <w:color w:val="231F20"/>
          <w:spacing w:val="-17"/>
        </w:rPr>
        <w:t xml:space="preserve"> </w:t>
      </w:r>
      <w:r>
        <w:rPr>
          <w:color w:val="231F20"/>
        </w:rPr>
        <w:t>manifestanexcess of 2578.87 kcal unspent which will be transform edintofats and bloodglucose. This factor will produce a highpercentage of</w:t>
      </w:r>
      <w:r>
        <w:rPr>
          <w:color w:val="231F20"/>
          <w:spacing w:val="-31"/>
        </w:rPr>
        <w:t xml:space="preserve"> </w:t>
      </w:r>
      <w:r>
        <w:rPr>
          <w:color w:val="231F20"/>
        </w:rPr>
        <w:t>people at risk of suffering from</w:t>
      </w:r>
      <w:r>
        <w:rPr>
          <w:color w:val="231F20"/>
          <w:spacing w:val="-4"/>
        </w:rPr>
        <w:t xml:space="preserve"> </w:t>
      </w:r>
      <w:r>
        <w:rPr>
          <w:color w:val="231F20"/>
        </w:rPr>
        <w:t>metabolicdiseases.</w:t>
      </w:r>
    </w:p>
    <w:p w:rsidR="00423FE7" w:rsidRDefault="00423FE7">
      <w:pPr>
        <w:spacing w:line="230" w:lineRule="auto"/>
        <w:jc w:val="both"/>
        <w:sectPr w:rsidR="00423FE7">
          <w:type w:val="continuous"/>
          <w:pgSz w:w="12240" w:h="15840"/>
          <w:pgMar w:top="1160" w:right="580" w:bottom="1100" w:left="620" w:header="720" w:footer="720" w:gutter="0"/>
          <w:cols w:num="2" w:space="720" w:equalWidth="0">
            <w:col w:w="5441" w:space="79"/>
            <w:col w:w="5520"/>
          </w:cols>
        </w:sectPr>
      </w:pPr>
    </w:p>
    <w:p w:rsidR="00423FE7" w:rsidRDefault="006D15BA">
      <w:pPr>
        <w:pStyle w:val="Ttulo2"/>
        <w:spacing w:before="20" w:line="240" w:lineRule="auto"/>
      </w:pPr>
      <w:r>
        <w:rPr>
          <w:color w:val="231F20"/>
        </w:rPr>
        <w:lastRenderedPageBreak/>
        <w:t>Figure No 6: Metabolic Basal Tax</w:t>
      </w:r>
    </w:p>
    <w:p w:rsidR="00423FE7" w:rsidRDefault="00423FE7">
      <w:pPr>
        <w:pStyle w:val="Textoindependiente"/>
        <w:spacing w:before="2"/>
        <w:rPr>
          <w:b/>
          <w:sz w:val="3"/>
        </w:rPr>
      </w:pPr>
    </w:p>
    <w:tbl>
      <w:tblPr>
        <w:tblStyle w:val="TableNormal"/>
        <w:tblW w:w="0" w:type="auto"/>
        <w:tblInd w:w="10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1052"/>
        <w:gridCol w:w="1052"/>
        <w:gridCol w:w="1052"/>
        <w:gridCol w:w="1052"/>
        <w:gridCol w:w="1052"/>
      </w:tblGrid>
      <w:tr w:rsidR="00423FE7">
        <w:trPr>
          <w:trHeight w:val="476"/>
        </w:trPr>
        <w:tc>
          <w:tcPr>
            <w:tcW w:w="1052" w:type="dxa"/>
            <w:shd w:val="clear" w:color="auto" w:fill="AEC0E3"/>
          </w:tcPr>
          <w:p w:rsidR="00423FE7" w:rsidRDefault="006D15BA">
            <w:pPr>
              <w:pStyle w:val="TableParagraph"/>
              <w:spacing w:before="31"/>
              <w:ind w:left="80"/>
              <w:jc w:val="left"/>
              <w:rPr>
                <w:b/>
                <w:sz w:val="18"/>
              </w:rPr>
            </w:pPr>
            <w:r>
              <w:rPr>
                <w:b/>
                <w:color w:val="231F20"/>
                <w:sz w:val="18"/>
              </w:rPr>
              <w:t>Sexo</w:t>
            </w:r>
          </w:p>
        </w:tc>
        <w:tc>
          <w:tcPr>
            <w:tcW w:w="1052" w:type="dxa"/>
            <w:shd w:val="clear" w:color="auto" w:fill="AEC0E3"/>
          </w:tcPr>
          <w:p w:rsidR="00423FE7" w:rsidRDefault="006D15BA">
            <w:pPr>
              <w:pStyle w:val="TableParagraph"/>
              <w:spacing w:before="36" w:line="232" w:lineRule="auto"/>
              <w:ind w:left="351" w:hanging="137"/>
              <w:jc w:val="left"/>
              <w:rPr>
                <w:b/>
                <w:sz w:val="18"/>
              </w:rPr>
            </w:pPr>
            <w:r>
              <w:rPr>
                <w:b/>
                <w:color w:val="231F20"/>
                <w:sz w:val="18"/>
              </w:rPr>
              <w:t>Tamaño (cm)</w:t>
            </w:r>
          </w:p>
        </w:tc>
        <w:tc>
          <w:tcPr>
            <w:tcW w:w="1052" w:type="dxa"/>
            <w:shd w:val="clear" w:color="auto" w:fill="AEC0E3"/>
          </w:tcPr>
          <w:p w:rsidR="00423FE7" w:rsidRDefault="006D15BA">
            <w:pPr>
              <w:pStyle w:val="TableParagraph"/>
              <w:spacing w:before="31"/>
              <w:ind w:left="176" w:right="171"/>
              <w:rPr>
                <w:b/>
                <w:sz w:val="18"/>
              </w:rPr>
            </w:pPr>
            <w:r>
              <w:rPr>
                <w:b/>
                <w:color w:val="231F20"/>
                <w:sz w:val="18"/>
              </w:rPr>
              <w:t>Peso(kg)</w:t>
            </w:r>
          </w:p>
        </w:tc>
        <w:tc>
          <w:tcPr>
            <w:tcW w:w="1052" w:type="dxa"/>
            <w:shd w:val="clear" w:color="auto" w:fill="AEC0E3"/>
          </w:tcPr>
          <w:p w:rsidR="00423FE7" w:rsidRDefault="006D15BA">
            <w:pPr>
              <w:pStyle w:val="TableParagraph"/>
              <w:spacing w:before="36" w:line="232" w:lineRule="auto"/>
              <w:ind w:left="313" w:right="243" w:firstLine="7"/>
              <w:jc w:val="left"/>
              <w:rPr>
                <w:b/>
                <w:sz w:val="18"/>
              </w:rPr>
            </w:pPr>
            <w:r>
              <w:rPr>
                <w:b/>
                <w:color w:val="231F20"/>
                <w:sz w:val="18"/>
              </w:rPr>
              <w:t>Edad (años)</w:t>
            </w:r>
          </w:p>
        </w:tc>
        <w:tc>
          <w:tcPr>
            <w:tcW w:w="1052" w:type="dxa"/>
            <w:shd w:val="clear" w:color="auto" w:fill="AEC0E3"/>
          </w:tcPr>
          <w:p w:rsidR="00423FE7" w:rsidRDefault="006D15BA">
            <w:pPr>
              <w:pStyle w:val="TableParagraph"/>
              <w:spacing w:before="31"/>
              <w:ind w:left="321"/>
              <w:jc w:val="left"/>
              <w:rPr>
                <w:b/>
                <w:sz w:val="18"/>
              </w:rPr>
            </w:pPr>
            <w:r>
              <w:rPr>
                <w:b/>
                <w:color w:val="231F20"/>
                <w:sz w:val="18"/>
              </w:rPr>
              <w:t>TMB</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179</w:t>
            </w:r>
          </w:p>
        </w:tc>
        <w:tc>
          <w:tcPr>
            <w:tcW w:w="1052" w:type="dxa"/>
            <w:shd w:val="clear" w:color="auto" w:fill="F4F5FB"/>
          </w:tcPr>
          <w:p w:rsidR="00423FE7" w:rsidRDefault="006D15BA">
            <w:pPr>
              <w:pStyle w:val="TableParagraph"/>
              <w:spacing w:before="34"/>
              <w:ind w:left="176" w:right="171"/>
              <w:rPr>
                <w:sz w:val="18"/>
              </w:rPr>
            </w:pPr>
            <w:r>
              <w:rPr>
                <w:color w:val="231F20"/>
                <w:sz w:val="18"/>
              </w:rPr>
              <w:t>64</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33"/>
              <w:jc w:val="left"/>
              <w:rPr>
                <w:sz w:val="18"/>
              </w:rPr>
            </w:pPr>
            <w:r>
              <w:rPr>
                <w:color w:val="231F20"/>
                <w:sz w:val="18"/>
              </w:rPr>
              <w:t>1648.75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160</w:t>
            </w:r>
          </w:p>
        </w:tc>
        <w:tc>
          <w:tcPr>
            <w:tcW w:w="1052" w:type="dxa"/>
            <w:shd w:val="clear" w:color="auto" w:fill="F4F5FB"/>
          </w:tcPr>
          <w:p w:rsidR="00423FE7" w:rsidRDefault="006D15BA">
            <w:pPr>
              <w:pStyle w:val="TableParagraph"/>
              <w:spacing w:before="34"/>
              <w:ind w:left="176" w:right="171"/>
              <w:rPr>
                <w:sz w:val="18"/>
              </w:rPr>
            </w:pPr>
            <w:r>
              <w:rPr>
                <w:color w:val="231F20"/>
                <w:sz w:val="18"/>
              </w:rPr>
              <w:t>65</w:t>
            </w:r>
          </w:p>
        </w:tc>
        <w:tc>
          <w:tcPr>
            <w:tcW w:w="1052" w:type="dxa"/>
            <w:shd w:val="clear" w:color="auto" w:fill="F4F5FB"/>
          </w:tcPr>
          <w:p w:rsidR="00423FE7" w:rsidRDefault="006D15BA">
            <w:pPr>
              <w:pStyle w:val="TableParagraph"/>
              <w:spacing w:before="34"/>
              <w:ind w:left="176" w:right="171"/>
              <w:rPr>
                <w:sz w:val="18"/>
              </w:rPr>
            </w:pPr>
            <w:r>
              <w:rPr>
                <w:color w:val="231F20"/>
                <w:sz w:val="18"/>
              </w:rPr>
              <w:t>24</w:t>
            </w:r>
          </w:p>
        </w:tc>
        <w:tc>
          <w:tcPr>
            <w:tcW w:w="1052" w:type="dxa"/>
            <w:shd w:val="clear" w:color="auto" w:fill="F4F5FB"/>
          </w:tcPr>
          <w:p w:rsidR="00423FE7" w:rsidRDefault="006D15BA">
            <w:pPr>
              <w:pStyle w:val="TableParagraph"/>
              <w:spacing w:before="34"/>
              <w:ind w:left="346"/>
              <w:jc w:val="left"/>
              <w:rPr>
                <w:sz w:val="18"/>
              </w:rPr>
            </w:pPr>
            <w:r>
              <w:rPr>
                <w:color w:val="231F20"/>
                <w:sz w:val="18"/>
              </w:rPr>
              <w:t>1535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166</w:t>
            </w:r>
          </w:p>
        </w:tc>
        <w:tc>
          <w:tcPr>
            <w:tcW w:w="1052" w:type="dxa"/>
            <w:shd w:val="clear" w:color="auto" w:fill="F4F5FB"/>
          </w:tcPr>
          <w:p w:rsidR="00423FE7" w:rsidRDefault="006D15BA">
            <w:pPr>
              <w:pStyle w:val="TableParagraph"/>
              <w:spacing w:before="34"/>
              <w:ind w:left="176" w:right="171"/>
              <w:rPr>
                <w:sz w:val="18"/>
              </w:rPr>
            </w:pPr>
            <w:r>
              <w:rPr>
                <w:color w:val="231F20"/>
                <w:sz w:val="18"/>
              </w:rPr>
              <w:t>90</w:t>
            </w:r>
          </w:p>
        </w:tc>
        <w:tc>
          <w:tcPr>
            <w:tcW w:w="1052" w:type="dxa"/>
            <w:shd w:val="clear" w:color="auto" w:fill="F4F5FB"/>
          </w:tcPr>
          <w:p w:rsidR="00423FE7" w:rsidRDefault="006D15BA">
            <w:pPr>
              <w:pStyle w:val="TableParagraph"/>
              <w:spacing w:before="34"/>
              <w:ind w:left="176" w:right="171"/>
              <w:rPr>
                <w:sz w:val="18"/>
              </w:rPr>
            </w:pPr>
            <w:r>
              <w:rPr>
                <w:color w:val="231F20"/>
                <w:sz w:val="18"/>
              </w:rPr>
              <w:t>65</w:t>
            </w:r>
          </w:p>
        </w:tc>
        <w:tc>
          <w:tcPr>
            <w:tcW w:w="1052" w:type="dxa"/>
            <w:shd w:val="clear" w:color="auto" w:fill="F4F5FB"/>
          </w:tcPr>
          <w:p w:rsidR="00423FE7" w:rsidRDefault="006D15BA">
            <w:pPr>
              <w:pStyle w:val="TableParagraph"/>
              <w:spacing w:before="34"/>
              <w:ind w:left="278"/>
              <w:jc w:val="left"/>
              <w:rPr>
                <w:sz w:val="18"/>
              </w:rPr>
            </w:pPr>
            <w:r>
              <w:rPr>
                <w:color w:val="231F20"/>
                <w:sz w:val="18"/>
              </w:rPr>
              <w:t>1617.5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168</w:t>
            </w:r>
          </w:p>
        </w:tc>
        <w:tc>
          <w:tcPr>
            <w:tcW w:w="1052" w:type="dxa"/>
            <w:shd w:val="clear" w:color="auto" w:fill="F4F5FB"/>
          </w:tcPr>
          <w:p w:rsidR="00423FE7" w:rsidRDefault="006D15BA">
            <w:pPr>
              <w:pStyle w:val="TableParagraph"/>
              <w:spacing w:before="34"/>
              <w:ind w:left="176" w:right="171"/>
              <w:rPr>
                <w:sz w:val="18"/>
              </w:rPr>
            </w:pPr>
            <w:r>
              <w:rPr>
                <w:color w:val="231F20"/>
                <w:sz w:val="18"/>
              </w:rPr>
              <w:t>73</w:t>
            </w:r>
          </w:p>
        </w:tc>
        <w:tc>
          <w:tcPr>
            <w:tcW w:w="1052" w:type="dxa"/>
            <w:shd w:val="clear" w:color="auto" w:fill="F4F5FB"/>
          </w:tcPr>
          <w:p w:rsidR="00423FE7" w:rsidRDefault="006D15BA">
            <w:pPr>
              <w:pStyle w:val="TableParagraph"/>
              <w:spacing w:before="34"/>
              <w:ind w:left="176" w:right="171"/>
              <w:rPr>
                <w:sz w:val="18"/>
              </w:rPr>
            </w:pPr>
            <w:r>
              <w:rPr>
                <w:color w:val="231F20"/>
                <w:sz w:val="18"/>
              </w:rPr>
              <w:t>28</w:t>
            </w:r>
          </w:p>
        </w:tc>
        <w:tc>
          <w:tcPr>
            <w:tcW w:w="1052" w:type="dxa"/>
            <w:shd w:val="clear" w:color="auto" w:fill="F4F5FB"/>
          </w:tcPr>
          <w:p w:rsidR="00423FE7" w:rsidRDefault="006D15BA">
            <w:pPr>
              <w:pStyle w:val="TableParagraph"/>
              <w:spacing w:before="34"/>
              <w:ind w:left="346"/>
              <w:jc w:val="left"/>
              <w:rPr>
                <w:sz w:val="18"/>
              </w:rPr>
            </w:pPr>
            <w:r>
              <w:rPr>
                <w:color w:val="231F20"/>
                <w:sz w:val="18"/>
              </w:rPr>
              <w:t>1645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165</w:t>
            </w:r>
          </w:p>
        </w:tc>
        <w:tc>
          <w:tcPr>
            <w:tcW w:w="1052" w:type="dxa"/>
            <w:shd w:val="clear" w:color="auto" w:fill="F4F5FB"/>
          </w:tcPr>
          <w:p w:rsidR="00423FE7" w:rsidRDefault="006D15BA">
            <w:pPr>
              <w:pStyle w:val="TableParagraph"/>
              <w:spacing w:before="34"/>
              <w:ind w:left="176" w:right="171"/>
              <w:rPr>
                <w:sz w:val="18"/>
              </w:rPr>
            </w:pPr>
            <w:r>
              <w:rPr>
                <w:color w:val="231F20"/>
                <w:sz w:val="18"/>
              </w:rPr>
              <w:t>70</w:t>
            </w:r>
          </w:p>
        </w:tc>
        <w:tc>
          <w:tcPr>
            <w:tcW w:w="1052" w:type="dxa"/>
            <w:shd w:val="clear" w:color="auto" w:fill="F4F5FB"/>
          </w:tcPr>
          <w:p w:rsidR="00423FE7" w:rsidRDefault="006D15BA">
            <w:pPr>
              <w:pStyle w:val="TableParagraph"/>
              <w:spacing w:before="34"/>
              <w:ind w:left="176" w:right="171"/>
              <w:rPr>
                <w:sz w:val="18"/>
              </w:rPr>
            </w:pPr>
            <w:r>
              <w:rPr>
                <w:color w:val="231F20"/>
                <w:sz w:val="18"/>
              </w:rPr>
              <w:t>24</w:t>
            </w:r>
          </w:p>
        </w:tc>
        <w:tc>
          <w:tcPr>
            <w:tcW w:w="1052" w:type="dxa"/>
            <w:shd w:val="clear" w:color="auto" w:fill="F4F5FB"/>
          </w:tcPr>
          <w:p w:rsidR="00423FE7" w:rsidRDefault="006D15BA">
            <w:pPr>
              <w:pStyle w:val="TableParagraph"/>
              <w:spacing w:before="34"/>
              <w:ind w:left="233"/>
              <w:jc w:val="left"/>
              <w:rPr>
                <w:sz w:val="18"/>
              </w:rPr>
            </w:pPr>
            <w:r>
              <w:rPr>
                <w:color w:val="231F20"/>
                <w:sz w:val="18"/>
              </w:rPr>
              <w:t>1616.25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167</w:t>
            </w:r>
          </w:p>
        </w:tc>
        <w:tc>
          <w:tcPr>
            <w:tcW w:w="1052" w:type="dxa"/>
            <w:shd w:val="clear" w:color="auto" w:fill="F4F5FB"/>
          </w:tcPr>
          <w:p w:rsidR="00423FE7" w:rsidRDefault="006D15BA">
            <w:pPr>
              <w:pStyle w:val="TableParagraph"/>
              <w:spacing w:before="34"/>
              <w:ind w:left="176" w:right="171"/>
              <w:rPr>
                <w:sz w:val="18"/>
              </w:rPr>
            </w:pPr>
            <w:r>
              <w:rPr>
                <w:color w:val="231F20"/>
                <w:sz w:val="18"/>
              </w:rPr>
              <w:t>66</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233"/>
              <w:jc w:val="left"/>
              <w:rPr>
                <w:sz w:val="18"/>
              </w:rPr>
            </w:pPr>
            <w:r>
              <w:rPr>
                <w:color w:val="231F20"/>
                <w:sz w:val="18"/>
              </w:rPr>
              <w:t>1433.75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174</w:t>
            </w:r>
          </w:p>
        </w:tc>
        <w:tc>
          <w:tcPr>
            <w:tcW w:w="1052" w:type="dxa"/>
            <w:shd w:val="clear" w:color="auto" w:fill="F4F5FB"/>
          </w:tcPr>
          <w:p w:rsidR="00423FE7" w:rsidRDefault="006D15BA">
            <w:pPr>
              <w:pStyle w:val="TableParagraph"/>
              <w:spacing w:before="34"/>
              <w:ind w:left="176" w:right="171"/>
              <w:rPr>
                <w:sz w:val="18"/>
              </w:rPr>
            </w:pPr>
            <w:r>
              <w:rPr>
                <w:color w:val="231F20"/>
                <w:sz w:val="18"/>
              </w:rPr>
              <w:t>90</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78"/>
              <w:jc w:val="left"/>
              <w:rPr>
                <w:sz w:val="18"/>
              </w:rPr>
            </w:pPr>
            <w:r>
              <w:rPr>
                <w:color w:val="231F20"/>
                <w:sz w:val="18"/>
              </w:rPr>
              <w:t>1877.5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168</w:t>
            </w:r>
          </w:p>
        </w:tc>
        <w:tc>
          <w:tcPr>
            <w:tcW w:w="1052" w:type="dxa"/>
            <w:shd w:val="clear" w:color="auto" w:fill="F4F5FB"/>
          </w:tcPr>
          <w:p w:rsidR="00423FE7" w:rsidRDefault="006D15BA">
            <w:pPr>
              <w:pStyle w:val="TableParagraph"/>
              <w:spacing w:before="34"/>
              <w:ind w:left="176" w:right="171"/>
              <w:rPr>
                <w:sz w:val="18"/>
              </w:rPr>
            </w:pPr>
            <w:r>
              <w:rPr>
                <w:color w:val="231F20"/>
                <w:sz w:val="18"/>
              </w:rPr>
              <w:t>60</w:t>
            </w:r>
          </w:p>
        </w:tc>
        <w:tc>
          <w:tcPr>
            <w:tcW w:w="1052" w:type="dxa"/>
            <w:shd w:val="clear" w:color="auto" w:fill="F4F5FB"/>
          </w:tcPr>
          <w:p w:rsidR="00423FE7" w:rsidRDefault="006D15BA">
            <w:pPr>
              <w:pStyle w:val="TableParagraph"/>
              <w:spacing w:before="34"/>
              <w:ind w:left="176" w:right="171"/>
              <w:rPr>
                <w:sz w:val="18"/>
              </w:rPr>
            </w:pPr>
            <w:r>
              <w:rPr>
                <w:color w:val="231F20"/>
                <w:sz w:val="18"/>
              </w:rPr>
              <w:t>56</w:t>
            </w:r>
          </w:p>
        </w:tc>
        <w:tc>
          <w:tcPr>
            <w:tcW w:w="1052" w:type="dxa"/>
            <w:shd w:val="clear" w:color="auto" w:fill="F4F5FB"/>
          </w:tcPr>
          <w:p w:rsidR="00423FE7" w:rsidRDefault="006D15BA">
            <w:pPr>
              <w:pStyle w:val="TableParagraph"/>
              <w:spacing w:before="34"/>
              <w:ind w:left="346"/>
              <w:jc w:val="left"/>
              <w:rPr>
                <w:sz w:val="18"/>
              </w:rPr>
            </w:pPr>
            <w:r>
              <w:rPr>
                <w:color w:val="231F20"/>
                <w:sz w:val="18"/>
              </w:rPr>
              <w:t>1375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170</w:t>
            </w:r>
          </w:p>
        </w:tc>
        <w:tc>
          <w:tcPr>
            <w:tcW w:w="1052" w:type="dxa"/>
            <w:shd w:val="clear" w:color="auto" w:fill="F4F5FB"/>
          </w:tcPr>
          <w:p w:rsidR="00423FE7" w:rsidRDefault="006D15BA">
            <w:pPr>
              <w:pStyle w:val="TableParagraph"/>
              <w:spacing w:before="34"/>
              <w:ind w:left="176" w:right="171"/>
              <w:rPr>
                <w:sz w:val="18"/>
              </w:rPr>
            </w:pPr>
            <w:r>
              <w:rPr>
                <w:color w:val="231F20"/>
                <w:sz w:val="18"/>
              </w:rPr>
              <w:t>80</w:t>
            </w:r>
          </w:p>
        </w:tc>
        <w:tc>
          <w:tcPr>
            <w:tcW w:w="1052" w:type="dxa"/>
            <w:shd w:val="clear" w:color="auto" w:fill="F4F5FB"/>
          </w:tcPr>
          <w:p w:rsidR="00423FE7" w:rsidRDefault="006D15BA">
            <w:pPr>
              <w:pStyle w:val="TableParagraph"/>
              <w:spacing w:before="34"/>
              <w:ind w:left="176" w:right="171"/>
              <w:rPr>
                <w:sz w:val="18"/>
              </w:rPr>
            </w:pPr>
            <w:r>
              <w:rPr>
                <w:color w:val="231F20"/>
                <w:sz w:val="18"/>
              </w:rPr>
              <w:t>64</w:t>
            </w:r>
          </w:p>
        </w:tc>
        <w:tc>
          <w:tcPr>
            <w:tcW w:w="1052" w:type="dxa"/>
            <w:shd w:val="clear" w:color="auto" w:fill="F4F5FB"/>
          </w:tcPr>
          <w:p w:rsidR="00423FE7" w:rsidRDefault="006D15BA">
            <w:pPr>
              <w:pStyle w:val="TableParagraph"/>
              <w:spacing w:before="34"/>
              <w:ind w:left="278"/>
              <w:jc w:val="left"/>
              <w:rPr>
                <w:sz w:val="18"/>
              </w:rPr>
            </w:pPr>
            <w:r>
              <w:rPr>
                <w:color w:val="231F20"/>
                <w:sz w:val="18"/>
              </w:rPr>
              <w:t>1547.5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163</w:t>
            </w:r>
          </w:p>
        </w:tc>
        <w:tc>
          <w:tcPr>
            <w:tcW w:w="1052" w:type="dxa"/>
            <w:shd w:val="clear" w:color="auto" w:fill="F4F5FB"/>
          </w:tcPr>
          <w:p w:rsidR="00423FE7" w:rsidRDefault="006D15BA">
            <w:pPr>
              <w:pStyle w:val="TableParagraph"/>
              <w:spacing w:before="34"/>
              <w:ind w:left="176" w:right="171"/>
              <w:rPr>
                <w:sz w:val="18"/>
              </w:rPr>
            </w:pPr>
            <w:r>
              <w:rPr>
                <w:color w:val="231F20"/>
                <w:sz w:val="18"/>
              </w:rPr>
              <w:t>58</w:t>
            </w:r>
          </w:p>
        </w:tc>
        <w:tc>
          <w:tcPr>
            <w:tcW w:w="1052" w:type="dxa"/>
            <w:shd w:val="clear" w:color="auto" w:fill="F4F5FB"/>
          </w:tcPr>
          <w:p w:rsidR="00423FE7" w:rsidRDefault="006D15BA">
            <w:pPr>
              <w:pStyle w:val="TableParagraph"/>
              <w:spacing w:before="34"/>
              <w:ind w:left="176" w:right="171"/>
              <w:rPr>
                <w:sz w:val="18"/>
              </w:rPr>
            </w:pPr>
            <w:r>
              <w:rPr>
                <w:color w:val="231F20"/>
                <w:sz w:val="18"/>
              </w:rPr>
              <w:t>27</w:t>
            </w:r>
          </w:p>
        </w:tc>
        <w:tc>
          <w:tcPr>
            <w:tcW w:w="1052" w:type="dxa"/>
            <w:shd w:val="clear" w:color="auto" w:fill="F4F5FB"/>
          </w:tcPr>
          <w:p w:rsidR="00423FE7" w:rsidRDefault="006D15BA">
            <w:pPr>
              <w:pStyle w:val="TableParagraph"/>
              <w:spacing w:before="34"/>
              <w:ind w:left="233"/>
              <w:jc w:val="left"/>
              <w:rPr>
                <w:sz w:val="18"/>
              </w:rPr>
            </w:pPr>
            <w:r>
              <w:rPr>
                <w:color w:val="231F20"/>
                <w:sz w:val="18"/>
              </w:rPr>
              <w:t>1468.75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182</w:t>
            </w:r>
          </w:p>
        </w:tc>
        <w:tc>
          <w:tcPr>
            <w:tcW w:w="1052" w:type="dxa"/>
            <w:shd w:val="clear" w:color="auto" w:fill="F4F5FB"/>
          </w:tcPr>
          <w:p w:rsidR="00423FE7" w:rsidRDefault="006D15BA">
            <w:pPr>
              <w:pStyle w:val="TableParagraph"/>
              <w:spacing w:before="34"/>
              <w:ind w:left="176" w:right="171"/>
              <w:rPr>
                <w:sz w:val="18"/>
              </w:rPr>
            </w:pPr>
            <w:r>
              <w:rPr>
                <w:color w:val="231F20"/>
                <w:sz w:val="18"/>
              </w:rPr>
              <w:t>82</w:t>
            </w:r>
          </w:p>
        </w:tc>
        <w:tc>
          <w:tcPr>
            <w:tcW w:w="1052" w:type="dxa"/>
            <w:shd w:val="clear" w:color="auto" w:fill="F4F5FB"/>
          </w:tcPr>
          <w:p w:rsidR="00423FE7" w:rsidRDefault="006D15BA">
            <w:pPr>
              <w:pStyle w:val="TableParagraph"/>
              <w:spacing w:before="34"/>
              <w:ind w:left="176" w:right="171"/>
              <w:rPr>
                <w:sz w:val="18"/>
              </w:rPr>
            </w:pPr>
            <w:r>
              <w:rPr>
                <w:color w:val="231F20"/>
                <w:sz w:val="18"/>
              </w:rPr>
              <w:t>51</w:t>
            </w:r>
          </w:p>
        </w:tc>
        <w:tc>
          <w:tcPr>
            <w:tcW w:w="1052" w:type="dxa"/>
            <w:shd w:val="clear" w:color="auto" w:fill="F4F5FB"/>
          </w:tcPr>
          <w:p w:rsidR="00423FE7" w:rsidRDefault="006D15BA">
            <w:pPr>
              <w:pStyle w:val="TableParagraph"/>
              <w:spacing w:before="34"/>
              <w:ind w:left="278"/>
              <w:jc w:val="left"/>
              <w:rPr>
                <w:sz w:val="18"/>
              </w:rPr>
            </w:pPr>
            <w:r>
              <w:rPr>
                <w:color w:val="231F20"/>
                <w:sz w:val="18"/>
              </w:rPr>
              <w:t>1707.5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160</w:t>
            </w:r>
          </w:p>
        </w:tc>
        <w:tc>
          <w:tcPr>
            <w:tcW w:w="1052" w:type="dxa"/>
            <w:shd w:val="clear" w:color="auto" w:fill="F4F5FB"/>
          </w:tcPr>
          <w:p w:rsidR="00423FE7" w:rsidRDefault="006D15BA">
            <w:pPr>
              <w:pStyle w:val="TableParagraph"/>
              <w:spacing w:before="34"/>
              <w:ind w:left="176" w:right="171"/>
              <w:rPr>
                <w:sz w:val="18"/>
              </w:rPr>
            </w:pPr>
            <w:r>
              <w:rPr>
                <w:color w:val="231F20"/>
                <w:sz w:val="18"/>
              </w:rPr>
              <w:t>50</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346"/>
              <w:jc w:val="left"/>
              <w:rPr>
                <w:sz w:val="18"/>
              </w:rPr>
            </w:pPr>
            <w:r>
              <w:rPr>
                <w:color w:val="231F20"/>
                <w:sz w:val="18"/>
              </w:rPr>
              <w:t>1390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165</w:t>
            </w:r>
          </w:p>
        </w:tc>
        <w:tc>
          <w:tcPr>
            <w:tcW w:w="1052" w:type="dxa"/>
            <w:shd w:val="clear" w:color="auto" w:fill="F4F5FB"/>
          </w:tcPr>
          <w:p w:rsidR="00423FE7" w:rsidRDefault="006D15BA">
            <w:pPr>
              <w:pStyle w:val="TableParagraph"/>
              <w:spacing w:before="34"/>
              <w:ind w:left="176" w:right="171"/>
              <w:rPr>
                <w:sz w:val="18"/>
              </w:rPr>
            </w:pPr>
            <w:r>
              <w:rPr>
                <w:color w:val="231F20"/>
                <w:sz w:val="18"/>
              </w:rPr>
              <w:t>45</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33"/>
              <w:jc w:val="left"/>
              <w:rPr>
                <w:sz w:val="18"/>
              </w:rPr>
            </w:pPr>
            <w:r>
              <w:rPr>
                <w:color w:val="231F20"/>
                <w:sz w:val="18"/>
              </w:rPr>
              <w:t>1371.25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180</w:t>
            </w:r>
          </w:p>
        </w:tc>
        <w:tc>
          <w:tcPr>
            <w:tcW w:w="1052" w:type="dxa"/>
            <w:shd w:val="clear" w:color="auto" w:fill="F4F5FB"/>
          </w:tcPr>
          <w:p w:rsidR="00423FE7" w:rsidRDefault="006D15BA">
            <w:pPr>
              <w:pStyle w:val="TableParagraph"/>
              <w:spacing w:before="34"/>
              <w:ind w:left="176" w:right="171"/>
              <w:rPr>
                <w:sz w:val="18"/>
              </w:rPr>
            </w:pPr>
            <w:r>
              <w:rPr>
                <w:color w:val="231F20"/>
                <w:sz w:val="18"/>
              </w:rPr>
              <w:t>70</w:t>
            </w:r>
          </w:p>
        </w:tc>
        <w:tc>
          <w:tcPr>
            <w:tcW w:w="1052" w:type="dxa"/>
            <w:shd w:val="clear" w:color="auto" w:fill="F4F5FB"/>
          </w:tcPr>
          <w:p w:rsidR="00423FE7" w:rsidRDefault="006D15BA">
            <w:pPr>
              <w:pStyle w:val="TableParagraph"/>
              <w:spacing w:before="34"/>
              <w:ind w:left="176" w:right="171"/>
              <w:rPr>
                <w:sz w:val="18"/>
              </w:rPr>
            </w:pPr>
            <w:r>
              <w:rPr>
                <w:color w:val="231F20"/>
                <w:sz w:val="18"/>
              </w:rPr>
              <w:t>28</w:t>
            </w:r>
          </w:p>
        </w:tc>
        <w:tc>
          <w:tcPr>
            <w:tcW w:w="1052" w:type="dxa"/>
            <w:shd w:val="clear" w:color="auto" w:fill="F4F5FB"/>
          </w:tcPr>
          <w:p w:rsidR="00423FE7" w:rsidRDefault="006D15BA">
            <w:pPr>
              <w:pStyle w:val="TableParagraph"/>
              <w:spacing w:before="34"/>
              <w:ind w:left="346"/>
              <w:jc w:val="left"/>
              <w:rPr>
                <w:sz w:val="18"/>
              </w:rPr>
            </w:pPr>
            <w:r>
              <w:rPr>
                <w:color w:val="231F20"/>
                <w:sz w:val="18"/>
              </w:rPr>
              <w:t>1690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175</w:t>
            </w:r>
          </w:p>
        </w:tc>
        <w:tc>
          <w:tcPr>
            <w:tcW w:w="1052" w:type="dxa"/>
            <w:shd w:val="clear" w:color="auto" w:fill="F4F5FB"/>
          </w:tcPr>
          <w:p w:rsidR="00423FE7" w:rsidRDefault="006D15BA">
            <w:pPr>
              <w:pStyle w:val="TableParagraph"/>
              <w:spacing w:before="34"/>
              <w:ind w:left="176" w:right="171"/>
              <w:rPr>
                <w:sz w:val="18"/>
              </w:rPr>
            </w:pPr>
            <w:r>
              <w:rPr>
                <w:color w:val="231F20"/>
                <w:sz w:val="18"/>
              </w:rPr>
              <w:t>75</w:t>
            </w:r>
          </w:p>
        </w:tc>
        <w:tc>
          <w:tcPr>
            <w:tcW w:w="1052" w:type="dxa"/>
            <w:shd w:val="clear" w:color="auto" w:fill="F4F5FB"/>
          </w:tcPr>
          <w:p w:rsidR="00423FE7" w:rsidRDefault="006D15BA">
            <w:pPr>
              <w:pStyle w:val="TableParagraph"/>
              <w:spacing w:before="34"/>
              <w:ind w:left="176" w:right="171"/>
              <w:rPr>
                <w:sz w:val="18"/>
              </w:rPr>
            </w:pPr>
            <w:r>
              <w:rPr>
                <w:color w:val="231F20"/>
                <w:sz w:val="18"/>
              </w:rPr>
              <w:t>28</w:t>
            </w:r>
          </w:p>
        </w:tc>
        <w:tc>
          <w:tcPr>
            <w:tcW w:w="1052" w:type="dxa"/>
            <w:shd w:val="clear" w:color="auto" w:fill="F4F5FB"/>
          </w:tcPr>
          <w:p w:rsidR="00423FE7" w:rsidRDefault="006D15BA">
            <w:pPr>
              <w:pStyle w:val="TableParagraph"/>
              <w:spacing w:before="34"/>
              <w:ind w:left="233"/>
              <w:jc w:val="left"/>
              <w:rPr>
                <w:sz w:val="18"/>
              </w:rPr>
            </w:pPr>
            <w:r>
              <w:rPr>
                <w:color w:val="231F20"/>
                <w:sz w:val="18"/>
              </w:rPr>
              <w:t>1708.75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162</w:t>
            </w:r>
          </w:p>
        </w:tc>
        <w:tc>
          <w:tcPr>
            <w:tcW w:w="1052" w:type="dxa"/>
            <w:shd w:val="clear" w:color="auto" w:fill="F4F5FB"/>
          </w:tcPr>
          <w:p w:rsidR="00423FE7" w:rsidRDefault="006D15BA">
            <w:pPr>
              <w:pStyle w:val="TableParagraph"/>
              <w:spacing w:before="34"/>
              <w:ind w:left="176" w:right="171"/>
              <w:rPr>
                <w:sz w:val="18"/>
              </w:rPr>
            </w:pPr>
            <w:r>
              <w:rPr>
                <w:color w:val="231F20"/>
                <w:sz w:val="18"/>
              </w:rPr>
              <w:t>67</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278"/>
              <w:jc w:val="left"/>
              <w:rPr>
                <w:sz w:val="18"/>
              </w:rPr>
            </w:pPr>
            <w:r>
              <w:rPr>
                <w:color w:val="231F20"/>
                <w:sz w:val="18"/>
              </w:rPr>
              <w:t>1577.5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170</w:t>
            </w:r>
          </w:p>
        </w:tc>
        <w:tc>
          <w:tcPr>
            <w:tcW w:w="1052" w:type="dxa"/>
            <w:shd w:val="clear" w:color="auto" w:fill="F4F5FB"/>
          </w:tcPr>
          <w:p w:rsidR="00423FE7" w:rsidRDefault="006D15BA">
            <w:pPr>
              <w:pStyle w:val="TableParagraph"/>
              <w:spacing w:before="34"/>
              <w:ind w:left="176" w:right="171"/>
              <w:rPr>
                <w:sz w:val="18"/>
              </w:rPr>
            </w:pPr>
            <w:r>
              <w:rPr>
                <w:color w:val="231F20"/>
                <w:sz w:val="18"/>
              </w:rPr>
              <w:t>64</w:t>
            </w:r>
          </w:p>
        </w:tc>
        <w:tc>
          <w:tcPr>
            <w:tcW w:w="1052" w:type="dxa"/>
            <w:shd w:val="clear" w:color="auto" w:fill="F4F5FB"/>
          </w:tcPr>
          <w:p w:rsidR="00423FE7" w:rsidRDefault="006D15BA">
            <w:pPr>
              <w:pStyle w:val="TableParagraph"/>
              <w:spacing w:before="34"/>
              <w:ind w:left="176" w:right="171"/>
              <w:rPr>
                <w:sz w:val="18"/>
              </w:rPr>
            </w:pPr>
            <w:r>
              <w:rPr>
                <w:color w:val="231F20"/>
                <w:sz w:val="18"/>
              </w:rPr>
              <w:t>24</w:t>
            </w:r>
          </w:p>
        </w:tc>
        <w:tc>
          <w:tcPr>
            <w:tcW w:w="1052" w:type="dxa"/>
            <w:shd w:val="clear" w:color="auto" w:fill="F4F5FB"/>
          </w:tcPr>
          <w:p w:rsidR="00423FE7" w:rsidRDefault="006D15BA">
            <w:pPr>
              <w:pStyle w:val="TableParagraph"/>
              <w:spacing w:before="34"/>
              <w:ind w:left="278"/>
              <w:jc w:val="left"/>
              <w:rPr>
                <w:sz w:val="18"/>
              </w:rPr>
            </w:pPr>
            <w:r>
              <w:rPr>
                <w:color w:val="231F20"/>
                <w:sz w:val="18"/>
              </w:rPr>
              <w:t>1587.5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146</w:t>
            </w:r>
          </w:p>
        </w:tc>
        <w:tc>
          <w:tcPr>
            <w:tcW w:w="1052" w:type="dxa"/>
            <w:shd w:val="clear" w:color="auto" w:fill="F4F5FB"/>
          </w:tcPr>
          <w:p w:rsidR="00423FE7" w:rsidRDefault="006D15BA">
            <w:pPr>
              <w:pStyle w:val="TableParagraph"/>
              <w:spacing w:before="34"/>
              <w:ind w:left="176" w:right="171"/>
              <w:rPr>
                <w:sz w:val="18"/>
              </w:rPr>
            </w:pPr>
            <w:r>
              <w:rPr>
                <w:color w:val="231F20"/>
                <w:sz w:val="18"/>
              </w:rPr>
              <w:t>47</w:t>
            </w:r>
          </w:p>
        </w:tc>
        <w:tc>
          <w:tcPr>
            <w:tcW w:w="1052" w:type="dxa"/>
            <w:shd w:val="clear" w:color="auto" w:fill="F4F5FB"/>
          </w:tcPr>
          <w:p w:rsidR="00423FE7" w:rsidRDefault="006D15BA">
            <w:pPr>
              <w:pStyle w:val="TableParagraph"/>
              <w:spacing w:before="34"/>
              <w:ind w:left="176" w:right="171"/>
              <w:rPr>
                <w:sz w:val="18"/>
              </w:rPr>
            </w:pPr>
            <w:r>
              <w:rPr>
                <w:color w:val="231F20"/>
                <w:sz w:val="18"/>
              </w:rPr>
              <w:t>20</w:t>
            </w:r>
          </w:p>
        </w:tc>
        <w:tc>
          <w:tcPr>
            <w:tcW w:w="1052" w:type="dxa"/>
            <w:shd w:val="clear" w:color="auto" w:fill="F4F5FB"/>
          </w:tcPr>
          <w:p w:rsidR="00423FE7" w:rsidRDefault="006D15BA">
            <w:pPr>
              <w:pStyle w:val="TableParagraph"/>
              <w:spacing w:before="34"/>
              <w:ind w:left="278"/>
              <w:jc w:val="left"/>
              <w:rPr>
                <w:sz w:val="18"/>
              </w:rPr>
            </w:pPr>
            <w:r>
              <w:rPr>
                <w:color w:val="231F20"/>
                <w:sz w:val="18"/>
              </w:rPr>
              <w:t>1287.5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165</w:t>
            </w:r>
          </w:p>
        </w:tc>
        <w:tc>
          <w:tcPr>
            <w:tcW w:w="1052" w:type="dxa"/>
            <w:shd w:val="clear" w:color="auto" w:fill="F4F5FB"/>
          </w:tcPr>
          <w:p w:rsidR="00423FE7" w:rsidRDefault="006D15BA">
            <w:pPr>
              <w:pStyle w:val="TableParagraph"/>
              <w:spacing w:before="34"/>
              <w:ind w:left="176" w:right="171"/>
              <w:rPr>
                <w:sz w:val="18"/>
              </w:rPr>
            </w:pPr>
            <w:r>
              <w:rPr>
                <w:color w:val="231F20"/>
                <w:sz w:val="18"/>
              </w:rPr>
              <w:t>69</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233"/>
              <w:jc w:val="left"/>
              <w:rPr>
                <w:sz w:val="18"/>
              </w:rPr>
            </w:pPr>
            <w:r>
              <w:rPr>
                <w:color w:val="231F20"/>
                <w:sz w:val="18"/>
              </w:rPr>
              <w:t>1616.25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167</w:t>
            </w:r>
          </w:p>
        </w:tc>
        <w:tc>
          <w:tcPr>
            <w:tcW w:w="1052" w:type="dxa"/>
            <w:shd w:val="clear" w:color="auto" w:fill="F4F5FB"/>
          </w:tcPr>
          <w:p w:rsidR="00423FE7" w:rsidRDefault="006D15BA">
            <w:pPr>
              <w:pStyle w:val="TableParagraph"/>
              <w:spacing w:before="34"/>
              <w:ind w:left="176" w:right="171"/>
              <w:rPr>
                <w:sz w:val="18"/>
              </w:rPr>
            </w:pPr>
            <w:r>
              <w:rPr>
                <w:color w:val="231F20"/>
                <w:sz w:val="18"/>
              </w:rPr>
              <w:t>80</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233"/>
              <w:jc w:val="left"/>
              <w:rPr>
                <w:sz w:val="18"/>
              </w:rPr>
            </w:pPr>
            <w:r>
              <w:rPr>
                <w:color w:val="231F20"/>
                <w:sz w:val="18"/>
              </w:rPr>
              <w:t>1743.75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160</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346"/>
              <w:jc w:val="left"/>
              <w:rPr>
                <w:sz w:val="18"/>
              </w:rPr>
            </w:pPr>
            <w:r>
              <w:rPr>
                <w:color w:val="231F20"/>
                <w:sz w:val="18"/>
              </w:rPr>
              <w:t>1450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172</w:t>
            </w:r>
          </w:p>
        </w:tc>
        <w:tc>
          <w:tcPr>
            <w:tcW w:w="1052" w:type="dxa"/>
            <w:shd w:val="clear" w:color="auto" w:fill="F4F5FB"/>
          </w:tcPr>
          <w:p w:rsidR="00423FE7" w:rsidRDefault="006D15BA">
            <w:pPr>
              <w:pStyle w:val="TableParagraph"/>
              <w:spacing w:before="34"/>
              <w:ind w:left="176" w:right="171"/>
              <w:rPr>
                <w:sz w:val="18"/>
              </w:rPr>
            </w:pPr>
            <w:r>
              <w:rPr>
                <w:color w:val="231F20"/>
                <w:sz w:val="18"/>
              </w:rPr>
              <w:t>69</w:t>
            </w:r>
          </w:p>
        </w:tc>
        <w:tc>
          <w:tcPr>
            <w:tcW w:w="1052" w:type="dxa"/>
            <w:shd w:val="clear" w:color="auto" w:fill="F4F5FB"/>
          </w:tcPr>
          <w:p w:rsidR="00423FE7" w:rsidRDefault="006D15BA">
            <w:pPr>
              <w:pStyle w:val="TableParagraph"/>
              <w:spacing w:before="34"/>
              <w:ind w:left="176" w:right="171"/>
              <w:rPr>
                <w:sz w:val="18"/>
              </w:rPr>
            </w:pPr>
            <w:r>
              <w:rPr>
                <w:color w:val="231F20"/>
                <w:sz w:val="18"/>
              </w:rPr>
              <w:t>20</w:t>
            </w:r>
          </w:p>
        </w:tc>
        <w:tc>
          <w:tcPr>
            <w:tcW w:w="1052" w:type="dxa"/>
            <w:shd w:val="clear" w:color="auto" w:fill="F4F5FB"/>
          </w:tcPr>
          <w:p w:rsidR="00423FE7" w:rsidRDefault="006D15BA">
            <w:pPr>
              <w:pStyle w:val="TableParagraph"/>
              <w:spacing w:before="34"/>
              <w:ind w:left="346"/>
              <w:jc w:val="left"/>
              <w:rPr>
                <w:sz w:val="18"/>
              </w:rPr>
            </w:pPr>
            <w:r>
              <w:rPr>
                <w:color w:val="231F20"/>
                <w:sz w:val="18"/>
              </w:rPr>
              <w:t>1670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160</w:t>
            </w:r>
          </w:p>
        </w:tc>
        <w:tc>
          <w:tcPr>
            <w:tcW w:w="1052" w:type="dxa"/>
            <w:shd w:val="clear" w:color="auto" w:fill="F4F5FB"/>
          </w:tcPr>
          <w:p w:rsidR="00423FE7" w:rsidRDefault="006D15BA">
            <w:pPr>
              <w:pStyle w:val="TableParagraph"/>
              <w:spacing w:before="34"/>
              <w:ind w:left="176" w:right="171"/>
              <w:rPr>
                <w:sz w:val="18"/>
              </w:rPr>
            </w:pPr>
            <w:r>
              <w:rPr>
                <w:color w:val="231F20"/>
                <w:sz w:val="18"/>
              </w:rPr>
              <w:t>75</w:t>
            </w:r>
          </w:p>
        </w:tc>
        <w:tc>
          <w:tcPr>
            <w:tcW w:w="1052" w:type="dxa"/>
            <w:shd w:val="clear" w:color="auto" w:fill="F4F5FB"/>
          </w:tcPr>
          <w:p w:rsidR="00423FE7" w:rsidRDefault="006D15BA">
            <w:pPr>
              <w:pStyle w:val="TableParagraph"/>
              <w:spacing w:before="34"/>
              <w:ind w:left="176" w:right="171"/>
              <w:rPr>
                <w:sz w:val="18"/>
              </w:rPr>
            </w:pPr>
            <w:r>
              <w:rPr>
                <w:color w:val="231F20"/>
                <w:sz w:val="18"/>
              </w:rPr>
              <w:t>43</w:t>
            </w:r>
          </w:p>
        </w:tc>
        <w:tc>
          <w:tcPr>
            <w:tcW w:w="1052" w:type="dxa"/>
            <w:shd w:val="clear" w:color="auto" w:fill="F4F5FB"/>
          </w:tcPr>
          <w:p w:rsidR="00423FE7" w:rsidRDefault="006D15BA">
            <w:pPr>
              <w:pStyle w:val="TableParagraph"/>
              <w:spacing w:before="34"/>
              <w:ind w:left="346"/>
              <w:jc w:val="left"/>
              <w:rPr>
                <w:sz w:val="18"/>
              </w:rPr>
            </w:pPr>
            <w:r>
              <w:rPr>
                <w:color w:val="231F20"/>
                <w:sz w:val="18"/>
              </w:rPr>
              <w:t>1540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168</w:t>
            </w:r>
          </w:p>
        </w:tc>
        <w:tc>
          <w:tcPr>
            <w:tcW w:w="1052" w:type="dxa"/>
            <w:shd w:val="clear" w:color="auto" w:fill="F4F5FB"/>
          </w:tcPr>
          <w:p w:rsidR="00423FE7" w:rsidRDefault="006D15BA">
            <w:pPr>
              <w:pStyle w:val="TableParagraph"/>
              <w:spacing w:before="34"/>
              <w:ind w:left="176" w:right="171"/>
              <w:rPr>
                <w:sz w:val="18"/>
              </w:rPr>
            </w:pPr>
            <w:r>
              <w:rPr>
                <w:color w:val="231F20"/>
                <w:sz w:val="18"/>
              </w:rPr>
              <w:t>95</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346"/>
              <w:jc w:val="left"/>
              <w:rPr>
                <w:sz w:val="18"/>
              </w:rPr>
            </w:pPr>
            <w:r>
              <w:rPr>
                <w:color w:val="231F20"/>
                <w:sz w:val="18"/>
              </w:rPr>
              <w:t>1895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175</w:t>
            </w:r>
          </w:p>
        </w:tc>
        <w:tc>
          <w:tcPr>
            <w:tcW w:w="1052" w:type="dxa"/>
            <w:shd w:val="clear" w:color="auto" w:fill="F4F5FB"/>
          </w:tcPr>
          <w:p w:rsidR="00423FE7" w:rsidRDefault="006D15BA">
            <w:pPr>
              <w:pStyle w:val="TableParagraph"/>
              <w:spacing w:before="34"/>
              <w:ind w:left="176" w:right="171"/>
              <w:rPr>
                <w:sz w:val="18"/>
              </w:rPr>
            </w:pPr>
            <w:r>
              <w:rPr>
                <w:color w:val="231F20"/>
                <w:sz w:val="18"/>
              </w:rPr>
              <w:t>59</w:t>
            </w:r>
          </w:p>
        </w:tc>
        <w:tc>
          <w:tcPr>
            <w:tcW w:w="1052" w:type="dxa"/>
            <w:shd w:val="clear" w:color="auto" w:fill="F4F5FB"/>
          </w:tcPr>
          <w:p w:rsidR="00423FE7" w:rsidRDefault="006D15BA">
            <w:pPr>
              <w:pStyle w:val="TableParagraph"/>
              <w:spacing w:before="34"/>
              <w:ind w:left="176" w:right="171"/>
              <w:rPr>
                <w:sz w:val="18"/>
              </w:rPr>
            </w:pPr>
            <w:r>
              <w:rPr>
                <w:color w:val="231F20"/>
                <w:sz w:val="18"/>
              </w:rPr>
              <w:t>31</w:t>
            </w:r>
          </w:p>
        </w:tc>
        <w:tc>
          <w:tcPr>
            <w:tcW w:w="1052" w:type="dxa"/>
            <w:shd w:val="clear" w:color="auto" w:fill="F4F5FB"/>
          </w:tcPr>
          <w:p w:rsidR="00423FE7" w:rsidRDefault="006D15BA">
            <w:pPr>
              <w:pStyle w:val="TableParagraph"/>
              <w:spacing w:before="34"/>
              <w:ind w:left="233"/>
              <w:jc w:val="left"/>
              <w:rPr>
                <w:sz w:val="18"/>
              </w:rPr>
            </w:pPr>
            <w:r>
              <w:rPr>
                <w:color w:val="231F20"/>
                <w:sz w:val="18"/>
              </w:rPr>
              <w:t>1533.75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153</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176" w:right="171"/>
              <w:rPr>
                <w:sz w:val="18"/>
              </w:rPr>
            </w:pPr>
            <w:r>
              <w:rPr>
                <w:color w:val="231F20"/>
                <w:sz w:val="18"/>
              </w:rPr>
              <w:t>20</w:t>
            </w:r>
          </w:p>
        </w:tc>
        <w:tc>
          <w:tcPr>
            <w:tcW w:w="1052" w:type="dxa"/>
            <w:shd w:val="clear" w:color="auto" w:fill="F4F5FB"/>
          </w:tcPr>
          <w:p w:rsidR="00423FE7" w:rsidRDefault="006D15BA">
            <w:pPr>
              <w:pStyle w:val="TableParagraph"/>
              <w:spacing w:before="34"/>
              <w:ind w:left="236"/>
              <w:jc w:val="left"/>
              <w:rPr>
                <w:sz w:val="18"/>
              </w:rPr>
            </w:pPr>
            <w:r>
              <w:rPr>
                <w:color w:val="231F20"/>
                <w:sz w:val="18"/>
              </w:rPr>
              <w:t>1411.25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170</w:t>
            </w:r>
          </w:p>
        </w:tc>
        <w:tc>
          <w:tcPr>
            <w:tcW w:w="1052" w:type="dxa"/>
            <w:shd w:val="clear" w:color="auto" w:fill="F4F5FB"/>
          </w:tcPr>
          <w:p w:rsidR="00423FE7" w:rsidRDefault="006D15BA">
            <w:pPr>
              <w:pStyle w:val="TableParagraph"/>
              <w:spacing w:before="34"/>
              <w:ind w:left="176" w:right="171"/>
              <w:rPr>
                <w:sz w:val="18"/>
              </w:rPr>
            </w:pPr>
            <w:r>
              <w:rPr>
                <w:color w:val="231F20"/>
                <w:sz w:val="18"/>
              </w:rPr>
              <w:t>60</w:t>
            </w:r>
          </w:p>
        </w:tc>
        <w:tc>
          <w:tcPr>
            <w:tcW w:w="1052" w:type="dxa"/>
            <w:shd w:val="clear" w:color="auto" w:fill="F4F5FB"/>
          </w:tcPr>
          <w:p w:rsidR="00423FE7" w:rsidRDefault="006D15BA">
            <w:pPr>
              <w:pStyle w:val="TableParagraph"/>
              <w:spacing w:before="34"/>
              <w:ind w:left="176" w:right="171"/>
              <w:rPr>
                <w:sz w:val="18"/>
              </w:rPr>
            </w:pPr>
            <w:r>
              <w:rPr>
                <w:color w:val="231F20"/>
                <w:sz w:val="18"/>
              </w:rPr>
              <w:t>24</w:t>
            </w:r>
          </w:p>
        </w:tc>
        <w:tc>
          <w:tcPr>
            <w:tcW w:w="1052" w:type="dxa"/>
            <w:shd w:val="clear" w:color="auto" w:fill="F4F5FB"/>
          </w:tcPr>
          <w:p w:rsidR="00423FE7" w:rsidRDefault="006D15BA">
            <w:pPr>
              <w:pStyle w:val="TableParagraph"/>
              <w:spacing w:before="34"/>
              <w:ind w:left="278"/>
              <w:jc w:val="left"/>
              <w:rPr>
                <w:sz w:val="18"/>
              </w:rPr>
            </w:pPr>
            <w:r>
              <w:rPr>
                <w:color w:val="231F20"/>
                <w:sz w:val="18"/>
              </w:rPr>
              <w:t>1547.5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168</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346"/>
              <w:jc w:val="left"/>
              <w:rPr>
                <w:sz w:val="18"/>
              </w:rPr>
            </w:pPr>
            <w:r>
              <w:rPr>
                <w:color w:val="231F20"/>
                <w:sz w:val="18"/>
              </w:rPr>
              <w:t>1500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164</w:t>
            </w:r>
          </w:p>
        </w:tc>
        <w:tc>
          <w:tcPr>
            <w:tcW w:w="1052" w:type="dxa"/>
            <w:shd w:val="clear" w:color="auto" w:fill="F4F5FB"/>
          </w:tcPr>
          <w:p w:rsidR="00423FE7" w:rsidRDefault="006D15BA">
            <w:pPr>
              <w:pStyle w:val="TableParagraph"/>
              <w:spacing w:before="34"/>
              <w:ind w:left="176" w:right="171"/>
              <w:rPr>
                <w:sz w:val="18"/>
              </w:rPr>
            </w:pPr>
            <w:r>
              <w:rPr>
                <w:color w:val="231F20"/>
                <w:sz w:val="18"/>
              </w:rPr>
              <w:t>65</w:t>
            </w:r>
          </w:p>
        </w:tc>
        <w:tc>
          <w:tcPr>
            <w:tcW w:w="1052" w:type="dxa"/>
            <w:shd w:val="clear" w:color="auto" w:fill="F4F5FB"/>
          </w:tcPr>
          <w:p w:rsidR="00423FE7" w:rsidRDefault="006D15BA">
            <w:pPr>
              <w:pStyle w:val="TableParagraph"/>
              <w:spacing w:before="34"/>
              <w:ind w:left="176" w:right="171"/>
              <w:rPr>
                <w:sz w:val="18"/>
              </w:rPr>
            </w:pPr>
            <w:r>
              <w:rPr>
                <w:color w:val="231F20"/>
                <w:sz w:val="18"/>
              </w:rPr>
              <w:t>25</w:t>
            </w:r>
          </w:p>
        </w:tc>
        <w:tc>
          <w:tcPr>
            <w:tcW w:w="1052" w:type="dxa"/>
            <w:shd w:val="clear" w:color="auto" w:fill="F4F5FB"/>
          </w:tcPr>
          <w:p w:rsidR="00423FE7" w:rsidRDefault="006D15BA">
            <w:pPr>
              <w:pStyle w:val="TableParagraph"/>
              <w:spacing w:before="34"/>
              <w:ind w:left="346"/>
              <w:jc w:val="left"/>
              <w:rPr>
                <w:sz w:val="18"/>
              </w:rPr>
            </w:pPr>
            <w:r>
              <w:rPr>
                <w:color w:val="231F20"/>
                <w:sz w:val="18"/>
              </w:rPr>
              <w:t>1555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162</w:t>
            </w:r>
          </w:p>
        </w:tc>
        <w:tc>
          <w:tcPr>
            <w:tcW w:w="1052" w:type="dxa"/>
            <w:shd w:val="clear" w:color="auto" w:fill="F4F5FB"/>
          </w:tcPr>
          <w:p w:rsidR="00423FE7" w:rsidRDefault="006D15BA">
            <w:pPr>
              <w:pStyle w:val="TableParagraph"/>
              <w:spacing w:before="34"/>
              <w:ind w:left="176" w:right="171"/>
              <w:rPr>
                <w:sz w:val="18"/>
              </w:rPr>
            </w:pPr>
            <w:r>
              <w:rPr>
                <w:color w:val="231F20"/>
                <w:sz w:val="18"/>
              </w:rPr>
              <w:t>57</w:t>
            </w:r>
          </w:p>
        </w:tc>
        <w:tc>
          <w:tcPr>
            <w:tcW w:w="1052" w:type="dxa"/>
            <w:shd w:val="clear" w:color="auto" w:fill="F4F5FB"/>
          </w:tcPr>
          <w:p w:rsidR="00423FE7" w:rsidRDefault="006D15BA">
            <w:pPr>
              <w:pStyle w:val="TableParagraph"/>
              <w:spacing w:before="34"/>
              <w:ind w:left="176" w:right="171"/>
              <w:rPr>
                <w:sz w:val="18"/>
              </w:rPr>
            </w:pPr>
            <w:r>
              <w:rPr>
                <w:color w:val="231F20"/>
                <w:sz w:val="18"/>
              </w:rPr>
              <w:t>15</w:t>
            </w:r>
          </w:p>
        </w:tc>
        <w:tc>
          <w:tcPr>
            <w:tcW w:w="1052" w:type="dxa"/>
            <w:shd w:val="clear" w:color="auto" w:fill="F4F5FB"/>
          </w:tcPr>
          <w:p w:rsidR="00423FE7" w:rsidRDefault="006D15BA">
            <w:pPr>
              <w:pStyle w:val="TableParagraph"/>
              <w:spacing w:before="34"/>
              <w:ind w:left="278"/>
              <w:jc w:val="left"/>
              <w:rPr>
                <w:sz w:val="18"/>
              </w:rPr>
            </w:pPr>
            <w:r>
              <w:rPr>
                <w:color w:val="231F20"/>
                <w:sz w:val="18"/>
              </w:rPr>
              <w:t>1512.5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170</w:t>
            </w:r>
          </w:p>
        </w:tc>
        <w:tc>
          <w:tcPr>
            <w:tcW w:w="1052" w:type="dxa"/>
            <w:shd w:val="clear" w:color="auto" w:fill="F4F5FB"/>
          </w:tcPr>
          <w:p w:rsidR="00423FE7" w:rsidRDefault="006D15BA">
            <w:pPr>
              <w:pStyle w:val="TableParagraph"/>
              <w:spacing w:before="34"/>
              <w:ind w:left="176" w:right="171"/>
              <w:rPr>
                <w:sz w:val="18"/>
              </w:rPr>
            </w:pPr>
            <w:r>
              <w:rPr>
                <w:color w:val="231F20"/>
                <w:sz w:val="18"/>
              </w:rPr>
              <w:t>60</w:t>
            </w:r>
          </w:p>
        </w:tc>
        <w:tc>
          <w:tcPr>
            <w:tcW w:w="1052" w:type="dxa"/>
            <w:shd w:val="clear" w:color="auto" w:fill="F4F5FB"/>
          </w:tcPr>
          <w:p w:rsidR="00423FE7" w:rsidRDefault="006D15BA">
            <w:pPr>
              <w:pStyle w:val="TableParagraph"/>
              <w:spacing w:before="34"/>
              <w:ind w:left="176" w:right="171"/>
              <w:rPr>
                <w:sz w:val="18"/>
              </w:rPr>
            </w:pPr>
            <w:r>
              <w:rPr>
                <w:color w:val="231F20"/>
                <w:sz w:val="18"/>
              </w:rPr>
              <w:t>20</w:t>
            </w:r>
          </w:p>
        </w:tc>
        <w:tc>
          <w:tcPr>
            <w:tcW w:w="1052" w:type="dxa"/>
            <w:shd w:val="clear" w:color="auto" w:fill="F4F5FB"/>
          </w:tcPr>
          <w:p w:rsidR="00423FE7" w:rsidRDefault="006D15BA">
            <w:pPr>
              <w:pStyle w:val="TableParagraph"/>
              <w:spacing w:before="34"/>
              <w:ind w:left="278"/>
              <w:jc w:val="left"/>
              <w:rPr>
                <w:sz w:val="18"/>
              </w:rPr>
            </w:pPr>
            <w:r>
              <w:rPr>
                <w:color w:val="231F20"/>
                <w:sz w:val="18"/>
              </w:rPr>
              <w:t>1567.5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174</w:t>
            </w:r>
          </w:p>
        </w:tc>
        <w:tc>
          <w:tcPr>
            <w:tcW w:w="1052" w:type="dxa"/>
            <w:shd w:val="clear" w:color="auto" w:fill="F4F5FB"/>
          </w:tcPr>
          <w:p w:rsidR="00423FE7" w:rsidRDefault="006D15BA">
            <w:pPr>
              <w:pStyle w:val="TableParagraph"/>
              <w:spacing w:before="34"/>
              <w:ind w:left="176" w:right="171"/>
              <w:rPr>
                <w:sz w:val="18"/>
              </w:rPr>
            </w:pPr>
            <w:r>
              <w:rPr>
                <w:color w:val="231F20"/>
                <w:sz w:val="18"/>
              </w:rPr>
              <w:t>80</w:t>
            </w:r>
          </w:p>
        </w:tc>
        <w:tc>
          <w:tcPr>
            <w:tcW w:w="1052" w:type="dxa"/>
            <w:shd w:val="clear" w:color="auto" w:fill="F4F5FB"/>
          </w:tcPr>
          <w:p w:rsidR="00423FE7" w:rsidRDefault="006D15BA">
            <w:pPr>
              <w:pStyle w:val="TableParagraph"/>
              <w:spacing w:before="34"/>
              <w:ind w:left="176" w:right="171"/>
              <w:rPr>
                <w:sz w:val="18"/>
              </w:rPr>
            </w:pPr>
            <w:r>
              <w:rPr>
                <w:color w:val="231F20"/>
                <w:sz w:val="18"/>
              </w:rPr>
              <w:t>35</w:t>
            </w:r>
          </w:p>
        </w:tc>
        <w:tc>
          <w:tcPr>
            <w:tcW w:w="1052" w:type="dxa"/>
            <w:shd w:val="clear" w:color="auto" w:fill="F4F5FB"/>
          </w:tcPr>
          <w:p w:rsidR="00423FE7" w:rsidRDefault="006D15BA">
            <w:pPr>
              <w:pStyle w:val="TableParagraph"/>
              <w:spacing w:before="34"/>
              <w:ind w:left="278"/>
              <w:jc w:val="left"/>
              <w:rPr>
                <w:sz w:val="18"/>
              </w:rPr>
            </w:pPr>
            <w:r>
              <w:rPr>
                <w:color w:val="231F20"/>
                <w:sz w:val="18"/>
              </w:rPr>
              <w:t>1717.5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164</w:t>
            </w:r>
          </w:p>
        </w:tc>
        <w:tc>
          <w:tcPr>
            <w:tcW w:w="1052" w:type="dxa"/>
            <w:shd w:val="clear" w:color="auto" w:fill="F4F5FB"/>
          </w:tcPr>
          <w:p w:rsidR="00423FE7" w:rsidRDefault="006D15BA">
            <w:pPr>
              <w:pStyle w:val="TableParagraph"/>
              <w:spacing w:before="34"/>
              <w:ind w:left="176" w:right="171"/>
              <w:rPr>
                <w:sz w:val="18"/>
              </w:rPr>
            </w:pPr>
            <w:r>
              <w:rPr>
                <w:color w:val="231F20"/>
                <w:sz w:val="18"/>
              </w:rPr>
              <w:t>82</w:t>
            </w:r>
          </w:p>
        </w:tc>
        <w:tc>
          <w:tcPr>
            <w:tcW w:w="1052" w:type="dxa"/>
            <w:shd w:val="clear" w:color="auto" w:fill="F4F5FB"/>
          </w:tcPr>
          <w:p w:rsidR="00423FE7" w:rsidRDefault="006D15BA">
            <w:pPr>
              <w:pStyle w:val="TableParagraph"/>
              <w:spacing w:before="34"/>
              <w:ind w:left="176" w:right="171"/>
              <w:rPr>
                <w:sz w:val="18"/>
              </w:rPr>
            </w:pPr>
            <w:r>
              <w:rPr>
                <w:color w:val="231F20"/>
                <w:sz w:val="18"/>
              </w:rPr>
              <w:t>29</w:t>
            </w:r>
          </w:p>
        </w:tc>
        <w:tc>
          <w:tcPr>
            <w:tcW w:w="1052" w:type="dxa"/>
            <w:shd w:val="clear" w:color="auto" w:fill="F4F5FB"/>
          </w:tcPr>
          <w:p w:rsidR="00423FE7" w:rsidRDefault="006D15BA">
            <w:pPr>
              <w:pStyle w:val="TableParagraph"/>
              <w:spacing w:before="34"/>
              <w:ind w:left="346"/>
              <w:jc w:val="left"/>
              <w:rPr>
                <w:sz w:val="18"/>
              </w:rPr>
            </w:pPr>
            <w:r>
              <w:rPr>
                <w:color w:val="231F20"/>
                <w:sz w:val="18"/>
              </w:rPr>
              <w:t>1705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171</w:t>
            </w:r>
          </w:p>
        </w:tc>
        <w:tc>
          <w:tcPr>
            <w:tcW w:w="1052" w:type="dxa"/>
            <w:shd w:val="clear" w:color="auto" w:fill="F4F5FB"/>
          </w:tcPr>
          <w:p w:rsidR="00423FE7" w:rsidRDefault="006D15BA">
            <w:pPr>
              <w:pStyle w:val="TableParagraph"/>
              <w:spacing w:before="34"/>
              <w:ind w:left="176" w:right="171"/>
              <w:rPr>
                <w:sz w:val="18"/>
              </w:rPr>
            </w:pPr>
            <w:r>
              <w:rPr>
                <w:color w:val="231F20"/>
                <w:sz w:val="18"/>
              </w:rPr>
              <w:t>74</w:t>
            </w:r>
          </w:p>
        </w:tc>
        <w:tc>
          <w:tcPr>
            <w:tcW w:w="1052" w:type="dxa"/>
            <w:shd w:val="clear" w:color="auto" w:fill="F4F5FB"/>
          </w:tcPr>
          <w:p w:rsidR="00423FE7" w:rsidRDefault="006D15BA">
            <w:pPr>
              <w:pStyle w:val="TableParagraph"/>
              <w:spacing w:before="34"/>
              <w:ind w:left="176" w:right="171"/>
              <w:rPr>
                <w:sz w:val="18"/>
              </w:rPr>
            </w:pPr>
            <w:r>
              <w:rPr>
                <w:color w:val="231F20"/>
                <w:sz w:val="18"/>
              </w:rPr>
              <w:t>25</w:t>
            </w:r>
          </w:p>
        </w:tc>
        <w:tc>
          <w:tcPr>
            <w:tcW w:w="1052" w:type="dxa"/>
            <w:shd w:val="clear" w:color="auto" w:fill="F4F5FB"/>
          </w:tcPr>
          <w:p w:rsidR="00423FE7" w:rsidRDefault="006D15BA">
            <w:pPr>
              <w:pStyle w:val="TableParagraph"/>
              <w:spacing w:before="34"/>
              <w:ind w:left="233"/>
              <w:jc w:val="left"/>
              <w:rPr>
                <w:sz w:val="18"/>
              </w:rPr>
            </w:pPr>
            <w:r>
              <w:rPr>
                <w:color w:val="231F20"/>
                <w:sz w:val="18"/>
              </w:rPr>
              <w:t>1688.75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150</w:t>
            </w:r>
          </w:p>
        </w:tc>
        <w:tc>
          <w:tcPr>
            <w:tcW w:w="1052" w:type="dxa"/>
            <w:shd w:val="clear" w:color="auto" w:fill="F4F5FB"/>
          </w:tcPr>
          <w:p w:rsidR="00423FE7" w:rsidRDefault="006D15BA">
            <w:pPr>
              <w:pStyle w:val="TableParagraph"/>
              <w:spacing w:before="34"/>
              <w:ind w:left="176" w:right="171"/>
              <w:rPr>
                <w:sz w:val="18"/>
              </w:rPr>
            </w:pPr>
            <w:r>
              <w:rPr>
                <w:color w:val="231F20"/>
                <w:sz w:val="18"/>
              </w:rPr>
              <w:t>48</w:t>
            </w:r>
          </w:p>
        </w:tc>
        <w:tc>
          <w:tcPr>
            <w:tcW w:w="1052" w:type="dxa"/>
            <w:shd w:val="clear" w:color="auto" w:fill="F4F5FB"/>
          </w:tcPr>
          <w:p w:rsidR="00423FE7" w:rsidRDefault="006D15BA">
            <w:pPr>
              <w:pStyle w:val="TableParagraph"/>
              <w:spacing w:before="34"/>
              <w:ind w:left="176" w:right="171"/>
              <w:rPr>
                <w:sz w:val="18"/>
              </w:rPr>
            </w:pPr>
            <w:r>
              <w:rPr>
                <w:color w:val="231F20"/>
                <w:sz w:val="18"/>
              </w:rPr>
              <w:t>19</w:t>
            </w:r>
          </w:p>
        </w:tc>
        <w:tc>
          <w:tcPr>
            <w:tcW w:w="1052" w:type="dxa"/>
            <w:shd w:val="clear" w:color="auto" w:fill="F4F5FB"/>
          </w:tcPr>
          <w:p w:rsidR="00423FE7" w:rsidRDefault="006D15BA">
            <w:pPr>
              <w:pStyle w:val="TableParagraph"/>
              <w:spacing w:before="34"/>
              <w:ind w:left="278"/>
              <w:jc w:val="left"/>
              <w:rPr>
                <w:sz w:val="18"/>
              </w:rPr>
            </w:pPr>
            <w:r>
              <w:rPr>
                <w:color w:val="231F20"/>
                <w:sz w:val="18"/>
              </w:rPr>
              <w:t>1327.5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154</w:t>
            </w:r>
          </w:p>
        </w:tc>
        <w:tc>
          <w:tcPr>
            <w:tcW w:w="1052" w:type="dxa"/>
            <w:shd w:val="clear" w:color="auto" w:fill="F4F5FB"/>
          </w:tcPr>
          <w:p w:rsidR="00423FE7" w:rsidRDefault="006D15BA">
            <w:pPr>
              <w:pStyle w:val="TableParagraph"/>
              <w:spacing w:before="34"/>
              <w:ind w:left="176" w:right="171"/>
              <w:rPr>
                <w:sz w:val="18"/>
              </w:rPr>
            </w:pPr>
            <w:r>
              <w:rPr>
                <w:color w:val="231F20"/>
                <w:sz w:val="18"/>
              </w:rPr>
              <w:t>56</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278"/>
              <w:jc w:val="left"/>
              <w:rPr>
                <w:sz w:val="18"/>
              </w:rPr>
            </w:pPr>
            <w:r>
              <w:rPr>
                <w:color w:val="231F20"/>
                <w:sz w:val="18"/>
              </w:rPr>
              <w:t>1417.5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162</w:t>
            </w:r>
          </w:p>
        </w:tc>
        <w:tc>
          <w:tcPr>
            <w:tcW w:w="1052" w:type="dxa"/>
            <w:shd w:val="clear" w:color="auto" w:fill="F4F5FB"/>
          </w:tcPr>
          <w:p w:rsidR="00423FE7" w:rsidRDefault="006D15BA">
            <w:pPr>
              <w:pStyle w:val="TableParagraph"/>
              <w:spacing w:before="34"/>
              <w:ind w:left="176" w:right="171"/>
              <w:rPr>
                <w:sz w:val="18"/>
              </w:rPr>
            </w:pPr>
            <w:r>
              <w:rPr>
                <w:color w:val="231F20"/>
                <w:sz w:val="18"/>
              </w:rPr>
              <w:t>80</w:t>
            </w:r>
          </w:p>
        </w:tc>
        <w:tc>
          <w:tcPr>
            <w:tcW w:w="1052" w:type="dxa"/>
            <w:shd w:val="clear" w:color="auto" w:fill="F4F5FB"/>
          </w:tcPr>
          <w:p w:rsidR="00423FE7" w:rsidRDefault="006D15BA">
            <w:pPr>
              <w:pStyle w:val="TableParagraph"/>
              <w:spacing w:before="34"/>
              <w:ind w:left="176" w:right="171"/>
              <w:rPr>
                <w:sz w:val="18"/>
              </w:rPr>
            </w:pPr>
            <w:r>
              <w:rPr>
                <w:color w:val="231F20"/>
                <w:sz w:val="18"/>
              </w:rPr>
              <w:t>26</w:t>
            </w:r>
          </w:p>
        </w:tc>
        <w:tc>
          <w:tcPr>
            <w:tcW w:w="1052" w:type="dxa"/>
            <w:shd w:val="clear" w:color="auto" w:fill="F4F5FB"/>
          </w:tcPr>
          <w:p w:rsidR="00423FE7" w:rsidRDefault="006D15BA">
            <w:pPr>
              <w:pStyle w:val="TableParagraph"/>
              <w:spacing w:before="34"/>
              <w:ind w:left="278"/>
              <w:jc w:val="left"/>
              <w:rPr>
                <w:sz w:val="18"/>
              </w:rPr>
            </w:pPr>
            <w:r>
              <w:rPr>
                <w:color w:val="231F20"/>
                <w:sz w:val="18"/>
              </w:rPr>
              <w:t>1687.5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183</w:t>
            </w:r>
          </w:p>
        </w:tc>
        <w:tc>
          <w:tcPr>
            <w:tcW w:w="1052" w:type="dxa"/>
            <w:shd w:val="clear" w:color="auto" w:fill="F4F5FB"/>
          </w:tcPr>
          <w:p w:rsidR="00423FE7" w:rsidRDefault="006D15BA">
            <w:pPr>
              <w:pStyle w:val="TableParagraph"/>
              <w:spacing w:before="34"/>
              <w:ind w:left="176" w:right="171"/>
              <w:rPr>
                <w:sz w:val="18"/>
              </w:rPr>
            </w:pPr>
            <w:r>
              <w:rPr>
                <w:color w:val="231F20"/>
                <w:sz w:val="18"/>
              </w:rPr>
              <w:t>72</w:t>
            </w:r>
          </w:p>
        </w:tc>
        <w:tc>
          <w:tcPr>
            <w:tcW w:w="1052" w:type="dxa"/>
            <w:shd w:val="clear" w:color="auto" w:fill="F4F5FB"/>
          </w:tcPr>
          <w:p w:rsidR="00423FE7" w:rsidRDefault="006D15BA">
            <w:pPr>
              <w:pStyle w:val="TableParagraph"/>
              <w:spacing w:before="34"/>
              <w:ind w:left="176" w:right="171"/>
              <w:rPr>
                <w:sz w:val="18"/>
              </w:rPr>
            </w:pPr>
            <w:r>
              <w:rPr>
                <w:color w:val="231F20"/>
                <w:sz w:val="18"/>
              </w:rPr>
              <w:t>20</w:t>
            </w:r>
          </w:p>
        </w:tc>
        <w:tc>
          <w:tcPr>
            <w:tcW w:w="1052" w:type="dxa"/>
            <w:shd w:val="clear" w:color="auto" w:fill="F4F5FB"/>
          </w:tcPr>
          <w:p w:rsidR="00423FE7" w:rsidRDefault="006D15BA">
            <w:pPr>
              <w:pStyle w:val="TableParagraph"/>
              <w:spacing w:before="34"/>
              <w:ind w:left="233"/>
              <w:jc w:val="left"/>
              <w:rPr>
                <w:sz w:val="18"/>
              </w:rPr>
            </w:pPr>
            <w:r>
              <w:rPr>
                <w:color w:val="231F20"/>
                <w:sz w:val="18"/>
              </w:rPr>
              <w:t>1768.75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168</w:t>
            </w:r>
          </w:p>
        </w:tc>
        <w:tc>
          <w:tcPr>
            <w:tcW w:w="1052" w:type="dxa"/>
            <w:shd w:val="clear" w:color="auto" w:fill="F4F5FB"/>
          </w:tcPr>
          <w:p w:rsidR="00423FE7" w:rsidRDefault="006D15BA">
            <w:pPr>
              <w:pStyle w:val="TableParagraph"/>
              <w:spacing w:before="34"/>
              <w:ind w:left="176" w:right="171"/>
              <w:rPr>
                <w:sz w:val="18"/>
              </w:rPr>
            </w:pPr>
            <w:r>
              <w:rPr>
                <w:color w:val="231F20"/>
                <w:sz w:val="18"/>
              </w:rPr>
              <w:t>65</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346"/>
              <w:jc w:val="left"/>
              <w:rPr>
                <w:sz w:val="18"/>
              </w:rPr>
            </w:pPr>
            <w:r>
              <w:rPr>
                <w:color w:val="231F20"/>
                <w:sz w:val="18"/>
              </w:rPr>
              <w:t>1590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190</w:t>
            </w:r>
          </w:p>
        </w:tc>
        <w:tc>
          <w:tcPr>
            <w:tcW w:w="1052" w:type="dxa"/>
            <w:shd w:val="clear" w:color="auto" w:fill="F4F5FB"/>
          </w:tcPr>
          <w:p w:rsidR="00423FE7" w:rsidRDefault="006D15BA">
            <w:pPr>
              <w:pStyle w:val="TableParagraph"/>
              <w:spacing w:before="34"/>
              <w:ind w:left="176" w:right="171"/>
              <w:rPr>
                <w:sz w:val="18"/>
              </w:rPr>
            </w:pPr>
            <w:r>
              <w:rPr>
                <w:color w:val="231F20"/>
                <w:sz w:val="18"/>
              </w:rPr>
              <w:t>65</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78"/>
              <w:jc w:val="left"/>
              <w:rPr>
                <w:sz w:val="18"/>
              </w:rPr>
            </w:pPr>
            <w:r>
              <w:rPr>
                <w:color w:val="231F20"/>
                <w:sz w:val="18"/>
              </w:rPr>
              <w:t>1727.5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145</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233"/>
              <w:jc w:val="left"/>
              <w:rPr>
                <w:sz w:val="18"/>
              </w:rPr>
            </w:pPr>
            <w:r>
              <w:rPr>
                <w:color w:val="231F20"/>
                <w:sz w:val="18"/>
              </w:rPr>
              <w:t>1356.25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156</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346"/>
              <w:jc w:val="left"/>
              <w:rPr>
                <w:sz w:val="18"/>
              </w:rPr>
            </w:pPr>
            <w:r>
              <w:rPr>
                <w:color w:val="231F20"/>
                <w:sz w:val="18"/>
              </w:rPr>
              <w:t>1425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160</w:t>
            </w:r>
          </w:p>
        </w:tc>
        <w:tc>
          <w:tcPr>
            <w:tcW w:w="1052" w:type="dxa"/>
            <w:shd w:val="clear" w:color="auto" w:fill="F4F5FB"/>
          </w:tcPr>
          <w:p w:rsidR="00423FE7" w:rsidRDefault="006D15BA">
            <w:pPr>
              <w:pStyle w:val="TableParagraph"/>
              <w:spacing w:before="34"/>
              <w:ind w:left="176" w:right="171"/>
              <w:rPr>
                <w:sz w:val="18"/>
              </w:rPr>
            </w:pPr>
            <w:r>
              <w:rPr>
                <w:color w:val="231F20"/>
                <w:sz w:val="18"/>
              </w:rPr>
              <w:t>60</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346"/>
              <w:jc w:val="left"/>
              <w:rPr>
                <w:sz w:val="18"/>
              </w:rPr>
            </w:pPr>
            <w:r>
              <w:rPr>
                <w:color w:val="231F20"/>
                <w:sz w:val="18"/>
              </w:rPr>
              <w:t>1500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162</w:t>
            </w:r>
          </w:p>
        </w:tc>
        <w:tc>
          <w:tcPr>
            <w:tcW w:w="1052" w:type="dxa"/>
            <w:shd w:val="clear" w:color="auto" w:fill="F4F5FB"/>
          </w:tcPr>
          <w:p w:rsidR="00423FE7" w:rsidRDefault="006D15BA">
            <w:pPr>
              <w:pStyle w:val="TableParagraph"/>
              <w:spacing w:before="34"/>
              <w:ind w:left="176" w:right="171"/>
              <w:rPr>
                <w:sz w:val="18"/>
              </w:rPr>
            </w:pPr>
            <w:r>
              <w:rPr>
                <w:color w:val="231F20"/>
                <w:sz w:val="18"/>
              </w:rPr>
              <w:t>64</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78"/>
              <w:jc w:val="left"/>
              <w:rPr>
                <w:sz w:val="18"/>
              </w:rPr>
            </w:pPr>
            <w:r>
              <w:rPr>
                <w:color w:val="231F20"/>
                <w:sz w:val="18"/>
              </w:rPr>
              <w:t>1542.5</w:t>
            </w:r>
          </w:p>
        </w:tc>
      </w:tr>
    </w:tbl>
    <w:p w:rsidR="00423FE7" w:rsidRDefault="006D15BA">
      <w:pPr>
        <w:pStyle w:val="Textoindependiente"/>
        <w:spacing w:before="10"/>
        <w:rPr>
          <w:b/>
          <w:sz w:val="5"/>
        </w:rPr>
      </w:pPr>
      <w:r>
        <w:br w:type="column"/>
      </w:r>
    </w:p>
    <w:tbl>
      <w:tblPr>
        <w:tblStyle w:val="TableNormal"/>
        <w:tblW w:w="0" w:type="auto"/>
        <w:tblInd w:w="102"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1E0" w:firstRow="1" w:lastRow="1" w:firstColumn="1" w:lastColumn="1" w:noHBand="0" w:noVBand="0"/>
      </w:tblPr>
      <w:tblGrid>
        <w:gridCol w:w="1052"/>
        <w:gridCol w:w="1052"/>
        <w:gridCol w:w="1052"/>
        <w:gridCol w:w="1052"/>
        <w:gridCol w:w="1052"/>
      </w:tblGrid>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150</w:t>
            </w:r>
          </w:p>
        </w:tc>
        <w:tc>
          <w:tcPr>
            <w:tcW w:w="1052" w:type="dxa"/>
            <w:shd w:val="clear" w:color="auto" w:fill="F4F5FB"/>
          </w:tcPr>
          <w:p w:rsidR="00423FE7" w:rsidRDefault="006D15BA">
            <w:pPr>
              <w:pStyle w:val="TableParagraph"/>
              <w:spacing w:before="34"/>
              <w:ind w:left="176" w:right="171"/>
              <w:rPr>
                <w:sz w:val="18"/>
              </w:rPr>
            </w:pPr>
            <w:r>
              <w:rPr>
                <w:color w:val="231F20"/>
                <w:sz w:val="18"/>
              </w:rPr>
              <w:t>50</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278"/>
              <w:jc w:val="left"/>
              <w:rPr>
                <w:sz w:val="18"/>
              </w:rPr>
            </w:pPr>
            <w:r>
              <w:rPr>
                <w:color w:val="231F20"/>
                <w:sz w:val="18"/>
              </w:rPr>
              <w:t>1337.5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147</w:t>
            </w:r>
          </w:p>
        </w:tc>
        <w:tc>
          <w:tcPr>
            <w:tcW w:w="1052" w:type="dxa"/>
            <w:shd w:val="clear" w:color="auto" w:fill="F4F5FB"/>
          </w:tcPr>
          <w:p w:rsidR="00423FE7" w:rsidRDefault="006D15BA">
            <w:pPr>
              <w:pStyle w:val="TableParagraph"/>
              <w:spacing w:before="34"/>
              <w:ind w:left="176" w:right="171"/>
              <w:rPr>
                <w:sz w:val="18"/>
              </w:rPr>
            </w:pPr>
            <w:r>
              <w:rPr>
                <w:color w:val="231F20"/>
                <w:sz w:val="18"/>
              </w:rPr>
              <w:t>45</w:t>
            </w:r>
          </w:p>
        </w:tc>
        <w:tc>
          <w:tcPr>
            <w:tcW w:w="1052" w:type="dxa"/>
            <w:shd w:val="clear" w:color="auto" w:fill="F4F5FB"/>
          </w:tcPr>
          <w:p w:rsidR="00423FE7" w:rsidRDefault="006D15BA">
            <w:pPr>
              <w:pStyle w:val="TableParagraph"/>
              <w:spacing w:before="34"/>
              <w:ind w:left="176" w:right="171"/>
              <w:rPr>
                <w:sz w:val="18"/>
              </w:rPr>
            </w:pPr>
            <w:r>
              <w:rPr>
                <w:color w:val="231F20"/>
                <w:sz w:val="18"/>
              </w:rPr>
              <w:t>20</w:t>
            </w:r>
          </w:p>
        </w:tc>
        <w:tc>
          <w:tcPr>
            <w:tcW w:w="1052" w:type="dxa"/>
            <w:shd w:val="clear" w:color="auto" w:fill="F4F5FB"/>
          </w:tcPr>
          <w:p w:rsidR="00423FE7" w:rsidRDefault="006D15BA">
            <w:pPr>
              <w:pStyle w:val="TableParagraph"/>
              <w:spacing w:before="34"/>
              <w:ind w:left="233"/>
              <w:jc w:val="left"/>
              <w:rPr>
                <w:sz w:val="18"/>
              </w:rPr>
            </w:pPr>
            <w:r>
              <w:rPr>
                <w:color w:val="231F20"/>
                <w:sz w:val="18"/>
              </w:rPr>
              <w:t>1273.75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163</w:t>
            </w:r>
          </w:p>
        </w:tc>
        <w:tc>
          <w:tcPr>
            <w:tcW w:w="1052" w:type="dxa"/>
            <w:shd w:val="clear" w:color="auto" w:fill="F4F5FB"/>
          </w:tcPr>
          <w:p w:rsidR="00423FE7" w:rsidRDefault="006D15BA">
            <w:pPr>
              <w:pStyle w:val="TableParagraph"/>
              <w:spacing w:before="34"/>
              <w:ind w:left="176" w:right="171"/>
              <w:rPr>
                <w:sz w:val="18"/>
              </w:rPr>
            </w:pPr>
            <w:r>
              <w:rPr>
                <w:color w:val="231F20"/>
                <w:sz w:val="18"/>
              </w:rPr>
              <w:t>73</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233"/>
              <w:jc w:val="left"/>
              <w:rPr>
                <w:sz w:val="18"/>
              </w:rPr>
            </w:pPr>
            <w:r>
              <w:rPr>
                <w:color w:val="231F20"/>
                <w:sz w:val="18"/>
              </w:rPr>
              <w:t>1648.75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188</w:t>
            </w:r>
          </w:p>
        </w:tc>
        <w:tc>
          <w:tcPr>
            <w:tcW w:w="1052" w:type="dxa"/>
            <w:shd w:val="clear" w:color="auto" w:fill="F4F5FB"/>
          </w:tcPr>
          <w:p w:rsidR="00423FE7" w:rsidRDefault="006D15BA">
            <w:pPr>
              <w:pStyle w:val="TableParagraph"/>
              <w:spacing w:before="34"/>
              <w:ind w:left="176" w:right="171"/>
              <w:rPr>
                <w:sz w:val="18"/>
              </w:rPr>
            </w:pPr>
            <w:r>
              <w:rPr>
                <w:color w:val="231F20"/>
                <w:sz w:val="18"/>
              </w:rPr>
              <w:t>75</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345"/>
              <w:jc w:val="left"/>
              <w:rPr>
                <w:sz w:val="18"/>
              </w:rPr>
            </w:pPr>
            <w:r>
              <w:rPr>
                <w:color w:val="231F20"/>
                <w:sz w:val="18"/>
              </w:rPr>
              <w:t>1825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178</w:t>
            </w:r>
          </w:p>
        </w:tc>
        <w:tc>
          <w:tcPr>
            <w:tcW w:w="1052" w:type="dxa"/>
            <w:shd w:val="clear" w:color="auto" w:fill="F4F5FB"/>
          </w:tcPr>
          <w:p w:rsidR="00423FE7" w:rsidRDefault="006D15BA">
            <w:pPr>
              <w:pStyle w:val="TableParagraph"/>
              <w:spacing w:before="34"/>
              <w:ind w:left="176" w:right="171"/>
              <w:rPr>
                <w:sz w:val="18"/>
              </w:rPr>
            </w:pPr>
            <w:r>
              <w:rPr>
                <w:color w:val="231F20"/>
                <w:sz w:val="18"/>
              </w:rPr>
              <w:t>83</w:t>
            </w:r>
          </w:p>
        </w:tc>
        <w:tc>
          <w:tcPr>
            <w:tcW w:w="1052" w:type="dxa"/>
            <w:shd w:val="clear" w:color="auto" w:fill="F4F5FB"/>
          </w:tcPr>
          <w:p w:rsidR="00423FE7" w:rsidRDefault="006D15BA">
            <w:pPr>
              <w:pStyle w:val="TableParagraph"/>
              <w:spacing w:before="34"/>
              <w:ind w:left="176" w:right="171"/>
              <w:rPr>
                <w:sz w:val="18"/>
              </w:rPr>
            </w:pPr>
            <w:r>
              <w:rPr>
                <w:color w:val="231F20"/>
                <w:sz w:val="18"/>
              </w:rPr>
              <w:t>27</w:t>
            </w:r>
          </w:p>
        </w:tc>
        <w:tc>
          <w:tcPr>
            <w:tcW w:w="1052" w:type="dxa"/>
            <w:shd w:val="clear" w:color="auto" w:fill="F4F5FB"/>
          </w:tcPr>
          <w:p w:rsidR="00423FE7" w:rsidRDefault="006D15BA">
            <w:pPr>
              <w:pStyle w:val="TableParagraph"/>
              <w:spacing w:before="34"/>
              <w:ind w:left="278"/>
              <w:jc w:val="left"/>
              <w:rPr>
                <w:sz w:val="18"/>
              </w:rPr>
            </w:pPr>
            <w:r>
              <w:rPr>
                <w:color w:val="231F20"/>
                <w:sz w:val="18"/>
              </w:rPr>
              <w:t>1812.5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185</w:t>
            </w:r>
          </w:p>
        </w:tc>
        <w:tc>
          <w:tcPr>
            <w:tcW w:w="1052" w:type="dxa"/>
            <w:shd w:val="clear" w:color="auto" w:fill="F4F5FB"/>
          </w:tcPr>
          <w:p w:rsidR="00423FE7" w:rsidRDefault="006D15BA">
            <w:pPr>
              <w:pStyle w:val="TableParagraph"/>
              <w:spacing w:before="34"/>
              <w:ind w:left="176" w:right="171"/>
              <w:rPr>
                <w:sz w:val="18"/>
              </w:rPr>
            </w:pPr>
            <w:r>
              <w:rPr>
                <w:color w:val="231F20"/>
                <w:sz w:val="18"/>
              </w:rPr>
              <w:t>70</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233"/>
              <w:jc w:val="left"/>
              <w:rPr>
                <w:sz w:val="18"/>
              </w:rPr>
            </w:pPr>
            <w:r>
              <w:rPr>
                <w:color w:val="231F20"/>
                <w:sz w:val="18"/>
              </w:rPr>
              <w:t>1756.25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170</w:t>
            </w:r>
          </w:p>
        </w:tc>
        <w:tc>
          <w:tcPr>
            <w:tcW w:w="1052" w:type="dxa"/>
            <w:shd w:val="clear" w:color="auto" w:fill="F4F5FB"/>
          </w:tcPr>
          <w:p w:rsidR="00423FE7" w:rsidRDefault="006D15BA">
            <w:pPr>
              <w:pStyle w:val="TableParagraph"/>
              <w:spacing w:before="34"/>
              <w:ind w:left="176" w:right="171"/>
              <w:rPr>
                <w:sz w:val="18"/>
              </w:rPr>
            </w:pPr>
            <w:r>
              <w:rPr>
                <w:color w:val="231F20"/>
                <w:sz w:val="18"/>
              </w:rPr>
              <w:t>65</w:t>
            </w:r>
          </w:p>
        </w:tc>
        <w:tc>
          <w:tcPr>
            <w:tcW w:w="1052" w:type="dxa"/>
            <w:shd w:val="clear" w:color="auto" w:fill="F4F5FB"/>
          </w:tcPr>
          <w:p w:rsidR="00423FE7" w:rsidRDefault="006D15BA">
            <w:pPr>
              <w:pStyle w:val="TableParagraph"/>
              <w:spacing w:before="34"/>
              <w:ind w:left="176" w:right="171"/>
              <w:rPr>
                <w:sz w:val="18"/>
              </w:rPr>
            </w:pPr>
            <w:r>
              <w:rPr>
                <w:color w:val="231F20"/>
                <w:sz w:val="18"/>
              </w:rPr>
              <w:t>21</w:t>
            </w:r>
          </w:p>
        </w:tc>
        <w:tc>
          <w:tcPr>
            <w:tcW w:w="1052" w:type="dxa"/>
            <w:shd w:val="clear" w:color="auto" w:fill="F4F5FB"/>
          </w:tcPr>
          <w:p w:rsidR="00423FE7" w:rsidRDefault="006D15BA">
            <w:pPr>
              <w:pStyle w:val="TableParagraph"/>
              <w:spacing w:before="34"/>
              <w:ind w:left="278"/>
              <w:jc w:val="left"/>
              <w:rPr>
                <w:sz w:val="18"/>
              </w:rPr>
            </w:pPr>
            <w:r>
              <w:rPr>
                <w:color w:val="231F20"/>
                <w:sz w:val="18"/>
              </w:rPr>
              <w:t>1612.5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152</w:t>
            </w:r>
          </w:p>
        </w:tc>
        <w:tc>
          <w:tcPr>
            <w:tcW w:w="1052" w:type="dxa"/>
            <w:shd w:val="clear" w:color="auto" w:fill="F4F5FB"/>
          </w:tcPr>
          <w:p w:rsidR="00423FE7" w:rsidRDefault="006D15BA">
            <w:pPr>
              <w:pStyle w:val="TableParagraph"/>
              <w:spacing w:before="34"/>
              <w:ind w:left="176" w:right="171"/>
              <w:rPr>
                <w:sz w:val="18"/>
              </w:rPr>
            </w:pPr>
            <w:r>
              <w:rPr>
                <w:color w:val="231F20"/>
                <w:sz w:val="18"/>
              </w:rPr>
              <w:t>50</w:t>
            </w:r>
          </w:p>
        </w:tc>
        <w:tc>
          <w:tcPr>
            <w:tcW w:w="1052" w:type="dxa"/>
            <w:shd w:val="clear" w:color="auto" w:fill="F4F5FB"/>
          </w:tcPr>
          <w:p w:rsidR="00423FE7" w:rsidRDefault="006D15BA">
            <w:pPr>
              <w:pStyle w:val="TableParagraph"/>
              <w:spacing w:before="34"/>
              <w:ind w:left="176" w:right="171"/>
              <w:rPr>
                <w:sz w:val="18"/>
              </w:rPr>
            </w:pPr>
            <w:r>
              <w:rPr>
                <w:color w:val="231F20"/>
                <w:sz w:val="18"/>
              </w:rPr>
              <w:t>19</w:t>
            </w:r>
          </w:p>
        </w:tc>
        <w:tc>
          <w:tcPr>
            <w:tcW w:w="1052" w:type="dxa"/>
            <w:shd w:val="clear" w:color="auto" w:fill="F4F5FB"/>
          </w:tcPr>
          <w:p w:rsidR="00423FE7" w:rsidRDefault="006D15BA">
            <w:pPr>
              <w:pStyle w:val="TableParagraph"/>
              <w:spacing w:before="34"/>
              <w:ind w:left="345"/>
              <w:jc w:val="left"/>
              <w:rPr>
                <w:sz w:val="18"/>
              </w:rPr>
            </w:pPr>
            <w:r>
              <w:rPr>
                <w:color w:val="231F20"/>
                <w:sz w:val="18"/>
              </w:rPr>
              <w:t>1360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172</w:t>
            </w:r>
          </w:p>
        </w:tc>
        <w:tc>
          <w:tcPr>
            <w:tcW w:w="1052" w:type="dxa"/>
            <w:shd w:val="clear" w:color="auto" w:fill="F4F5FB"/>
          </w:tcPr>
          <w:p w:rsidR="00423FE7" w:rsidRDefault="006D15BA">
            <w:pPr>
              <w:pStyle w:val="TableParagraph"/>
              <w:spacing w:before="34"/>
              <w:ind w:left="176" w:right="171"/>
              <w:rPr>
                <w:sz w:val="18"/>
              </w:rPr>
            </w:pPr>
            <w:r>
              <w:rPr>
                <w:color w:val="231F20"/>
                <w:sz w:val="18"/>
              </w:rPr>
              <w:t>76</w:t>
            </w:r>
          </w:p>
        </w:tc>
        <w:tc>
          <w:tcPr>
            <w:tcW w:w="1052" w:type="dxa"/>
            <w:shd w:val="clear" w:color="auto" w:fill="F4F5FB"/>
          </w:tcPr>
          <w:p w:rsidR="00423FE7" w:rsidRDefault="006D15BA">
            <w:pPr>
              <w:pStyle w:val="TableParagraph"/>
              <w:spacing w:before="34"/>
              <w:ind w:left="176" w:right="171"/>
              <w:rPr>
                <w:sz w:val="18"/>
              </w:rPr>
            </w:pPr>
            <w:r>
              <w:rPr>
                <w:color w:val="231F20"/>
                <w:sz w:val="18"/>
              </w:rPr>
              <w:t>26</w:t>
            </w:r>
          </w:p>
        </w:tc>
        <w:tc>
          <w:tcPr>
            <w:tcW w:w="1052" w:type="dxa"/>
            <w:shd w:val="clear" w:color="auto" w:fill="F4F5FB"/>
          </w:tcPr>
          <w:p w:rsidR="00423FE7" w:rsidRDefault="006D15BA">
            <w:pPr>
              <w:pStyle w:val="TableParagraph"/>
              <w:spacing w:before="34"/>
              <w:ind w:left="345"/>
              <w:jc w:val="left"/>
              <w:rPr>
                <w:sz w:val="18"/>
              </w:rPr>
            </w:pPr>
            <w:r>
              <w:rPr>
                <w:color w:val="231F20"/>
                <w:sz w:val="18"/>
              </w:rPr>
              <w:t>1710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169</w:t>
            </w:r>
          </w:p>
        </w:tc>
        <w:tc>
          <w:tcPr>
            <w:tcW w:w="1052" w:type="dxa"/>
            <w:shd w:val="clear" w:color="auto" w:fill="F4F5FB"/>
          </w:tcPr>
          <w:p w:rsidR="00423FE7" w:rsidRDefault="006D15BA">
            <w:pPr>
              <w:pStyle w:val="TableParagraph"/>
              <w:spacing w:before="34"/>
              <w:ind w:left="176" w:right="171"/>
              <w:rPr>
                <w:sz w:val="18"/>
              </w:rPr>
            </w:pPr>
            <w:r>
              <w:rPr>
                <w:color w:val="231F20"/>
                <w:sz w:val="18"/>
              </w:rPr>
              <w:t>63</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233"/>
              <w:jc w:val="left"/>
              <w:rPr>
                <w:sz w:val="18"/>
              </w:rPr>
            </w:pPr>
            <w:r>
              <w:rPr>
                <w:color w:val="231F20"/>
                <w:sz w:val="18"/>
              </w:rPr>
              <w:t>1581.25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162</w:t>
            </w:r>
          </w:p>
        </w:tc>
        <w:tc>
          <w:tcPr>
            <w:tcW w:w="1052" w:type="dxa"/>
            <w:shd w:val="clear" w:color="auto" w:fill="F4F5FB"/>
          </w:tcPr>
          <w:p w:rsidR="00423FE7" w:rsidRDefault="006D15BA">
            <w:pPr>
              <w:pStyle w:val="TableParagraph"/>
              <w:spacing w:before="34"/>
              <w:ind w:left="176" w:right="171"/>
              <w:rPr>
                <w:sz w:val="18"/>
              </w:rPr>
            </w:pPr>
            <w:r>
              <w:rPr>
                <w:color w:val="231F20"/>
                <w:sz w:val="18"/>
              </w:rPr>
              <w:t>74</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278"/>
              <w:jc w:val="left"/>
              <w:rPr>
                <w:sz w:val="18"/>
              </w:rPr>
            </w:pPr>
            <w:r>
              <w:rPr>
                <w:color w:val="231F20"/>
                <w:sz w:val="18"/>
              </w:rPr>
              <w:t>1647.5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155</w:t>
            </w:r>
          </w:p>
        </w:tc>
        <w:tc>
          <w:tcPr>
            <w:tcW w:w="1052" w:type="dxa"/>
            <w:shd w:val="clear" w:color="auto" w:fill="F4F5FB"/>
          </w:tcPr>
          <w:p w:rsidR="00423FE7" w:rsidRDefault="006D15BA">
            <w:pPr>
              <w:pStyle w:val="TableParagraph"/>
              <w:spacing w:before="34"/>
              <w:ind w:left="176" w:right="171"/>
              <w:rPr>
                <w:sz w:val="18"/>
              </w:rPr>
            </w:pPr>
            <w:r>
              <w:rPr>
                <w:color w:val="231F20"/>
                <w:sz w:val="18"/>
              </w:rPr>
              <w:t>50</w:t>
            </w:r>
          </w:p>
        </w:tc>
        <w:tc>
          <w:tcPr>
            <w:tcW w:w="1052" w:type="dxa"/>
            <w:shd w:val="clear" w:color="auto" w:fill="F4F5FB"/>
          </w:tcPr>
          <w:p w:rsidR="00423FE7" w:rsidRDefault="006D15BA">
            <w:pPr>
              <w:pStyle w:val="TableParagraph"/>
              <w:spacing w:before="34"/>
              <w:ind w:left="5"/>
              <w:rPr>
                <w:sz w:val="18"/>
              </w:rPr>
            </w:pPr>
            <w:r>
              <w:rPr>
                <w:color w:val="231F20"/>
                <w:sz w:val="18"/>
              </w:rPr>
              <w:t>0</w:t>
            </w:r>
          </w:p>
        </w:tc>
        <w:tc>
          <w:tcPr>
            <w:tcW w:w="1052" w:type="dxa"/>
            <w:shd w:val="clear" w:color="auto" w:fill="F4F5FB"/>
          </w:tcPr>
          <w:p w:rsidR="00423FE7" w:rsidRDefault="006D15BA">
            <w:pPr>
              <w:pStyle w:val="TableParagraph"/>
              <w:spacing w:before="34"/>
              <w:ind w:left="233"/>
              <w:jc w:val="left"/>
              <w:rPr>
                <w:sz w:val="18"/>
              </w:rPr>
            </w:pPr>
            <w:r>
              <w:rPr>
                <w:color w:val="231F20"/>
                <w:sz w:val="18"/>
              </w:rPr>
              <w:t>1473.75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169</w:t>
            </w:r>
          </w:p>
        </w:tc>
        <w:tc>
          <w:tcPr>
            <w:tcW w:w="1052" w:type="dxa"/>
            <w:shd w:val="clear" w:color="auto" w:fill="F4F5FB"/>
          </w:tcPr>
          <w:p w:rsidR="00423FE7" w:rsidRDefault="006D15BA">
            <w:pPr>
              <w:pStyle w:val="TableParagraph"/>
              <w:spacing w:before="34"/>
              <w:ind w:left="176" w:right="171"/>
              <w:rPr>
                <w:sz w:val="18"/>
              </w:rPr>
            </w:pPr>
            <w:r>
              <w:rPr>
                <w:color w:val="231F20"/>
                <w:sz w:val="18"/>
              </w:rPr>
              <w:t>70</w:t>
            </w:r>
          </w:p>
        </w:tc>
        <w:tc>
          <w:tcPr>
            <w:tcW w:w="1052" w:type="dxa"/>
            <w:shd w:val="clear" w:color="auto" w:fill="F4F5FB"/>
          </w:tcPr>
          <w:p w:rsidR="00423FE7" w:rsidRDefault="006D15BA">
            <w:pPr>
              <w:pStyle w:val="TableParagraph"/>
              <w:spacing w:before="34"/>
              <w:ind w:left="5"/>
              <w:rPr>
                <w:sz w:val="18"/>
              </w:rPr>
            </w:pPr>
            <w:r>
              <w:rPr>
                <w:color w:val="231F20"/>
                <w:sz w:val="18"/>
              </w:rPr>
              <w:t>0</w:t>
            </w:r>
          </w:p>
        </w:tc>
        <w:tc>
          <w:tcPr>
            <w:tcW w:w="1052" w:type="dxa"/>
            <w:shd w:val="clear" w:color="auto" w:fill="F4F5FB"/>
          </w:tcPr>
          <w:p w:rsidR="00423FE7" w:rsidRDefault="006D15BA">
            <w:pPr>
              <w:pStyle w:val="TableParagraph"/>
              <w:spacing w:before="34"/>
              <w:ind w:left="233"/>
              <w:jc w:val="left"/>
              <w:rPr>
                <w:sz w:val="18"/>
              </w:rPr>
            </w:pPr>
            <w:r>
              <w:rPr>
                <w:color w:val="231F20"/>
                <w:sz w:val="18"/>
              </w:rPr>
              <w:t>1761.25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168</w:t>
            </w:r>
          </w:p>
        </w:tc>
        <w:tc>
          <w:tcPr>
            <w:tcW w:w="1052" w:type="dxa"/>
            <w:shd w:val="clear" w:color="auto" w:fill="F4F5FB"/>
          </w:tcPr>
          <w:p w:rsidR="00423FE7" w:rsidRDefault="006D15BA">
            <w:pPr>
              <w:pStyle w:val="TableParagraph"/>
              <w:spacing w:before="34"/>
              <w:ind w:left="176" w:right="171"/>
              <w:rPr>
                <w:sz w:val="18"/>
              </w:rPr>
            </w:pPr>
            <w:r>
              <w:rPr>
                <w:color w:val="231F20"/>
                <w:sz w:val="18"/>
              </w:rPr>
              <w:t>77.8</w:t>
            </w:r>
          </w:p>
        </w:tc>
        <w:tc>
          <w:tcPr>
            <w:tcW w:w="1052" w:type="dxa"/>
            <w:shd w:val="clear" w:color="auto" w:fill="F4F5FB"/>
          </w:tcPr>
          <w:p w:rsidR="00423FE7" w:rsidRDefault="006D15BA">
            <w:pPr>
              <w:pStyle w:val="TableParagraph"/>
              <w:spacing w:before="34"/>
              <w:ind w:left="176" w:right="171"/>
              <w:rPr>
                <w:sz w:val="18"/>
              </w:rPr>
            </w:pPr>
            <w:r>
              <w:rPr>
                <w:color w:val="231F20"/>
                <w:sz w:val="18"/>
              </w:rPr>
              <w:t>43</w:t>
            </w:r>
          </w:p>
        </w:tc>
        <w:tc>
          <w:tcPr>
            <w:tcW w:w="1052" w:type="dxa"/>
            <w:shd w:val="clear" w:color="auto" w:fill="F4F5FB"/>
          </w:tcPr>
          <w:p w:rsidR="00423FE7" w:rsidRDefault="006D15BA">
            <w:pPr>
              <w:pStyle w:val="TableParagraph"/>
              <w:spacing w:before="34"/>
              <w:ind w:left="345"/>
              <w:jc w:val="left"/>
              <w:rPr>
                <w:sz w:val="18"/>
              </w:rPr>
            </w:pPr>
            <w:r>
              <w:rPr>
                <w:color w:val="231F20"/>
                <w:sz w:val="18"/>
              </w:rPr>
              <w:t>1618</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150</w:t>
            </w:r>
          </w:p>
        </w:tc>
        <w:tc>
          <w:tcPr>
            <w:tcW w:w="1052" w:type="dxa"/>
            <w:shd w:val="clear" w:color="auto" w:fill="F4F5FB"/>
          </w:tcPr>
          <w:p w:rsidR="00423FE7" w:rsidRDefault="006D15BA">
            <w:pPr>
              <w:pStyle w:val="TableParagraph"/>
              <w:spacing w:before="34"/>
              <w:ind w:left="176" w:right="171"/>
              <w:rPr>
                <w:sz w:val="18"/>
              </w:rPr>
            </w:pPr>
            <w:r>
              <w:rPr>
                <w:color w:val="231F20"/>
                <w:sz w:val="18"/>
              </w:rPr>
              <w:t>48</w:t>
            </w:r>
          </w:p>
        </w:tc>
        <w:tc>
          <w:tcPr>
            <w:tcW w:w="1052" w:type="dxa"/>
            <w:shd w:val="clear" w:color="auto" w:fill="F4F5FB"/>
          </w:tcPr>
          <w:p w:rsidR="00423FE7" w:rsidRDefault="006D15BA">
            <w:pPr>
              <w:pStyle w:val="TableParagraph"/>
              <w:spacing w:before="34"/>
              <w:ind w:left="176" w:right="171"/>
              <w:rPr>
                <w:sz w:val="18"/>
              </w:rPr>
            </w:pPr>
            <w:r>
              <w:rPr>
                <w:color w:val="231F20"/>
                <w:sz w:val="18"/>
              </w:rPr>
              <w:t>19</w:t>
            </w:r>
          </w:p>
        </w:tc>
        <w:tc>
          <w:tcPr>
            <w:tcW w:w="1052" w:type="dxa"/>
            <w:shd w:val="clear" w:color="auto" w:fill="F4F5FB"/>
          </w:tcPr>
          <w:p w:rsidR="00423FE7" w:rsidRDefault="006D15BA">
            <w:pPr>
              <w:pStyle w:val="TableParagraph"/>
              <w:spacing w:before="34"/>
              <w:ind w:left="278"/>
              <w:jc w:val="left"/>
              <w:rPr>
                <w:sz w:val="18"/>
              </w:rPr>
            </w:pPr>
            <w:r>
              <w:rPr>
                <w:color w:val="231F20"/>
                <w:sz w:val="18"/>
              </w:rPr>
              <w:t>1327.5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151</w:t>
            </w:r>
          </w:p>
        </w:tc>
        <w:tc>
          <w:tcPr>
            <w:tcW w:w="1052" w:type="dxa"/>
            <w:shd w:val="clear" w:color="auto" w:fill="F4F5FB"/>
          </w:tcPr>
          <w:p w:rsidR="00423FE7" w:rsidRDefault="006D15BA">
            <w:pPr>
              <w:pStyle w:val="TableParagraph"/>
              <w:spacing w:before="34"/>
              <w:ind w:left="176" w:right="171"/>
              <w:rPr>
                <w:sz w:val="18"/>
              </w:rPr>
            </w:pPr>
            <w:r>
              <w:rPr>
                <w:color w:val="231F20"/>
                <w:sz w:val="18"/>
              </w:rPr>
              <w:t>50</w:t>
            </w:r>
          </w:p>
        </w:tc>
        <w:tc>
          <w:tcPr>
            <w:tcW w:w="1052" w:type="dxa"/>
            <w:shd w:val="clear" w:color="auto" w:fill="F4F5FB"/>
          </w:tcPr>
          <w:p w:rsidR="00423FE7" w:rsidRDefault="006D15BA">
            <w:pPr>
              <w:pStyle w:val="TableParagraph"/>
              <w:spacing w:before="34"/>
              <w:ind w:left="176" w:right="171"/>
              <w:rPr>
                <w:sz w:val="18"/>
              </w:rPr>
            </w:pPr>
            <w:r>
              <w:rPr>
                <w:color w:val="231F20"/>
                <w:sz w:val="18"/>
              </w:rPr>
              <w:t>19</w:t>
            </w:r>
          </w:p>
        </w:tc>
        <w:tc>
          <w:tcPr>
            <w:tcW w:w="1052" w:type="dxa"/>
            <w:shd w:val="clear" w:color="auto" w:fill="F4F5FB"/>
          </w:tcPr>
          <w:p w:rsidR="00423FE7" w:rsidRDefault="006D15BA">
            <w:pPr>
              <w:pStyle w:val="TableParagraph"/>
              <w:spacing w:before="34"/>
              <w:ind w:left="233"/>
              <w:jc w:val="left"/>
              <w:rPr>
                <w:sz w:val="18"/>
              </w:rPr>
            </w:pPr>
            <w:r>
              <w:rPr>
                <w:color w:val="231F20"/>
                <w:sz w:val="18"/>
              </w:rPr>
              <w:t>1353.75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152</w:t>
            </w:r>
          </w:p>
        </w:tc>
        <w:tc>
          <w:tcPr>
            <w:tcW w:w="1052" w:type="dxa"/>
            <w:shd w:val="clear" w:color="auto" w:fill="F4F5FB"/>
          </w:tcPr>
          <w:p w:rsidR="00423FE7" w:rsidRDefault="006D15BA">
            <w:pPr>
              <w:pStyle w:val="TableParagraph"/>
              <w:spacing w:before="34"/>
              <w:ind w:left="176" w:right="171"/>
              <w:rPr>
                <w:sz w:val="18"/>
              </w:rPr>
            </w:pPr>
            <w:r>
              <w:rPr>
                <w:color w:val="231F20"/>
                <w:sz w:val="18"/>
              </w:rPr>
              <w:t>51</w:t>
            </w:r>
          </w:p>
        </w:tc>
        <w:tc>
          <w:tcPr>
            <w:tcW w:w="1052" w:type="dxa"/>
            <w:shd w:val="clear" w:color="auto" w:fill="F4F5FB"/>
          </w:tcPr>
          <w:p w:rsidR="00423FE7" w:rsidRDefault="006D15BA">
            <w:pPr>
              <w:pStyle w:val="TableParagraph"/>
              <w:spacing w:before="34"/>
              <w:ind w:left="176" w:right="171"/>
              <w:rPr>
                <w:sz w:val="18"/>
              </w:rPr>
            </w:pPr>
            <w:r>
              <w:rPr>
                <w:color w:val="231F20"/>
                <w:sz w:val="18"/>
              </w:rPr>
              <w:t>19</w:t>
            </w:r>
          </w:p>
        </w:tc>
        <w:tc>
          <w:tcPr>
            <w:tcW w:w="1052" w:type="dxa"/>
            <w:shd w:val="clear" w:color="auto" w:fill="F4F5FB"/>
          </w:tcPr>
          <w:p w:rsidR="00423FE7" w:rsidRDefault="006D15BA">
            <w:pPr>
              <w:pStyle w:val="TableParagraph"/>
              <w:spacing w:before="34"/>
              <w:ind w:left="345"/>
              <w:jc w:val="left"/>
              <w:rPr>
                <w:sz w:val="18"/>
              </w:rPr>
            </w:pPr>
            <w:r>
              <w:rPr>
                <w:color w:val="231F20"/>
                <w:sz w:val="18"/>
              </w:rPr>
              <w:t>1370</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157</w:t>
            </w:r>
          </w:p>
        </w:tc>
        <w:tc>
          <w:tcPr>
            <w:tcW w:w="1052" w:type="dxa"/>
            <w:shd w:val="clear" w:color="auto" w:fill="F4F5FB"/>
          </w:tcPr>
          <w:p w:rsidR="00423FE7" w:rsidRDefault="006D15BA">
            <w:pPr>
              <w:pStyle w:val="TableParagraph"/>
              <w:spacing w:before="34"/>
              <w:ind w:left="176" w:right="171"/>
              <w:rPr>
                <w:sz w:val="18"/>
              </w:rPr>
            </w:pPr>
            <w:r>
              <w:rPr>
                <w:color w:val="231F20"/>
                <w:sz w:val="18"/>
              </w:rPr>
              <w:t>74</w:t>
            </w:r>
          </w:p>
        </w:tc>
        <w:tc>
          <w:tcPr>
            <w:tcW w:w="1052" w:type="dxa"/>
            <w:shd w:val="clear" w:color="auto" w:fill="F4F5FB"/>
          </w:tcPr>
          <w:p w:rsidR="00423FE7" w:rsidRDefault="006D15BA">
            <w:pPr>
              <w:pStyle w:val="TableParagraph"/>
              <w:spacing w:before="34"/>
              <w:ind w:left="5"/>
              <w:rPr>
                <w:sz w:val="18"/>
              </w:rPr>
            </w:pPr>
            <w:r>
              <w:rPr>
                <w:color w:val="231F20"/>
                <w:sz w:val="18"/>
              </w:rPr>
              <w:t>0</w:t>
            </w:r>
          </w:p>
        </w:tc>
        <w:tc>
          <w:tcPr>
            <w:tcW w:w="1052" w:type="dxa"/>
            <w:shd w:val="clear" w:color="auto" w:fill="F4F5FB"/>
          </w:tcPr>
          <w:p w:rsidR="00423FE7" w:rsidRDefault="006D15BA">
            <w:pPr>
              <w:pStyle w:val="TableParagraph"/>
              <w:spacing w:before="34"/>
              <w:ind w:left="233"/>
              <w:jc w:val="left"/>
              <w:rPr>
                <w:sz w:val="18"/>
              </w:rPr>
            </w:pPr>
            <w:r>
              <w:rPr>
                <w:color w:val="231F20"/>
                <w:sz w:val="18"/>
              </w:rPr>
              <w:t>1726.25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153</w:t>
            </w:r>
          </w:p>
        </w:tc>
        <w:tc>
          <w:tcPr>
            <w:tcW w:w="1052" w:type="dxa"/>
            <w:shd w:val="clear" w:color="auto" w:fill="F4F5FB"/>
          </w:tcPr>
          <w:p w:rsidR="00423FE7" w:rsidRDefault="006D15BA">
            <w:pPr>
              <w:pStyle w:val="TableParagraph"/>
              <w:spacing w:before="34"/>
              <w:ind w:left="176" w:right="171"/>
              <w:rPr>
                <w:sz w:val="18"/>
              </w:rPr>
            </w:pPr>
            <w:r>
              <w:rPr>
                <w:color w:val="231F20"/>
                <w:sz w:val="18"/>
              </w:rPr>
              <w:t>62.5</w:t>
            </w:r>
          </w:p>
        </w:tc>
        <w:tc>
          <w:tcPr>
            <w:tcW w:w="1052" w:type="dxa"/>
            <w:shd w:val="clear" w:color="auto" w:fill="F4F5FB"/>
          </w:tcPr>
          <w:p w:rsidR="00423FE7" w:rsidRDefault="006D15BA">
            <w:pPr>
              <w:pStyle w:val="TableParagraph"/>
              <w:spacing w:before="34"/>
              <w:ind w:left="176" w:right="171"/>
              <w:rPr>
                <w:sz w:val="18"/>
              </w:rPr>
            </w:pPr>
            <w:r>
              <w:rPr>
                <w:color w:val="231F20"/>
                <w:sz w:val="18"/>
              </w:rPr>
              <w:t>24</w:t>
            </w:r>
          </w:p>
        </w:tc>
        <w:tc>
          <w:tcPr>
            <w:tcW w:w="1052" w:type="dxa"/>
            <w:shd w:val="clear" w:color="auto" w:fill="F4F5FB"/>
          </w:tcPr>
          <w:p w:rsidR="00423FE7" w:rsidRDefault="006D15BA">
            <w:pPr>
              <w:pStyle w:val="TableParagraph"/>
              <w:spacing w:before="34"/>
              <w:ind w:left="233"/>
              <w:jc w:val="left"/>
              <w:rPr>
                <w:sz w:val="18"/>
              </w:rPr>
            </w:pPr>
            <w:r>
              <w:rPr>
                <w:color w:val="231F20"/>
                <w:sz w:val="18"/>
              </w:rPr>
              <w:t>1466.25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167</w:t>
            </w:r>
          </w:p>
        </w:tc>
        <w:tc>
          <w:tcPr>
            <w:tcW w:w="1052" w:type="dxa"/>
            <w:shd w:val="clear" w:color="auto" w:fill="F4F5FB"/>
          </w:tcPr>
          <w:p w:rsidR="00423FE7" w:rsidRDefault="006D15BA">
            <w:pPr>
              <w:pStyle w:val="TableParagraph"/>
              <w:spacing w:before="34"/>
              <w:ind w:left="176" w:right="171"/>
              <w:rPr>
                <w:sz w:val="18"/>
              </w:rPr>
            </w:pPr>
            <w:r>
              <w:rPr>
                <w:color w:val="231F20"/>
                <w:sz w:val="18"/>
              </w:rPr>
              <w:t>58</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33"/>
              <w:jc w:val="left"/>
              <w:rPr>
                <w:sz w:val="18"/>
              </w:rPr>
            </w:pPr>
            <w:r>
              <w:rPr>
                <w:color w:val="231F20"/>
                <w:sz w:val="18"/>
              </w:rPr>
              <w:t>1513.75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162</w:t>
            </w:r>
          </w:p>
        </w:tc>
        <w:tc>
          <w:tcPr>
            <w:tcW w:w="1052" w:type="dxa"/>
            <w:shd w:val="clear" w:color="auto" w:fill="F4F5FB"/>
          </w:tcPr>
          <w:p w:rsidR="00423FE7" w:rsidRDefault="006D15BA">
            <w:pPr>
              <w:pStyle w:val="TableParagraph"/>
              <w:spacing w:before="34"/>
              <w:ind w:left="176" w:right="171"/>
              <w:rPr>
                <w:sz w:val="18"/>
              </w:rPr>
            </w:pPr>
            <w:r>
              <w:rPr>
                <w:color w:val="231F20"/>
                <w:sz w:val="18"/>
              </w:rPr>
              <w:t>55</w:t>
            </w:r>
          </w:p>
        </w:tc>
        <w:tc>
          <w:tcPr>
            <w:tcW w:w="1052" w:type="dxa"/>
            <w:shd w:val="clear" w:color="auto" w:fill="F4F5FB"/>
          </w:tcPr>
          <w:p w:rsidR="00423FE7" w:rsidRDefault="006D15BA">
            <w:pPr>
              <w:pStyle w:val="TableParagraph"/>
              <w:spacing w:before="34"/>
              <w:ind w:left="176" w:right="171"/>
              <w:rPr>
                <w:sz w:val="18"/>
              </w:rPr>
            </w:pPr>
            <w:r>
              <w:rPr>
                <w:color w:val="231F20"/>
                <w:sz w:val="18"/>
              </w:rPr>
              <w:t>22</w:t>
            </w:r>
          </w:p>
        </w:tc>
        <w:tc>
          <w:tcPr>
            <w:tcW w:w="1052" w:type="dxa"/>
            <w:shd w:val="clear" w:color="auto" w:fill="F4F5FB"/>
          </w:tcPr>
          <w:p w:rsidR="00423FE7" w:rsidRDefault="006D15BA">
            <w:pPr>
              <w:pStyle w:val="TableParagraph"/>
              <w:spacing w:before="34"/>
              <w:ind w:left="278"/>
              <w:jc w:val="left"/>
              <w:rPr>
                <w:sz w:val="18"/>
              </w:rPr>
            </w:pPr>
            <w:r>
              <w:rPr>
                <w:color w:val="231F20"/>
                <w:sz w:val="18"/>
              </w:rPr>
              <w:t>1457.5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173</w:t>
            </w:r>
          </w:p>
        </w:tc>
        <w:tc>
          <w:tcPr>
            <w:tcW w:w="1052" w:type="dxa"/>
            <w:shd w:val="clear" w:color="auto" w:fill="F4F5FB"/>
          </w:tcPr>
          <w:p w:rsidR="00423FE7" w:rsidRDefault="006D15BA">
            <w:pPr>
              <w:pStyle w:val="TableParagraph"/>
              <w:spacing w:before="34"/>
              <w:ind w:left="176" w:right="171"/>
              <w:rPr>
                <w:sz w:val="18"/>
              </w:rPr>
            </w:pPr>
            <w:r>
              <w:rPr>
                <w:color w:val="231F20"/>
                <w:sz w:val="18"/>
              </w:rPr>
              <w:t>82</w:t>
            </w:r>
          </w:p>
        </w:tc>
        <w:tc>
          <w:tcPr>
            <w:tcW w:w="1052" w:type="dxa"/>
            <w:shd w:val="clear" w:color="auto" w:fill="F4F5FB"/>
          </w:tcPr>
          <w:p w:rsidR="00423FE7" w:rsidRDefault="006D15BA">
            <w:pPr>
              <w:pStyle w:val="TableParagraph"/>
              <w:spacing w:before="34"/>
              <w:ind w:left="176" w:right="171"/>
              <w:rPr>
                <w:sz w:val="18"/>
              </w:rPr>
            </w:pPr>
            <w:r>
              <w:rPr>
                <w:color w:val="231F20"/>
                <w:sz w:val="18"/>
              </w:rPr>
              <w:t>23</w:t>
            </w:r>
          </w:p>
        </w:tc>
        <w:tc>
          <w:tcPr>
            <w:tcW w:w="1052" w:type="dxa"/>
            <w:shd w:val="clear" w:color="auto" w:fill="F4F5FB"/>
          </w:tcPr>
          <w:p w:rsidR="00423FE7" w:rsidRDefault="006D15BA">
            <w:pPr>
              <w:pStyle w:val="TableParagraph"/>
              <w:spacing w:before="34"/>
              <w:ind w:left="233"/>
              <w:jc w:val="left"/>
              <w:rPr>
                <w:sz w:val="18"/>
              </w:rPr>
            </w:pPr>
            <w:r>
              <w:rPr>
                <w:color w:val="231F20"/>
                <w:sz w:val="18"/>
              </w:rPr>
              <w:t>1791.25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Woeman</w:t>
            </w:r>
          </w:p>
        </w:tc>
        <w:tc>
          <w:tcPr>
            <w:tcW w:w="1052" w:type="dxa"/>
            <w:shd w:val="clear" w:color="auto" w:fill="F4F5FB"/>
          </w:tcPr>
          <w:p w:rsidR="00423FE7" w:rsidRDefault="006D15BA">
            <w:pPr>
              <w:pStyle w:val="TableParagraph"/>
              <w:spacing w:before="34"/>
              <w:ind w:left="176" w:right="171"/>
              <w:rPr>
                <w:sz w:val="18"/>
              </w:rPr>
            </w:pPr>
            <w:r>
              <w:rPr>
                <w:color w:val="231F20"/>
                <w:sz w:val="18"/>
              </w:rPr>
              <w:t>160</w:t>
            </w:r>
          </w:p>
        </w:tc>
        <w:tc>
          <w:tcPr>
            <w:tcW w:w="1052" w:type="dxa"/>
            <w:shd w:val="clear" w:color="auto" w:fill="F4F5FB"/>
          </w:tcPr>
          <w:p w:rsidR="00423FE7" w:rsidRDefault="006D15BA">
            <w:pPr>
              <w:pStyle w:val="TableParagraph"/>
              <w:spacing w:before="34"/>
              <w:ind w:left="176" w:right="171"/>
              <w:rPr>
                <w:sz w:val="18"/>
              </w:rPr>
            </w:pPr>
            <w:r>
              <w:rPr>
                <w:color w:val="231F20"/>
                <w:sz w:val="18"/>
              </w:rPr>
              <w:t>68</w:t>
            </w:r>
          </w:p>
        </w:tc>
        <w:tc>
          <w:tcPr>
            <w:tcW w:w="1052" w:type="dxa"/>
            <w:shd w:val="clear" w:color="auto" w:fill="F4F5FB"/>
          </w:tcPr>
          <w:p w:rsidR="00423FE7" w:rsidRDefault="006D15BA">
            <w:pPr>
              <w:pStyle w:val="TableParagraph"/>
              <w:spacing w:before="34"/>
              <w:ind w:left="176" w:right="171"/>
              <w:rPr>
                <w:sz w:val="18"/>
              </w:rPr>
            </w:pPr>
            <w:r>
              <w:rPr>
                <w:color w:val="231F20"/>
                <w:sz w:val="18"/>
              </w:rPr>
              <w:t>28</w:t>
            </w:r>
          </w:p>
        </w:tc>
        <w:tc>
          <w:tcPr>
            <w:tcW w:w="1052" w:type="dxa"/>
            <w:shd w:val="clear" w:color="auto" w:fill="F4F5FB"/>
          </w:tcPr>
          <w:p w:rsidR="00423FE7" w:rsidRDefault="006D15BA">
            <w:pPr>
              <w:pStyle w:val="TableParagraph"/>
              <w:spacing w:before="34"/>
              <w:ind w:left="345"/>
              <w:jc w:val="left"/>
              <w:rPr>
                <w:sz w:val="18"/>
              </w:rPr>
            </w:pPr>
            <w:r>
              <w:rPr>
                <w:color w:val="231F20"/>
                <w:sz w:val="18"/>
              </w:rPr>
              <w:t>1545</w:t>
            </w:r>
          </w:p>
        </w:tc>
      </w:tr>
      <w:tr w:rsidR="00423FE7">
        <w:trPr>
          <w:trHeight w:val="279"/>
        </w:trPr>
        <w:tc>
          <w:tcPr>
            <w:tcW w:w="1052" w:type="dxa"/>
            <w:shd w:val="clear" w:color="auto" w:fill="F4F5FB"/>
          </w:tcPr>
          <w:p w:rsidR="00423FE7" w:rsidRDefault="006D15BA">
            <w:pPr>
              <w:pStyle w:val="TableParagraph"/>
              <w:spacing w:before="34"/>
              <w:ind w:left="80"/>
              <w:jc w:val="left"/>
              <w:rPr>
                <w:sz w:val="18"/>
              </w:rPr>
            </w:pPr>
            <w:r>
              <w:rPr>
                <w:color w:val="231F20"/>
                <w:sz w:val="18"/>
              </w:rPr>
              <w:t>Man</w:t>
            </w:r>
          </w:p>
        </w:tc>
        <w:tc>
          <w:tcPr>
            <w:tcW w:w="1052" w:type="dxa"/>
            <w:shd w:val="clear" w:color="auto" w:fill="F4F5FB"/>
          </w:tcPr>
          <w:p w:rsidR="00423FE7" w:rsidRDefault="006D15BA">
            <w:pPr>
              <w:pStyle w:val="TableParagraph"/>
              <w:spacing w:before="34"/>
              <w:ind w:left="176" w:right="171"/>
              <w:rPr>
                <w:sz w:val="18"/>
              </w:rPr>
            </w:pPr>
            <w:r>
              <w:rPr>
                <w:color w:val="231F20"/>
                <w:sz w:val="18"/>
              </w:rPr>
              <w:t>169</w:t>
            </w:r>
          </w:p>
        </w:tc>
        <w:tc>
          <w:tcPr>
            <w:tcW w:w="1052" w:type="dxa"/>
            <w:shd w:val="clear" w:color="auto" w:fill="F4F5FB"/>
          </w:tcPr>
          <w:p w:rsidR="00423FE7" w:rsidRDefault="006D15BA">
            <w:pPr>
              <w:pStyle w:val="TableParagraph"/>
              <w:spacing w:before="34"/>
              <w:ind w:left="176" w:right="171"/>
              <w:rPr>
                <w:sz w:val="18"/>
              </w:rPr>
            </w:pPr>
            <w:r>
              <w:rPr>
                <w:color w:val="231F20"/>
                <w:sz w:val="18"/>
              </w:rPr>
              <w:t>100</w:t>
            </w:r>
          </w:p>
        </w:tc>
        <w:tc>
          <w:tcPr>
            <w:tcW w:w="1052" w:type="dxa"/>
            <w:shd w:val="clear" w:color="auto" w:fill="F4F5FB"/>
          </w:tcPr>
          <w:p w:rsidR="00423FE7" w:rsidRDefault="006D15BA">
            <w:pPr>
              <w:pStyle w:val="TableParagraph"/>
              <w:spacing w:before="34"/>
              <w:ind w:left="176" w:right="171"/>
              <w:rPr>
                <w:sz w:val="18"/>
              </w:rPr>
            </w:pPr>
            <w:r>
              <w:rPr>
                <w:color w:val="231F20"/>
                <w:sz w:val="18"/>
              </w:rPr>
              <w:t>33</w:t>
            </w:r>
          </w:p>
        </w:tc>
        <w:tc>
          <w:tcPr>
            <w:tcW w:w="1052" w:type="dxa"/>
            <w:shd w:val="clear" w:color="auto" w:fill="F4F5FB"/>
          </w:tcPr>
          <w:p w:rsidR="00423FE7" w:rsidRDefault="006D15BA">
            <w:pPr>
              <w:pStyle w:val="TableParagraph"/>
              <w:spacing w:before="34"/>
              <w:ind w:left="233"/>
              <w:jc w:val="left"/>
              <w:rPr>
                <w:sz w:val="18"/>
              </w:rPr>
            </w:pPr>
            <w:r>
              <w:rPr>
                <w:color w:val="231F20"/>
                <w:sz w:val="18"/>
              </w:rPr>
              <w:t>1896.25</w:t>
            </w:r>
          </w:p>
        </w:tc>
      </w:tr>
      <w:tr w:rsidR="00423FE7">
        <w:trPr>
          <w:trHeight w:val="279"/>
        </w:trPr>
        <w:tc>
          <w:tcPr>
            <w:tcW w:w="4208" w:type="dxa"/>
            <w:gridSpan w:val="4"/>
            <w:shd w:val="clear" w:color="auto" w:fill="F4F5FB"/>
          </w:tcPr>
          <w:p w:rsidR="00423FE7" w:rsidRDefault="006D15BA">
            <w:pPr>
              <w:pStyle w:val="TableParagraph"/>
              <w:spacing w:before="34"/>
              <w:ind w:left="80"/>
              <w:jc w:val="left"/>
              <w:rPr>
                <w:sz w:val="18"/>
              </w:rPr>
            </w:pPr>
            <w:r>
              <w:rPr>
                <w:color w:val="231F20"/>
                <w:sz w:val="18"/>
              </w:rPr>
              <w:t>AverageTax of basal Metabolism (TMB)</w:t>
            </w:r>
          </w:p>
        </w:tc>
        <w:tc>
          <w:tcPr>
            <w:tcW w:w="1052" w:type="dxa"/>
            <w:shd w:val="clear" w:color="auto" w:fill="F4F5FB"/>
          </w:tcPr>
          <w:p w:rsidR="00423FE7" w:rsidRDefault="006D15BA">
            <w:pPr>
              <w:pStyle w:val="TableParagraph"/>
              <w:spacing w:before="34"/>
              <w:ind w:left="233"/>
              <w:jc w:val="left"/>
              <w:rPr>
                <w:sz w:val="18"/>
              </w:rPr>
            </w:pPr>
            <w:r>
              <w:rPr>
                <w:color w:val="231F20"/>
                <w:sz w:val="18"/>
              </w:rPr>
              <w:t>1572.74</w:t>
            </w:r>
          </w:p>
        </w:tc>
      </w:tr>
    </w:tbl>
    <w:p w:rsidR="00423FE7" w:rsidRDefault="006D15BA">
      <w:pPr>
        <w:spacing w:before="173" w:line="225" w:lineRule="exact"/>
        <w:ind w:left="100"/>
        <w:rPr>
          <w:sz w:val="20"/>
        </w:rPr>
      </w:pPr>
      <w:r>
        <w:rPr>
          <w:b/>
          <w:color w:val="231F20"/>
          <w:sz w:val="20"/>
        </w:rPr>
        <w:t xml:space="preserve">Source: </w:t>
      </w:r>
      <w:r>
        <w:rPr>
          <w:color w:val="231F20"/>
          <w:sz w:val="20"/>
        </w:rPr>
        <w:t>Own Elaboration</w:t>
      </w:r>
    </w:p>
    <w:p w:rsidR="00423FE7" w:rsidRDefault="006D15BA">
      <w:pPr>
        <w:pStyle w:val="Textoindependiente"/>
        <w:spacing w:before="3" w:line="230" w:lineRule="auto"/>
        <w:ind w:left="100" w:right="137"/>
        <w:jc w:val="both"/>
      </w:pPr>
      <w:r>
        <w:rPr>
          <w:b/>
          <w:color w:val="231F20"/>
        </w:rPr>
        <w:t>Used</w:t>
      </w:r>
      <w:r>
        <w:rPr>
          <w:b/>
          <w:color w:val="231F20"/>
          <w:spacing w:val="-19"/>
        </w:rPr>
        <w:t xml:space="preserve"> </w:t>
      </w:r>
      <w:r>
        <w:rPr>
          <w:b/>
          <w:color w:val="231F20"/>
        </w:rPr>
        <w:t>Formula:</w:t>
      </w:r>
      <w:r>
        <w:rPr>
          <w:b/>
          <w:color w:val="231F20"/>
          <w:spacing w:val="-19"/>
        </w:rPr>
        <w:t xml:space="preserve"> </w:t>
      </w:r>
      <w:r>
        <w:rPr>
          <w:color w:val="231F20"/>
        </w:rPr>
        <w:t>Mifflin</w:t>
      </w:r>
      <w:r>
        <w:rPr>
          <w:color w:val="231F20"/>
          <w:spacing w:val="-18"/>
        </w:rPr>
        <w:t xml:space="preserve"> </w:t>
      </w:r>
      <w:r>
        <w:rPr>
          <w:color w:val="231F20"/>
        </w:rPr>
        <w:t>y</w:t>
      </w:r>
      <w:r>
        <w:rPr>
          <w:color w:val="231F20"/>
          <w:spacing w:val="-19"/>
        </w:rPr>
        <w:t xml:space="preserve"> </w:t>
      </w:r>
      <w:r>
        <w:rPr>
          <w:color w:val="231F20"/>
        </w:rPr>
        <w:t>StJeor</w:t>
      </w:r>
      <w:r>
        <w:rPr>
          <w:color w:val="231F20"/>
          <w:spacing w:val="-21"/>
        </w:rPr>
        <w:t xml:space="preserve"> </w:t>
      </w:r>
      <w:r>
        <w:rPr>
          <w:color w:val="231F20"/>
        </w:rPr>
        <w:t>TMB=</w:t>
      </w:r>
      <w:r>
        <w:rPr>
          <w:color w:val="231F20"/>
          <w:spacing w:val="-19"/>
        </w:rPr>
        <w:t xml:space="preserve"> </w:t>
      </w:r>
      <w:r>
        <w:rPr>
          <w:color w:val="231F20"/>
        </w:rPr>
        <w:t>(10</w:t>
      </w:r>
      <w:r>
        <w:rPr>
          <w:color w:val="231F20"/>
          <w:spacing w:val="-18"/>
        </w:rPr>
        <w:t xml:space="preserve"> </w:t>
      </w:r>
      <w:r>
        <w:rPr>
          <w:color w:val="231F20"/>
        </w:rPr>
        <w:t>x</w:t>
      </w:r>
      <w:r>
        <w:rPr>
          <w:color w:val="231F20"/>
          <w:spacing w:val="-21"/>
        </w:rPr>
        <w:t xml:space="preserve"> </w:t>
      </w:r>
      <w:r>
        <w:rPr>
          <w:color w:val="231F20"/>
          <w:spacing w:val="-4"/>
        </w:rPr>
        <w:t>Weight</w:t>
      </w:r>
      <w:r>
        <w:rPr>
          <w:color w:val="231F20"/>
          <w:spacing w:val="-19"/>
        </w:rPr>
        <w:t xml:space="preserve"> </w:t>
      </w:r>
      <w:r>
        <w:rPr>
          <w:color w:val="231F20"/>
        </w:rPr>
        <w:t>in</w:t>
      </w:r>
      <w:r>
        <w:rPr>
          <w:color w:val="231F20"/>
          <w:spacing w:val="-19"/>
        </w:rPr>
        <w:t xml:space="preserve"> </w:t>
      </w:r>
      <w:r>
        <w:rPr>
          <w:color w:val="231F20"/>
        </w:rPr>
        <w:t>Kg)</w:t>
      </w:r>
      <w:r>
        <w:rPr>
          <w:color w:val="231F20"/>
          <w:spacing w:val="-18"/>
        </w:rPr>
        <w:t xml:space="preserve"> </w:t>
      </w:r>
      <w:r>
        <w:rPr>
          <w:color w:val="231F20"/>
        </w:rPr>
        <w:t>+</w:t>
      </w:r>
      <w:r>
        <w:rPr>
          <w:color w:val="231F20"/>
          <w:spacing w:val="-19"/>
        </w:rPr>
        <w:t xml:space="preserve"> </w:t>
      </w:r>
      <w:r>
        <w:rPr>
          <w:color w:val="231F20"/>
        </w:rPr>
        <w:t>(6,25 x Heightin cm) – (5 x agein years) +</w:t>
      </w:r>
      <w:r>
        <w:rPr>
          <w:color w:val="231F20"/>
          <w:spacing w:val="-3"/>
        </w:rPr>
        <w:t xml:space="preserve"> </w:t>
      </w:r>
      <w:r>
        <w:rPr>
          <w:color w:val="231F20"/>
        </w:rPr>
        <w:t>5</w:t>
      </w:r>
    </w:p>
    <w:p w:rsidR="00423FE7" w:rsidRDefault="006D15BA">
      <w:pPr>
        <w:pStyle w:val="Ttulo1"/>
        <w:spacing w:before="192"/>
      </w:pPr>
      <w:r>
        <w:rPr>
          <w:color w:val="0066B3"/>
        </w:rPr>
        <w:t>Conclusions</w:t>
      </w:r>
    </w:p>
    <w:p w:rsidR="00423FE7" w:rsidRDefault="006D15BA">
      <w:pPr>
        <w:pStyle w:val="Textoindependiente"/>
        <w:spacing w:before="1" w:line="230" w:lineRule="auto"/>
        <w:ind w:left="100" w:right="137"/>
        <w:jc w:val="both"/>
      </w:pPr>
      <w:r>
        <w:rPr>
          <w:b/>
          <w:color w:val="0066B3"/>
        </w:rPr>
        <w:t xml:space="preserve">Conclusion 01: </w:t>
      </w:r>
      <w:r>
        <w:rPr>
          <w:color w:val="231F20"/>
        </w:rPr>
        <w:t>The relationship between information</w:t>
      </w:r>
      <w:r>
        <w:rPr>
          <w:color w:val="231F20"/>
          <w:spacing w:val="-32"/>
        </w:rPr>
        <w:t xml:space="preserve"> </w:t>
      </w:r>
      <w:r>
        <w:rPr>
          <w:color w:val="231F20"/>
        </w:rPr>
        <w:t>deprivation on food security and health risks during the consumption of food in the Piura population is deficient, while the consumer perceives the</w:t>
      </w:r>
      <w:r>
        <w:rPr>
          <w:color w:val="231F20"/>
          <w:spacing w:val="-6"/>
        </w:rPr>
        <w:t xml:space="preserve"> </w:t>
      </w:r>
      <w:r>
        <w:rPr>
          <w:color w:val="231F20"/>
        </w:rPr>
        <w:t>food</w:t>
      </w:r>
      <w:r>
        <w:rPr>
          <w:color w:val="231F20"/>
          <w:spacing w:val="-6"/>
        </w:rPr>
        <w:t xml:space="preserve"> </w:t>
      </w:r>
      <w:r>
        <w:rPr>
          <w:color w:val="231F20"/>
        </w:rPr>
        <w:t>habit</w:t>
      </w:r>
      <w:r>
        <w:rPr>
          <w:color w:val="231F20"/>
          <w:spacing w:val="-6"/>
        </w:rPr>
        <w:t xml:space="preserve"> </w:t>
      </w:r>
      <w:r>
        <w:rPr>
          <w:color w:val="231F20"/>
        </w:rPr>
        <w:t>as</w:t>
      </w:r>
      <w:r>
        <w:rPr>
          <w:color w:val="231F20"/>
          <w:spacing w:val="-6"/>
        </w:rPr>
        <w:t xml:space="preserve"> </w:t>
      </w:r>
      <w:r>
        <w:rPr>
          <w:color w:val="231F20"/>
        </w:rPr>
        <w:t>a</w:t>
      </w:r>
      <w:r>
        <w:rPr>
          <w:color w:val="231F20"/>
          <w:spacing w:val="-6"/>
        </w:rPr>
        <w:t xml:space="preserve"> </w:t>
      </w:r>
      <w:r>
        <w:rPr>
          <w:color w:val="231F20"/>
        </w:rPr>
        <w:t>nonexistent</w:t>
      </w:r>
      <w:r>
        <w:rPr>
          <w:color w:val="231F20"/>
          <w:spacing w:val="-6"/>
        </w:rPr>
        <w:t xml:space="preserve"> </w:t>
      </w:r>
      <w:r>
        <w:rPr>
          <w:color w:val="231F20"/>
        </w:rPr>
        <w:t>risk</w:t>
      </w:r>
      <w:r>
        <w:rPr>
          <w:color w:val="231F20"/>
          <w:spacing w:val="-6"/>
        </w:rPr>
        <w:t xml:space="preserve"> </w:t>
      </w:r>
      <w:r>
        <w:rPr>
          <w:color w:val="231F20"/>
        </w:rPr>
        <w:t>to</w:t>
      </w:r>
      <w:r>
        <w:rPr>
          <w:color w:val="231F20"/>
          <w:spacing w:val="-6"/>
        </w:rPr>
        <w:t xml:space="preserve"> </w:t>
      </w:r>
      <w:r>
        <w:rPr>
          <w:color w:val="231F20"/>
        </w:rPr>
        <w:t>his</w:t>
      </w:r>
      <w:r>
        <w:rPr>
          <w:color w:val="231F20"/>
          <w:spacing w:val="-6"/>
        </w:rPr>
        <w:t xml:space="preserve"> </w:t>
      </w:r>
      <w:r>
        <w:rPr>
          <w:color w:val="231F20"/>
        </w:rPr>
        <w:t>health,</w:t>
      </w:r>
      <w:r>
        <w:rPr>
          <w:color w:val="231F20"/>
          <w:spacing w:val="-6"/>
        </w:rPr>
        <w:t xml:space="preserve"> </w:t>
      </w:r>
      <w:r>
        <w:rPr>
          <w:color w:val="231F20"/>
        </w:rPr>
        <w:t>even</w:t>
      </w:r>
      <w:r>
        <w:rPr>
          <w:color w:val="231F20"/>
          <w:spacing w:val="-6"/>
        </w:rPr>
        <w:t xml:space="preserve"> </w:t>
      </w:r>
      <w:r>
        <w:rPr>
          <w:color w:val="231F20"/>
        </w:rPr>
        <w:t>though</w:t>
      </w:r>
      <w:r>
        <w:rPr>
          <w:color w:val="231F20"/>
          <w:spacing w:val="-6"/>
        </w:rPr>
        <w:t xml:space="preserve"> </w:t>
      </w:r>
      <w:r>
        <w:rPr>
          <w:color w:val="231F20"/>
        </w:rPr>
        <w:t>there are statistical data of high rates of metabolic diseases associated with the traditional</w:t>
      </w:r>
      <w:r>
        <w:rPr>
          <w:color w:val="231F20"/>
          <w:spacing w:val="-2"/>
        </w:rPr>
        <w:t xml:space="preserve"> </w:t>
      </w:r>
      <w:r>
        <w:rPr>
          <w:color w:val="231F20"/>
        </w:rPr>
        <w:t>diet.</w:t>
      </w:r>
    </w:p>
    <w:p w:rsidR="00423FE7" w:rsidRDefault="00423FE7">
      <w:pPr>
        <w:pStyle w:val="Textoindependiente"/>
        <w:spacing w:before="8"/>
        <w:rPr>
          <w:sz w:val="18"/>
        </w:rPr>
      </w:pPr>
    </w:p>
    <w:p w:rsidR="00423FE7" w:rsidRDefault="006D15BA">
      <w:pPr>
        <w:pStyle w:val="Textoindependiente"/>
        <w:spacing w:line="230" w:lineRule="auto"/>
        <w:ind w:left="100" w:right="134"/>
        <w:jc w:val="both"/>
      </w:pPr>
      <w:r>
        <w:rPr>
          <w:b/>
          <w:color w:val="0066B3"/>
        </w:rPr>
        <w:t xml:space="preserve">Conclusion 02: </w:t>
      </w:r>
      <w:r>
        <w:rPr>
          <w:color w:val="231F20"/>
        </w:rPr>
        <w:t>The population of Piura manifests a deficient scientific literacy rate in terms of the adequate interpretation of the nutritional table and therefore does not know the handling  and treatment of the foods that it selects for its consumption. The consumer is based more on a family habit for food purchase and therefore does not present a technical criterion according to what is required by the basal metabolism.</w:t>
      </w:r>
    </w:p>
    <w:p w:rsidR="00423FE7" w:rsidRDefault="00423FE7">
      <w:pPr>
        <w:pStyle w:val="Textoindependiente"/>
        <w:spacing w:before="7"/>
        <w:rPr>
          <w:sz w:val="18"/>
        </w:rPr>
      </w:pPr>
    </w:p>
    <w:p w:rsidR="00423FE7" w:rsidRDefault="006D15BA">
      <w:pPr>
        <w:pStyle w:val="Textoindependiente"/>
        <w:spacing w:line="230" w:lineRule="auto"/>
        <w:ind w:left="100" w:right="136"/>
        <w:jc w:val="both"/>
      </w:pPr>
      <w:r>
        <w:rPr>
          <w:b/>
          <w:color w:val="0066B3"/>
        </w:rPr>
        <w:t>Conclusion</w:t>
      </w:r>
      <w:r>
        <w:rPr>
          <w:b/>
          <w:color w:val="0066B3"/>
          <w:spacing w:val="-29"/>
        </w:rPr>
        <w:t xml:space="preserve"> </w:t>
      </w:r>
      <w:r>
        <w:rPr>
          <w:b/>
          <w:color w:val="0066B3"/>
        </w:rPr>
        <w:t>03:</w:t>
      </w:r>
      <w:r>
        <w:rPr>
          <w:b/>
          <w:color w:val="0066B3"/>
          <w:spacing w:val="-28"/>
        </w:rPr>
        <w:t xml:space="preserve"> </w:t>
      </w:r>
      <w:r>
        <w:rPr>
          <w:color w:val="231F20"/>
        </w:rPr>
        <w:t>The</w:t>
      </w:r>
      <w:r>
        <w:rPr>
          <w:color w:val="231F20"/>
          <w:spacing w:val="-28"/>
        </w:rPr>
        <w:t xml:space="preserve"> </w:t>
      </w:r>
      <w:r>
        <w:rPr>
          <w:color w:val="231F20"/>
        </w:rPr>
        <w:t>most</w:t>
      </w:r>
      <w:r>
        <w:rPr>
          <w:color w:val="231F20"/>
          <w:spacing w:val="-29"/>
        </w:rPr>
        <w:t xml:space="preserve"> </w:t>
      </w:r>
      <w:r>
        <w:rPr>
          <w:color w:val="231F20"/>
        </w:rPr>
        <w:t>common</w:t>
      </w:r>
      <w:r>
        <w:rPr>
          <w:color w:val="231F20"/>
          <w:spacing w:val="-28"/>
        </w:rPr>
        <w:t xml:space="preserve"> </w:t>
      </w:r>
      <w:r>
        <w:rPr>
          <w:color w:val="231F20"/>
        </w:rPr>
        <w:t>dietary</w:t>
      </w:r>
      <w:r>
        <w:rPr>
          <w:color w:val="231F20"/>
          <w:spacing w:val="-28"/>
        </w:rPr>
        <w:t xml:space="preserve"> </w:t>
      </w:r>
      <w:r>
        <w:rPr>
          <w:color w:val="231F20"/>
        </w:rPr>
        <w:t>diet</w:t>
      </w:r>
      <w:r>
        <w:rPr>
          <w:color w:val="231F20"/>
          <w:spacing w:val="-29"/>
        </w:rPr>
        <w:t xml:space="preserve"> </w:t>
      </w:r>
      <w:r>
        <w:rPr>
          <w:color w:val="231F20"/>
        </w:rPr>
        <w:t>in</w:t>
      </w:r>
      <w:r>
        <w:rPr>
          <w:color w:val="231F20"/>
          <w:spacing w:val="-28"/>
        </w:rPr>
        <w:t xml:space="preserve"> </w:t>
      </w:r>
      <w:r>
        <w:rPr>
          <w:color w:val="231F20"/>
        </w:rPr>
        <w:t>Piurans</w:t>
      </w:r>
      <w:r>
        <w:rPr>
          <w:color w:val="231F20"/>
          <w:spacing w:val="-29"/>
        </w:rPr>
        <w:t xml:space="preserve"> </w:t>
      </w:r>
      <w:r>
        <w:rPr>
          <w:color w:val="231F20"/>
        </w:rPr>
        <w:t>is</w:t>
      </w:r>
      <w:r>
        <w:rPr>
          <w:color w:val="231F20"/>
          <w:spacing w:val="-28"/>
        </w:rPr>
        <w:t xml:space="preserve"> </w:t>
      </w:r>
      <w:r>
        <w:rPr>
          <w:color w:val="231F20"/>
        </w:rPr>
        <w:t>based</w:t>
      </w:r>
      <w:r>
        <w:rPr>
          <w:color w:val="231F20"/>
          <w:spacing w:val="-29"/>
        </w:rPr>
        <w:t xml:space="preserve"> </w:t>
      </w:r>
      <w:r>
        <w:rPr>
          <w:color w:val="231F20"/>
        </w:rPr>
        <w:t>on a</w:t>
      </w:r>
      <w:r>
        <w:rPr>
          <w:color w:val="231F20"/>
          <w:spacing w:val="-7"/>
        </w:rPr>
        <w:t xml:space="preserve"> </w:t>
      </w:r>
      <w:r>
        <w:rPr>
          <w:color w:val="231F20"/>
        </w:rPr>
        <w:t>high-calorie</w:t>
      </w:r>
      <w:r>
        <w:rPr>
          <w:color w:val="231F20"/>
          <w:spacing w:val="-6"/>
        </w:rPr>
        <w:t xml:space="preserve"> </w:t>
      </w:r>
      <w:r>
        <w:rPr>
          <w:color w:val="231F20"/>
        </w:rPr>
        <w:t>diet</w:t>
      </w:r>
      <w:r>
        <w:rPr>
          <w:color w:val="231F20"/>
          <w:spacing w:val="-6"/>
        </w:rPr>
        <w:t xml:space="preserve"> </w:t>
      </w:r>
      <w:r>
        <w:rPr>
          <w:color w:val="231F20"/>
        </w:rPr>
        <w:t>with</w:t>
      </w:r>
      <w:r>
        <w:rPr>
          <w:color w:val="231F20"/>
          <w:spacing w:val="-6"/>
        </w:rPr>
        <w:t xml:space="preserve"> </w:t>
      </w:r>
      <w:r>
        <w:rPr>
          <w:color w:val="231F20"/>
        </w:rPr>
        <w:t>a</w:t>
      </w:r>
      <w:r>
        <w:rPr>
          <w:color w:val="231F20"/>
          <w:spacing w:val="-7"/>
        </w:rPr>
        <w:t xml:space="preserve"> </w:t>
      </w:r>
      <w:r>
        <w:rPr>
          <w:color w:val="231F20"/>
        </w:rPr>
        <w:t>high</w:t>
      </w:r>
      <w:r>
        <w:rPr>
          <w:color w:val="231F20"/>
          <w:spacing w:val="-6"/>
        </w:rPr>
        <w:t xml:space="preserve"> </w:t>
      </w:r>
      <w:r>
        <w:rPr>
          <w:color w:val="231F20"/>
        </w:rPr>
        <w:t>glycemic</w:t>
      </w:r>
      <w:r>
        <w:rPr>
          <w:color w:val="231F20"/>
          <w:spacing w:val="-6"/>
        </w:rPr>
        <w:t xml:space="preserve"> </w:t>
      </w:r>
      <w:r>
        <w:rPr>
          <w:color w:val="231F20"/>
        </w:rPr>
        <w:t>value</w:t>
      </w:r>
      <w:r>
        <w:rPr>
          <w:color w:val="231F20"/>
          <w:spacing w:val="-6"/>
        </w:rPr>
        <w:t xml:space="preserve"> </w:t>
      </w:r>
      <w:r>
        <w:rPr>
          <w:color w:val="231F20"/>
        </w:rPr>
        <w:t>that</w:t>
      </w:r>
      <w:r>
        <w:rPr>
          <w:color w:val="231F20"/>
          <w:spacing w:val="-7"/>
        </w:rPr>
        <w:t xml:space="preserve"> </w:t>
      </w:r>
      <w:r>
        <w:rPr>
          <w:color w:val="231F20"/>
        </w:rPr>
        <w:t>is</w:t>
      </w:r>
      <w:r>
        <w:rPr>
          <w:color w:val="231F20"/>
          <w:spacing w:val="-6"/>
        </w:rPr>
        <w:t xml:space="preserve"> </w:t>
      </w:r>
      <w:r>
        <w:rPr>
          <w:color w:val="231F20"/>
        </w:rPr>
        <w:t>caused</w:t>
      </w:r>
      <w:r>
        <w:rPr>
          <w:color w:val="231F20"/>
          <w:spacing w:val="-6"/>
        </w:rPr>
        <w:t xml:space="preserve"> </w:t>
      </w:r>
      <w:r>
        <w:rPr>
          <w:color w:val="231F20"/>
        </w:rPr>
        <w:t>by</w:t>
      </w:r>
      <w:r>
        <w:rPr>
          <w:color w:val="231F20"/>
          <w:spacing w:val="-6"/>
        </w:rPr>
        <w:t xml:space="preserve"> </w:t>
      </w:r>
      <w:r>
        <w:rPr>
          <w:color w:val="231F20"/>
        </w:rPr>
        <w:t>the high percentage of population from the mountains whose diet</w:t>
      </w:r>
      <w:r>
        <w:rPr>
          <w:color w:val="231F20"/>
          <w:spacing w:val="-16"/>
        </w:rPr>
        <w:t xml:space="preserve"> </w:t>
      </w:r>
      <w:r>
        <w:rPr>
          <w:color w:val="231F20"/>
        </w:rPr>
        <w:t xml:space="preserve">was based on twelve hours of heavy agricultural </w:t>
      </w:r>
      <w:r>
        <w:rPr>
          <w:color w:val="231F20"/>
          <w:spacing w:val="-3"/>
        </w:rPr>
        <w:t xml:space="preserve">workday. </w:t>
      </w:r>
      <w:r>
        <w:rPr>
          <w:color w:val="231F20"/>
        </w:rPr>
        <w:t>This</w:t>
      </w:r>
      <w:r>
        <w:rPr>
          <w:color w:val="231F20"/>
          <w:spacing w:val="-35"/>
        </w:rPr>
        <w:t xml:space="preserve"> </w:t>
      </w:r>
      <w:r>
        <w:rPr>
          <w:color w:val="231F20"/>
        </w:rPr>
        <w:t>custom has</w:t>
      </w:r>
      <w:r>
        <w:rPr>
          <w:color w:val="231F20"/>
          <w:spacing w:val="-9"/>
        </w:rPr>
        <w:t xml:space="preserve"> </w:t>
      </w:r>
      <w:r>
        <w:rPr>
          <w:color w:val="231F20"/>
        </w:rPr>
        <w:t>been</w:t>
      </w:r>
      <w:r>
        <w:rPr>
          <w:color w:val="231F20"/>
          <w:spacing w:val="-8"/>
        </w:rPr>
        <w:t xml:space="preserve"> </w:t>
      </w:r>
      <w:r>
        <w:rPr>
          <w:color w:val="231F20"/>
        </w:rPr>
        <w:t>maintained</w:t>
      </w:r>
      <w:r>
        <w:rPr>
          <w:color w:val="231F20"/>
          <w:spacing w:val="-8"/>
        </w:rPr>
        <w:t xml:space="preserve"> </w:t>
      </w:r>
      <w:r>
        <w:rPr>
          <w:color w:val="231F20"/>
        </w:rPr>
        <w:t>in</w:t>
      </w:r>
      <w:r>
        <w:rPr>
          <w:color w:val="231F20"/>
          <w:spacing w:val="-8"/>
        </w:rPr>
        <w:t xml:space="preserve"> </w:t>
      </w:r>
      <w:r>
        <w:rPr>
          <w:color w:val="231F20"/>
        </w:rPr>
        <w:t>a</w:t>
      </w:r>
      <w:r>
        <w:rPr>
          <w:color w:val="231F20"/>
          <w:spacing w:val="-8"/>
        </w:rPr>
        <w:t xml:space="preserve"> </w:t>
      </w:r>
      <w:r>
        <w:rPr>
          <w:color w:val="231F20"/>
        </w:rPr>
        <w:t>sedentary</w:t>
      </w:r>
      <w:r>
        <w:rPr>
          <w:color w:val="231F20"/>
          <w:spacing w:val="-8"/>
        </w:rPr>
        <w:t xml:space="preserve"> </w:t>
      </w:r>
      <w:r>
        <w:rPr>
          <w:color w:val="231F20"/>
        </w:rPr>
        <w:t>society</w:t>
      </w:r>
      <w:r>
        <w:rPr>
          <w:color w:val="231F20"/>
          <w:spacing w:val="-8"/>
        </w:rPr>
        <w:t xml:space="preserve"> </w:t>
      </w:r>
      <w:r>
        <w:rPr>
          <w:color w:val="231F20"/>
        </w:rPr>
        <w:t>that</w:t>
      </w:r>
      <w:r>
        <w:rPr>
          <w:color w:val="231F20"/>
          <w:spacing w:val="-8"/>
        </w:rPr>
        <w:t xml:space="preserve"> </w:t>
      </w:r>
      <w:r>
        <w:rPr>
          <w:color w:val="231F20"/>
        </w:rPr>
        <w:t>is</w:t>
      </w:r>
      <w:r>
        <w:rPr>
          <w:color w:val="231F20"/>
          <w:spacing w:val="-8"/>
        </w:rPr>
        <w:t xml:space="preserve"> </w:t>
      </w:r>
      <w:r>
        <w:rPr>
          <w:color w:val="231F20"/>
        </w:rPr>
        <w:t>only</w:t>
      </w:r>
      <w:r>
        <w:rPr>
          <w:color w:val="231F20"/>
          <w:spacing w:val="-9"/>
        </w:rPr>
        <w:t xml:space="preserve"> </w:t>
      </w:r>
      <w:r>
        <w:rPr>
          <w:color w:val="231F20"/>
        </w:rPr>
        <w:t>able</w:t>
      </w:r>
      <w:r>
        <w:rPr>
          <w:color w:val="231F20"/>
          <w:spacing w:val="-8"/>
        </w:rPr>
        <w:t xml:space="preserve"> </w:t>
      </w:r>
      <w:r>
        <w:rPr>
          <w:color w:val="231F20"/>
        </w:rPr>
        <w:t>to</w:t>
      </w:r>
      <w:r>
        <w:rPr>
          <w:color w:val="231F20"/>
          <w:spacing w:val="-8"/>
        </w:rPr>
        <w:t xml:space="preserve"> </w:t>
      </w:r>
      <w:r>
        <w:rPr>
          <w:color w:val="231F20"/>
        </w:rPr>
        <w:t>burn a daily average of 220 kcal caused by the low exercise activity. This diet rich in carbohydrates is the cause of several metabolic diseases associated with a deficient diet, in this case in excess.</w:t>
      </w:r>
      <w:r>
        <w:rPr>
          <w:color w:val="231F20"/>
          <w:spacing w:val="-16"/>
        </w:rPr>
        <w:t xml:space="preserve"> </w:t>
      </w:r>
      <w:r>
        <w:rPr>
          <w:color w:val="231F20"/>
        </w:rPr>
        <w:t>No</w:t>
      </w:r>
    </w:p>
    <w:p w:rsidR="00423FE7" w:rsidRDefault="00423FE7">
      <w:pPr>
        <w:spacing w:line="230" w:lineRule="auto"/>
        <w:jc w:val="both"/>
        <w:sectPr w:rsidR="00423FE7">
          <w:pgSz w:w="12240" w:h="15840"/>
          <w:pgMar w:top="1060" w:right="580" w:bottom="1100" w:left="620" w:header="860" w:footer="906" w:gutter="0"/>
          <w:cols w:num="2" w:space="720" w:equalWidth="0">
            <w:col w:w="5408" w:space="112"/>
            <w:col w:w="5520"/>
          </w:cols>
        </w:sectPr>
      </w:pPr>
    </w:p>
    <w:p w:rsidR="00423FE7" w:rsidRDefault="006D15BA">
      <w:pPr>
        <w:pStyle w:val="Textoindependiente"/>
        <w:spacing w:before="35" w:line="230" w:lineRule="auto"/>
        <w:ind w:left="100" w:right="41"/>
        <w:jc w:val="both"/>
      </w:pPr>
      <w:r>
        <w:rPr>
          <w:color w:val="231F20"/>
        </w:rPr>
        <w:lastRenderedPageBreak/>
        <w:t>behavior of rejection to this food habit is perceived despite the existence of studies that demonstrate the presence of metabolites harmful to health.</w:t>
      </w:r>
    </w:p>
    <w:p w:rsidR="00423FE7" w:rsidRDefault="00423FE7">
      <w:pPr>
        <w:pStyle w:val="Textoindependiente"/>
        <w:spacing w:before="11"/>
        <w:rPr>
          <w:sz w:val="18"/>
        </w:rPr>
      </w:pPr>
    </w:p>
    <w:p w:rsidR="00423FE7" w:rsidRDefault="006D15BA">
      <w:pPr>
        <w:pStyle w:val="Textoindependiente"/>
        <w:spacing w:line="230" w:lineRule="auto"/>
        <w:ind w:left="100" w:right="38"/>
        <w:jc w:val="both"/>
      </w:pPr>
      <w:r>
        <w:rPr>
          <w:b/>
          <w:color w:val="0066B3"/>
          <w:spacing w:val="2"/>
        </w:rPr>
        <w:t xml:space="preserve">Conclusion </w:t>
      </w:r>
      <w:r>
        <w:rPr>
          <w:b/>
          <w:color w:val="0066B3"/>
        </w:rPr>
        <w:t xml:space="preserve">04: </w:t>
      </w:r>
      <w:r>
        <w:rPr>
          <w:color w:val="231F20"/>
        </w:rPr>
        <w:t xml:space="preserve">It is identified an </w:t>
      </w:r>
      <w:r>
        <w:rPr>
          <w:color w:val="231F20"/>
          <w:spacing w:val="2"/>
        </w:rPr>
        <w:t xml:space="preserve">carbohydrates </w:t>
      </w:r>
      <w:r>
        <w:rPr>
          <w:color w:val="231F20"/>
        </w:rPr>
        <w:t xml:space="preserve">excess </w:t>
      </w:r>
      <w:r>
        <w:rPr>
          <w:color w:val="231F20"/>
          <w:spacing w:val="2"/>
        </w:rPr>
        <w:t xml:space="preserve">and </w:t>
      </w:r>
      <w:r>
        <w:rPr>
          <w:color w:val="231F20"/>
        </w:rPr>
        <w:t>kilocalories</w:t>
      </w:r>
      <w:r>
        <w:rPr>
          <w:color w:val="231F20"/>
          <w:spacing w:val="-11"/>
        </w:rPr>
        <w:t xml:space="preserve"> </w:t>
      </w:r>
      <w:r>
        <w:rPr>
          <w:color w:val="231F20"/>
        </w:rPr>
        <w:t>consumption</w:t>
      </w:r>
      <w:r>
        <w:rPr>
          <w:color w:val="231F20"/>
          <w:spacing w:val="-9"/>
        </w:rPr>
        <w:t xml:space="preserve"> </w:t>
      </w:r>
      <w:r>
        <w:rPr>
          <w:color w:val="231F20"/>
        </w:rPr>
        <w:t>by</w:t>
      </w:r>
      <w:r>
        <w:rPr>
          <w:color w:val="231F20"/>
          <w:spacing w:val="-10"/>
        </w:rPr>
        <w:t xml:space="preserve"> </w:t>
      </w:r>
      <w:r>
        <w:rPr>
          <w:color w:val="231F20"/>
        </w:rPr>
        <w:t>the</w:t>
      </w:r>
      <w:r>
        <w:rPr>
          <w:color w:val="231F20"/>
          <w:spacing w:val="-9"/>
        </w:rPr>
        <w:t xml:space="preserve"> </w:t>
      </w:r>
      <w:r>
        <w:rPr>
          <w:color w:val="231F20"/>
        </w:rPr>
        <w:t>person</w:t>
      </w:r>
      <w:r>
        <w:rPr>
          <w:color w:val="231F20"/>
          <w:spacing w:val="-10"/>
        </w:rPr>
        <w:t xml:space="preserve"> </w:t>
      </w:r>
      <w:r>
        <w:rPr>
          <w:color w:val="231F20"/>
        </w:rPr>
        <w:t>due</w:t>
      </w:r>
      <w:r>
        <w:rPr>
          <w:color w:val="231F20"/>
          <w:spacing w:val="-9"/>
        </w:rPr>
        <w:t xml:space="preserve"> </w:t>
      </w:r>
      <w:r>
        <w:rPr>
          <w:color w:val="231F20"/>
        </w:rPr>
        <w:t>to</w:t>
      </w:r>
      <w:r>
        <w:rPr>
          <w:color w:val="231F20"/>
          <w:spacing w:val="-9"/>
        </w:rPr>
        <w:t xml:space="preserve"> </w:t>
      </w:r>
      <w:r>
        <w:rPr>
          <w:color w:val="231F20"/>
        </w:rPr>
        <w:t>cultural</w:t>
      </w:r>
      <w:r>
        <w:rPr>
          <w:color w:val="231F20"/>
          <w:spacing w:val="-10"/>
        </w:rPr>
        <w:t xml:space="preserve"> </w:t>
      </w:r>
      <w:r>
        <w:rPr>
          <w:color w:val="231F20"/>
        </w:rPr>
        <w:t>factors</w:t>
      </w:r>
      <w:r>
        <w:rPr>
          <w:color w:val="231F20"/>
          <w:spacing w:val="-9"/>
        </w:rPr>
        <w:t xml:space="preserve"> </w:t>
      </w:r>
      <w:r>
        <w:rPr>
          <w:color w:val="231F20"/>
        </w:rPr>
        <w:t>such as sedentary lifestyle, overweight, excessive alcohol, tobacco and poor</w:t>
      </w:r>
      <w:r>
        <w:rPr>
          <w:color w:val="231F20"/>
          <w:spacing w:val="-22"/>
        </w:rPr>
        <w:t xml:space="preserve"> </w:t>
      </w:r>
      <w:r>
        <w:rPr>
          <w:color w:val="231F20"/>
        </w:rPr>
        <w:t>diet;</w:t>
      </w:r>
      <w:r>
        <w:rPr>
          <w:color w:val="231F20"/>
          <w:spacing w:val="-22"/>
        </w:rPr>
        <w:t xml:space="preserve"> </w:t>
      </w:r>
      <w:r>
        <w:rPr>
          <w:color w:val="231F20"/>
        </w:rPr>
        <w:t>and</w:t>
      </w:r>
      <w:r>
        <w:rPr>
          <w:color w:val="231F20"/>
          <w:spacing w:val="-21"/>
        </w:rPr>
        <w:t xml:space="preserve"> </w:t>
      </w:r>
      <w:r>
        <w:rPr>
          <w:color w:val="231F20"/>
        </w:rPr>
        <w:t>a</w:t>
      </w:r>
      <w:r>
        <w:rPr>
          <w:color w:val="231F20"/>
          <w:spacing w:val="-22"/>
        </w:rPr>
        <w:t xml:space="preserve"> </w:t>
      </w:r>
      <w:r>
        <w:rPr>
          <w:color w:val="231F20"/>
        </w:rPr>
        <w:t>high</w:t>
      </w:r>
      <w:r>
        <w:rPr>
          <w:color w:val="231F20"/>
          <w:spacing w:val="-21"/>
        </w:rPr>
        <w:t xml:space="preserve"> </w:t>
      </w:r>
      <w:r>
        <w:rPr>
          <w:color w:val="231F20"/>
        </w:rPr>
        <w:t>concentration</w:t>
      </w:r>
      <w:r>
        <w:rPr>
          <w:color w:val="231F20"/>
          <w:spacing w:val="-22"/>
        </w:rPr>
        <w:t xml:space="preserve"> </w:t>
      </w:r>
      <w:r>
        <w:rPr>
          <w:color w:val="231F20"/>
        </w:rPr>
        <w:t>of</w:t>
      </w:r>
      <w:r>
        <w:rPr>
          <w:color w:val="231F20"/>
          <w:spacing w:val="-21"/>
        </w:rPr>
        <w:t xml:space="preserve"> </w:t>
      </w:r>
      <w:r>
        <w:rPr>
          <w:color w:val="231F20"/>
        </w:rPr>
        <w:t>carcinogenic</w:t>
      </w:r>
      <w:r>
        <w:rPr>
          <w:color w:val="231F20"/>
          <w:spacing w:val="-22"/>
        </w:rPr>
        <w:t xml:space="preserve"> </w:t>
      </w:r>
      <w:r>
        <w:rPr>
          <w:color w:val="231F20"/>
        </w:rPr>
        <w:t>metabolites</w:t>
      </w:r>
      <w:r>
        <w:rPr>
          <w:color w:val="231F20"/>
          <w:spacing w:val="-21"/>
        </w:rPr>
        <w:t xml:space="preserve"> </w:t>
      </w:r>
      <w:r>
        <w:rPr>
          <w:color w:val="231F20"/>
        </w:rPr>
        <w:t>with genotoxic</w:t>
      </w:r>
      <w:r>
        <w:rPr>
          <w:color w:val="231F20"/>
          <w:spacing w:val="-10"/>
        </w:rPr>
        <w:t xml:space="preserve"> </w:t>
      </w:r>
      <w:r>
        <w:rPr>
          <w:color w:val="231F20"/>
        </w:rPr>
        <w:t>potential</w:t>
      </w:r>
      <w:r>
        <w:rPr>
          <w:color w:val="231F20"/>
          <w:spacing w:val="-10"/>
        </w:rPr>
        <w:t xml:space="preserve"> </w:t>
      </w:r>
      <w:r>
        <w:rPr>
          <w:color w:val="231F20"/>
        </w:rPr>
        <w:t>such</w:t>
      </w:r>
      <w:r>
        <w:rPr>
          <w:color w:val="231F20"/>
          <w:spacing w:val="-9"/>
        </w:rPr>
        <w:t xml:space="preserve"> </w:t>
      </w:r>
      <w:r>
        <w:rPr>
          <w:color w:val="231F20"/>
        </w:rPr>
        <w:t>as</w:t>
      </w:r>
      <w:r>
        <w:rPr>
          <w:color w:val="231F20"/>
          <w:spacing w:val="-10"/>
        </w:rPr>
        <w:t xml:space="preserve"> </w:t>
      </w:r>
      <w:r>
        <w:rPr>
          <w:color w:val="231F20"/>
        </w:rPr>
        <w:t>hydroxymethylfurfural</w:t>
      </w:r>
      <w:r>
        <w:rPr>
          <w:color w:val="231F20"/>
          <w:spacing w:val="-10"/>
        </w:rPr>
        <w:t xml:space="preserve"> </w:t>
      </w:r>
      <w:r>
        <w:rPr>
          <w:color w:val="231F20"/>
        </w:rPr>
        <w:t>and</w:t>
      </w:r>
      <w:r>
        <w:rPr>
          <w:color w:val="231F20"/>
          <w:spacing w:val="-9"/>
        </w:rPr>
        <w:t xml:space="preserve"> </w:t>
      </w:r>
      <w:r>
        <w:rPr>
          <w:color w:val="231F20"/>
        </w:rPr>
        <w:t>acrylamide found in products of the Piuran family basic basket such as chifle, carob</w:t>
      </w:r>
      <w:r>
        <w:rPr>
          <w:color w:val="231F20"/>
          <w:spacing w:val="-22"/>
        </w:rPr>
        <w:t xml:space="preserve"> </w:t>
      </w:r>
      <w:r>
        <w:rPr>
          <w:color w:val="231F20"/>
        </w:rPr>
        <w:t>and</w:t>
      </w:r>
      <w:r>
        <w:rPr>
          <w:color w:val="231F20"/>
          <w:spacing w:val="-22"/>
        </w:rPr>
        <w:t xml:space="preserve"> </w:t>
      </w:r>
      <w:r>
        <w:rPr>
          <w:color w:val="231F20"/>
        </w:rPr>
        <w:t>sublime</w:t>
      </w:r>
      <w:r>
        <w:rPr>
          <w:color w:val="231F20"/>
          <w:spacing w:val="-22"/>
        </w:rPr>
        <w:t xml:space="preserve"> </w:t>
      </w:r>
      <w:r>
        <w:rPr>
          <w:color w:val="231F20"/>
        </w:rPr>
        <w:t>chocolate.</w:t>
      </w:r>
      <w:r>
        <w:rPr>
          <w:color w:val="231F20"/>
          <w:spacing w:val="-22"/>
        </w:rPr>
        <w:t xml:space="preserve"> </w:t>
      </w:r>
      <w:r>
        <w:rPr>
          <w:color w:val="231F20"/>
        </w:rPr>
        <w:t>In</w:t>
      </w:r>
      <w:r>
        <w:rPr>
          <w:color w:val="231F20"/>
          <w:spacing w:val="-22"/>
        </w:rPr>
        <w:t xml:space="preserve"> </w:t>
      </w:r>
      <w:r>
        <w:rPr>
          <w:color w:val="231F20"/>
        </w:rPr>
        <w:t>figures,</w:t>
      </w:r>
      <w:r>
        <w:rPr>
          <w:color w:val="231F20"/>
          <w:spacing w:val="-22"/>
        </w:rPr>
        <w:t xml:space="preserve"> </w:t>
      </w:r>
      <w:r>
        <w:rPr>
          <w:color w:val="231F20"/>
        </w:rPr>
        <w:t>the</w:t>
      </w:r>
      <w:r>
        <w:rPr>
          <w:color w:val="231F20"/>
          <w:spacing w:val="-22"/>
        </w:rPr>
        <w:t xml:space="preserve"> </w:t>
      </w:r>
      <w:r>
        <w:rPr>
          <w:color w:val="231F20"/>
        </w:rPr>
        <w:t>excess</w:t>
      </w:r>
      <w:r>
        <w:rPr>
          <w:color w:val="231F20"/>
          <w:spacing w:val="-22"/>
        </w:rPr>
        <w:t xml:space="preserve"> </w:t>
      </w:r>
      <w:r>
        <w:rPr>
          <w:color w:val="231F20"/>
        </w:rPr>
        <w:t>of</w:t>
      </w:r>
      <w:r>
        <w:rPr>
          <w:color w:val="231F20"/>
          <w:spacing w:val="-22"/>
        </w:rPr>
        <w:t xml:space="preserve"> </w:t>
      </w:r>
      <w:r>
        <w:rPr>
          <w:color w:val="231F20"/>
        </w:rPr>
        <w:t>carbohydrates of 423.21 grams, of 4422 kilocalories and the presence of one thousand six hundred times more of acrylamide (83-303 ug / kg) over</w:t>
      </w:r>
      <w:r>
        <w:rPr>
          <w:color w:val="231F20"/>
          <w:spacing w:val="-22"/>
        </w:rPr>
        <w:t xml:space="preserve"> </w:t>
      </w:r>
      <w:r>
        <w:rPr>
          <w:color w:val="231F20"/>
        </w:rPr>
        <w:t>the</w:t>
      </w:r>
      <w:r>
        <w:rPr>
          <w:color w:val="231F20"/>
          <w:spacing w:val="-22"/>
        </w:rPr>
        <w:t xml:space="preserve"> </w:t>
      </w:r>
      <w:r>
        <w:rPr>
          <w:color w:val="231F20"/>
        </w:rPr>
        <w:t>maximum</w:t>
      </w:r>
      <w:r>
        <w:rPr>
          <w:color w:val="231F20"/>
          <w:spacing w:val="-21"/>
        </w:rPr>
        <w:t xml:space="preserve"> </w:t>
      </w:r>
      <w:r>
        <w:rPr>
          <w:color w:val="231F20"/>
        </w:rPr>
        <w:t>limit</w:t>
      </w:r>
      <w:r>
        <w:rPr>
          <w:color w:val="231F20"/>
          <w:spacing w:val="-21"/>
        </w:rPr>
        <w:t xml:space="preserve"> </w:t>
      </w:r>
      <w:r>
        <w:rPr>
          <w:color w:val="231F20"/>
        </w:rPr>
        <w:t>established</w:t>
      </w:r>
      <w:r>
        <w:rPr>
          <w:color w:val="231F20"/>
          <w:spacing w:val="-22"/>
        </w:rPr>
        <w:t xml:space="preserve"> </w:t>
      </w:r>
      <w:r>
        <w:rPr>
          <w:color w:val="231F20"/>
        </w:rPr>
        <w:t>by</w:t>
      </w:r>
      <w:r>
        <w:rPr>
          <w:color w:val="231F20"/>
          <w:spacing w:val="-22"/>
        </w:rPr>
        <w:t xml:space="preserve"> </w:t>
      </w:r>
      <w:r>
        <w:rPr>
          <w:color w:val="231F20"/>
        </w:rPr>
        <w:t>the</w:t>
      </w:r>
      <w:r>
        <w:rPr>
          <w:color w:val="231F20"/>
          <w:spacing w:val="-24"/>
        </w:rPr>
        <w:t xml:space="preserve"> </w:t>
      </w:r>
      <w:r>
        <w:rPr>
          <w:color w:val="231F20"/>
        </w:rPr>
        <w:t>WHO</w:t>
      </w:r>
      <w:r>
        <w:rPr>
          <w:color w:val="231F20"/>
          <w:spacing w:val="-22"/>
        </w:rPr>
        <w:t xml:space="preserve"> </w:t>
      </w:r>
      <w:r>
        <w:rPr>
          <w:color w:val="231F20"/>
        </w:rPr>
        <w:t>(0.004ug</w:t>
      </w:r>
      <w:r>
        <w:rPr>
          <w:color w:val="231F20"/>
          <w:spacing w:val="-22"/>
        </w:rPr>
        <w:t xml:space="preserve"> </w:t>
      </w:r>
      <w:r>
        <w:rPr>
          <w:color w:val="231F20"/>
        </w:rPr>
        <w:t>/</w:t>
      </w:r>
      <w:r>
        <w:rPr>
          <w:color w:val="231F20"/>
          <w:spacing w:val="-21"/>
        </w:rPr>
        <w:t xml:space="preserve"> </w:t>
      </w:r>
      <w:r>
        <w:rPr>
          <w:color w:val="231F20"/>
        </w:rPr>
        <w:t>kg-0.05 ug</w:t>
      </w:r>
      <w:r>
        <w:rPr>
          <w:color w:val="231F20"/>
          <w:spacing w:val="-18"/>
        </w:rPr>
        <w:t xml:space="preserve"> </w:t>
      </w:r>
      <w:r>
        <w:rPr>
          <w:color w:val="231F20"/>
        </w:rPr>
        <w:t>/</w:t>
      </w:r>
      <w:r>
        <w:rPr>
          <w:color w:val="231F20"/>
          <w:spacing w:val="-18"/>
        </w:rPr>
        <w:t xml:space="preserve"> </w:t>
      </w:r>
      <w:r>
        <w:rPr>
          <w:color w:val="231F20"/>
        </w:rPr>
        <w:t>kg),</w:t>
      </w:r>
      <w:r>
        <w:rPr>
          <w:color w:val="231F20"/>
          <w:spacing w:val="-18"/>
        </w:rPr>
        <w:t xml:space="preserve"> </w:t>
      </w:r>
      <w:r>
        <w:rPr>
          <w:color w:val="231F20"/>
        </w:rPr>
        <w:t>not</w:t>
      </w:r>
      <w:r>
        <w:rPr>
          <w:color w:val="231F20"/>
          <w:spacing w:val="-18"/>
        </w:rPr>
        <w:t xml:space="preserve"> </w:t>
      </w:r>
      <w:r>
        <w:rPr>
          <w:color w:val="231F20"/>
        </w:rPr>
        <w:t>officially</w:t>
      </w:r>
      <w:r>
        <w:rPr>
          <w:color w:val="231F20"/>
          <w:spacing w:val="-18"/>
        </w:rPr>
        <w:t xml:space="preserve"> </w:t>
      </w:r>
      <w:r>
        <w:rPr>
          <w:color w:val="231F20"/>
        </w:rPr>
        <w:t>declared</w:t>
      </w:r>
      <w:r>
        <w:rPr>
          <w:color w:val="231F20"/>
          <w:spacing w:val="-18"/>
        </w:rPr>
        <w:t xml:space="preserve"> </w:t>
      </w:r>
      <w:r>
        <w:rPr>
          <w:color w:val="231F20"/>
        </w:rPr>
        <w:t>by</w:t>
      </w:r>
      <w:r>
        <w:rPr>
          <w:color w:val="231F20"/>
          <w:spacing w:val="-17"/>
        </w:rPr>
        <w:t xml:space="preserve"> </w:t>
      </w:r>
      <w:r>
        <w:rPr>
          <w:color w:val="231F20"/>
        </w:rPr>
        <w:t>the</w:t>
      </w:r>
      <w:r>
        <w:rPr>
          <w:color w:val="231F20"/>
          <w:spacing w:val="-18"/>
        </w:rPr>
        <w:t xml:space="preserve"> </w:t>
      </w:r>
      <w:r>
        <w:rPr>
          <w:color w:val="231F20"/>
        </w:rPr>
        <w:t>companies</w:t>
      </w:r>
      <w:r>
        <w:rPr>
          <w:color w:val="231F20"/>
          <w:spacing w:val="-18"/>
        </w:rPr>
        <w:t xml:space="preserve"> </w:t>
      </w:r>
      <w:r>
        <w:rPr>
          <w:color w:val="231F20"/>
        </w:rPr>
        <w:t>in</w:t>
      </w:r>
      <w:r>
        <w:rPr>
          <w:color w:val="231F20"/>
          <w:spacing w:val="-18"/>
        </w:rPr>
        <w:t xml:space="preserve"> </w:t>
      </w:r>
      <w:r>
        <w:rPr>
          <w:color w:val="231F20"/>
        </w:rPr>
        <w:t>their</w:t>
      </w:r>
      <w:r>
        <w:rPr>
          <w:color w:val="231F20"/>
          <w:spacing w:val="-18"/>
        </w:rPr>
        <w:t xml:space="preserve"> </w:t>
      </w:r>
      <w:r>
        <w:rPr>
          <w:color w:val="231F20"/>
        </w:rPr>
        <w:t>nutritional labels,</w:t>
      </w:r>
      <w:r>
        <w:rPr>
          <w:color w:val="231F20"/>
          <w:spacing w:val="-16"/>
        </w:rPr>
        <w:t xml:space="preserve"> </w:t>
      </w:r>
      <w:r>
        <w:rPr>
          <w:color w:val="231F20"/>
        </w:rPr>
        <w:t>are</w:t>
      </w:r>
      <w:r>
        <w:rPr>
          <w:color w:val="231F20"/>
          <w:spacing w:val="-15"/>
        </w:rPr>
        <w:t xml:space="preserve"> </w:t>
      </w:r>
      <w:r>
        <w:rPr>
          <w:color w:val="231F20"/>
        </w:rPr>
        <w:t>due</w:t>
      </w:r>
      <w:r>
        <w:rPr>
          <w:color w:val="231F20"/>
          <w:spacing w:val="-15"/>
        </w:rPr>
        <w:t xml:space="preserve"> </w:t>
      </w:r>
      <w:r>
        <w:rPr>
          <w:color w:val="231F20"/>
        </w:rPr>
        <w:t>to</w:t>
      </w:r>
      <w:r>
        <w:rPr>
          <w:color w:val="231F20"/>
          <w:spacing w:val="-15"/>
        </w:rPr>
        <w:t xml:space="preserve"> </w:t>
      </w:r>
      <w:r>
        <w:rPr>
          <w:color w:val="231F20"/>
        </w:rPr>
        <w:t>the</w:t>
      </w:r>
      <w:r>
        <w:rPr>
          <w:color w:val="231F20"/>
          <w:spacing w:val="-15"/>
        </w:rPr>
        <w:t xml:space="preserve"> </w:t>
      </w:r>
      <w:r>
        <w:rPr>
          <w:color w:val="231F20"/>
        </w:rPr>
        <w:t>use</w:t>
      </w:r>
      <w:r>
        <w:rPr>
          <w:color w:val="231F20"/>
          <w:spacing w:val="-15"/>
        </w:rPr>
        <w:t xml:space="preserve"> </w:t>
      </w:r>
      <w:r>
        <w:rPr>
          <w:color w:val="231F20"/>
        </w:rPr>
        <w:t>of</w:t>
      </w:r>
      <w:r>
        <w:rPr>
          <w:color w:val="231F20"/>
          <w:spacing w:val="-16"/>
        </w:rPr>
        <w:t xml:space="preserve"> </w:t>
      </w:r>
      <w:r>
        <w:rPr>
          <w:color w:val="231F20"/>
        </w:rPr>
        <w:t>the</w:t>
      </w:r>
      <w:r>
        <w:rPr>
          <w:color w:val="231F20"/>
          <w:spacing w:val="-15"/>
        </w:rPr>
        <w:t xml:space="preserve"> </w:t>
      </w:r>
      <w:r>
        <w:rPr>
          <w:color w:val="231F20"/>
        </w:rPr>
        <w:t>low</w:t>
      </w:r>
      <w:r>
        <w:rPr>
          <w:color w:val="231F20"/>
          <w:spacing w:val="-15"/>
        </w:rPr>
        <w:t xml:space="preserve"> </w:t>
      </w:r>
      <w:r>
        <w:rPr>
          <w:color w:val="231F20"/>
        </w:rPr>
        <w:t>level</w:t>
      </w:r>
      <w:r>
        <w:rPr>
          <w:color w:val="231F20"/>
          <w:spacing w:val="-15"/>
        </w:rPr>
        <w:t xml:space="preserve"> </w:t>
      </w:r>
      <w:r>
        <w:rPr>
          <w:color w:val="231F20"/>
        </w:rPr>
        <w:t>of</w:t>
      </w:r>
      <w:r>
        <w:rPr>
          <w:color w:val="231F20"/>
          <w:spacing w:val="-15"/>
        </w:rPr>
        <w:t xml:space="preserve"> </w:t>
      </w:r>
      <w:r>
        <w:rPr>
          <w:color w:val="231F20"/>
        </w:rPr>
        <w:t>popular</w:t>
      </w:r>
      <w:r>
        <w:rPr>
          <w:color w:val="231F20"/>
          <w:spacing w:val="-15"/>
        </w:rPr>
        <w:t xml:space="preserve"> </w:t>
      </w:r>
      <w:r>
        <w:rPr>
          <w:color w:val="231F20"/>
        </w:rPr>
        <w:t>cognition</w:t>
      </w:r>
      <w:r>
        <w:rPr>
          <w:color w:val="231F20"/>
          <w:spacing w:val="-15"/>
        </w:rPr>
        <w:t xml:space="preserve"> </w:t>
      </w:r>
      <w:r>
        <w:rPr>
          <w:color w:val="231F20"/>
        </w:rPr>
        <w:t>about the nutritional technical language present in the food information for the concealment of these potentially harmful substances in public health. Consequently, nutritional labeling is obviating the acceptable daily intake of these foods considering the presence of the aforementioned metabolites [1-7].</w:t>
      </w:r>
    </w:p>
    <w:p w:rsidR="00423FE7" w:rsidRDefault="00423FE7">
      <w:pPr>
        <w:pStyle w:val="Textoindependiente"/>
        <w:spacing w:before="3"/>
        <w:rPr>
          <w:sz w:val="17"/>
        </w:rPr>
      </w:pPr>
    </w:p>
    <w:p w:rsidR="00423FE7" w:rsidRDefault="006D15BA">
      <w:pPr>
        <w:pStyle w:val="Ttulo2"/>
        <w:spacing w:before="1"/>
        <w:jc w:val="both"/>
      </w:pPr>
      <w:r>
        <w:rPr>
          <w:color w:val="0066B3"/>
        </w:rPr>
        <w:t>Future directions</w:t>
      </w:r>
    </w:p>
    <w:p w:rsidR="00423FE7" w:rsidRDefault="006D15BA">
      <w:pPr>
        <w:pStyle w:val="Textoindependiente"/>
        <w:spacing w:before="2" w:line="230" w:lineRule="auto"/>
        <w:ind w:left="100" w:right="38"/>
        <w:jc w:val="both"/>
      </w:pPr>
      <w:r>
        <w:rPr>
          <w:b/>
          <w:color w:val="0066B3"/>
        </w:rPr>
        <w:t xml:space="preserve">Recommendation 01: </w:t>
      </w:r>
      <w:r>
        <w:rPr>
          <w:color w:val="231F20"/>
        </w:rPr>
        <w:t xml:space="preserve">Implement education and food security </w:t>
      </w:r>
      <w:r>
        <w:rPr>
          <w:color w:val="231F20"/>
          <w:spacing w:val="2"/>
        </w:rPr>
        <w:t xml:space="preserve">campaigns that provide citizens with </w:t>
      </w:r>
      <w:r>
        <w:rPr>
          <w:color w:val="231F20"/>
        </w:rPr>
        <w:t xml:space="preserve">the </w:t>
      </w:r>
      <w:r>
        <w:rPr>
          <w:color w:val="231F20"/>
          <w:spacing w:val="2"/>
        </w:rPr>
        <w:t xml:space="preserve">necessary tools </w:t>
      </w:r>
      <w:r>
        <w:rPr>
          <w:color w:val="231F20"/>
          <w:spacing w:val="3"/>
        </w:rPr>
        <w:t xml:space="preserve">to </w:t>
      </w:r>
      <w:r>
        <w:rPr>
          <w:color w:val="231F20"/>
        </w:rPr>
        <w:t xml:space="preserve">differentiate between a harmful food and a healthy one. </w:t>
      </w:r>
      <w:r>
        <w:rPr>
          <w:color w:val="231F20"/>
          <w:spacing w:val="2"/>
        </w:rPr>
        <w:t xml:space="preserve">The </w:t>
      </w:r>
      <w:r>
        <w:rPr>
          <w:color w:val="231F20"/>
        </w:rPr>
        <w:t>proposal</w:t>
      </w:r>
      <w:r>
        <w:rPr>
          <w:color w:val="231F20"/>
          <w:spacing w:val="-11"/>
        </w:rPr>
        <w:t xml:space="preserve"> </w:t>
      </w:r>
      <w:r>
        <w:rPr>
          <w:color w:val="231F20"/>
        </w:rPr>
        <w:t>is</w:t>
      </w:r>
      <w:r>
        <w:rPr>
          <w:color w:val="231F20"/>
          <w:spacing w:val="-10"/>
        </w:rPr>
        <w:t xml:space="preserve"> </w:t>
      </w:r>
      <w:r>
        <w:rPr>
          <w:color w:val="231F20"/>
        </w:rPr>
        <w:t>aimed</w:t>
      </w:r>
      <w:r>
        <w:rPr>
          <w:color w:val="231F20"/>
          <w:spacing w:val="-10"/>
        </w:rPr>
        <w:t xml:space="preserve"> </w:t>
      </w:r>
      <w:r>
        <w:rPr>
          <w:color w:val="231F20"/>
        </w:rPr>
        <w:t>at</w:t>
      </w:r>
      <w:r>
        <w:rPr>
          <w:color w:val="231F20"/>
          <w:spacing w:val="-10"/>
        </w:rPr>
        <w:t xml:space="preserve"> </w:t>
      </w:r>
      <w:r>
        <w:rPr>
          <w:color w:val="231F20"/>
        </w:rPr>
        <w:t>an</w:t>
      </w:r>
      <w:r>
        <w:rPr>
          <w:color w:val="231F20"/>
          <w:spacing w:val="-11"/>
        </w:rPr>
        <w:t xml:space="preserve"> </w:t>
      </w:r>
      <w:r>
        <w:rPr>
          <w:color w:val="231F20"/>
        </w:rPr>
        <w:t>"upstream</w:t>
      </w:r>
      <w:r>
        <w:rPr>
          <w:color w:val="231F20"/>
          <w:spacing w:val="-10"/>
        </w:rPr>
        <w:t xml:space="preserve"> </w:t>
      </w:r>
      <w:r>
        <w:rPr>
          <w:color w:val="231F20"/>
        </w:rPr>
        <w:t>engagement"</w:t>
      </w:r>
      <w:r>
        <w:rPr>
          <w:color w:val="231F20"/>
          <w:spacing w:val="-10"/>
        </w:rPr>
        <w:t xml:space="preserve"> </w:t>
      </w:r>
      <w:r>
        <w:rPr>
          <w:color w:val="231F20"/>
        </w:rPr>
        <w:t>of</w:t>
      </w:r>
      <w:r>
        <w:rPr>
          <w:color w:val="231F20"/>
          <w:spacing w:val="-10"/>
        </w:rPr>
        <w:t xml:space="preserve"> </w:t>
      </w:r>
      <w:r>
        <w:rPr>
          <w:color w:val="231F20"/>
        </w:rPr>
        <w:t>the</w:t>
      </w:r>
      <w:r>
        <w:rPr>
          <w:color w:val="231F20"/>
          <w:spacing w:val="-10"/>
        </w:rPr>
        <w:t xml:space="preserve"> </w:t>
      </w:r>
      <w:r>
        <w:rPr>
          <w:color w:val="231F20"/>
        </w:rPr>
        <w:t>layman</w:t>
      </w:r>
      <w:r>
        <w:rPr>
          <w:color w:val="231F20"/>
          <w:spacing w:val="-11"/>
        </w:rPr>
        <w:t xml:space="preserve"> </w:t>
      </w:r>
      <w:r>
        <w:rPr>
          <w:color w:val="231F20"/>
        </w:rPr>
        <w:t xml:space="preserve">with participation in public policies related to food </w:t>
      </w:r>
      <w:r>
        <w:rPr>
          <w:color w:val="231F20"/>
          <w:spacing w:val="-3"/>
        </w:rPr>
        <w:t>safety.</w:t>
      </w:r>
    </w:p>
    <w:p w:rsidR="00423FE7" w:rsidRDefault="00423FE7">
      <w:pPr>
        <w:pStyle w:val="Textoindependiente"/>
        <w:spacing w:before="9"/>
        <w:rPr>
          <w:sz w:val="18"/>
        </w:rPr>
      </w:pPr>
    </w:p>
    <w:p w:rsidR="00423FE7" w:rsidRDefault="006D15BA">
      <w:pPr>
        <w:pStyle w:val="Textoindependiente"/>
        <w:spacing w:line="230" w:lineRule="auto"/>
        <w:ind w:left="100" w:right="38"/>
        <w:jc w:val="both"/>
      </w:pPr>
      <w:r>
        <w:rPr>
          <w:b/>
          <w:color w:val="0066B3"/>
        </w:rPr>
        <w:t xml:space="preserve">Recommendation 02: </w:t>
      </w:r>
      <w:r>
        <w:rPr>
          <w:color w:val="231F20"/>
        </w:rPr>
        <w:t>Develop a virtual labeling attached to the food packaging that reports the potential damage of an excessive consumption of nutrients as well as the benefits that this provides. Implement a section that stipulates the exact grams by weight, age, height, sex, metabolic activity recommended for each food as well as the maximum daily allowable intake for the purpose   of an agreement between the basal metabolism and daily caloric expenditure.</w:t>
      </w:r>
      <w:r>
        <w:rPr>
          <w:color w:val="231F20"/>
          <w:spacing w:val="-20"/>
        </w:rPr>
        <w:t xml:space="preserve"> </w:t>
      </w:r>
      <w:r>
        <w:rPr>
          <w:color w:val="231F20"/>
        </w:rPr>
        <w:t>Likewise,</w:t>
      </w:r>
      <w:r>
        <w:rPr>
          <w:color w:val="231F20"/>
          <w:spacing w:val="-19"/>
        </w:rPr>
        <w:t xml:space="preserve"> </w:t>
      </w:r>
      <w:r>
        <w:rPr>
          <w:color w:val="231F20"/>
        </w:rPr>
        <w:t>deploy</w:t>
      </w:r>
      <w:r>
        <w:rPr>
          <w:color w:val="231F20"/>
          <w:spacing w:val="-19"/>
        </w:rPr>
        <w:t xml:space="preserve"> </w:t>
      </w:r>
      <w:r>
        <w:rPr>
          <w:color w:val="231F20"/>
        </w:rPr>
        <w:t>a</w:t>
      </w:r>
      <w:r>
        <w:rPr>
          <w:color w:val="231F20"/>
          <w:spacing w:val="-19"/>
        </w:rPr>
        <w:t xml:space="preserve"> </w:t>
      </w:r>
      <w:r>
        <w:rPr>
          <w:color w:val="231F20"/>
        </w:rPr>
        <w:t>three-dimensional</w:t>
      </w:r>
      <w:r>
        <w:rPr>
          <w:color w:val="231F20"/>
          <w:spacing w:val="-19"/>
        </w:rPr>
        <w:t xml:space="preserve"> </w:t>
      </w:r>
      <w:r>
        <w:rPr>
          <w:color w:val="231F20"/>
        </w:rPr>
        <w:t>pentagon</w:t>
      </w:r>
      <w:r>
        <w:rPr>
          <w:color w:val="231F20"/>
          <w:spacing w:val="-19"/>
        </w:rPr>
        <w:t xml:space="preserve"> </w:t>
      </w:r>
      <w:r>
        <w:rPr>
          <w:color w:val="231F20"/>
        </w:rPr>
        <w:t>on</w:t>
      </w:r>
      <w:r>
        <w:rPr>
          <w:color w:val="231F20"/>
          <w:spacing w:val="-19"/>
        </w:rPr>
        <w:t xml:space="preserve"> </w:t>
      </w:r>
      <w:r>
        <w:rPr>
          <w:color w:val="231F20"/>
        </w:rPr>
        <w:t>the labeling,</w:t>
      </w:r>
      <w:r>
        <w:rPr>
          <w:color w:val="231F20"/>
          <w:spacing w:val="-4"/>
        </w:rPr>
        <w:t xml:space="preserve"> </w:t>
      </w:r>
      <w:r>
        <w:rPr>
          <w:color w:val="231F20"/>
        </w:rPr>
        <w:t>pointing</w:t>
      </w:r>
      <w:r>
        <w:rPr>
          <w:color w:val="231F20"/>
          <w:spacing w:val="-4"/>
        </w:rPr>
        <w:t xml:space="preserve"> </w:t>
      </w:r>
      <w:r>
        <w:rPr>
          <w:color w:val="231F20"/>
        </w:rPr>
        <w:t>out</w:t>
      </w:r>
      <w:r>
        <w:rPr>
          <w:color w:val="231F20"/>
          <w:spacing w:val="-4"/>
        </w:rPr>
        <w:t xml:space="preserve"> </w:t>
      </w:r>
      <w:r>
        <w:rPr>
          <w:color w:val="231F20"/>
        </w:rPr>
        <w:t>the</w:t>
      </w:r>
      <w:r>
        <w:rPr>
          <w:color w:val="231F20"/>
          <w:spacing w:val="-4"/>
        </w:rPr>
        <w:t xml:space="preserve"> </w:t>
      </w:r>
      <w:r>
        <w:rPr>
          <w:color w:val="231F20"/>
        </w:rPr>
        <w:t>excesses</w:t>
      </w:r>
      <w:r>
        <w:rPr>
          <w:color w:val="231F20"/>
          <w:spacing w:val="-4"/>
        </w:rPr>
        <w:t xml:space="preserve"> </w:t>
      </w:r>
      <w:r>
        <w:rPr>
          <w:color w:val="231F20"/>
        </w:rPr>
        <w:t>of</w:t>
      </w:r>
      <w:r>
        <w:rPr>
          <w:color w:val="231F20"/>
          <w:spacing w:val="-4"/>
        </w:rPr>
        <w:t xml:space="preserve"> </w:t>
      </w:r>
      <w:r>
        <w:rPr>
          <w:color w:val="231F20"/>
        </w:rPr>
        <w:t>each</w:t>
      </w:r>
      <w:r>
        <w:rPr>
          <w:color w:val="231F20"/>
          <w:spacing w:val="-4"/>
        </w:rPr>
        <w:t xml:space="preserve"> </w:t>
      </w:r>
      <w:r>
        <w:rPr>
          <w:color w:val="231F20"/>
        </w:rPr>
        <w:t>product</w:t>
      </w:r>
      <w:r>
        <w:rPr>
          <w:color w:val="231F20"/>
          <w:spacing w:val="-4"/>
        </w:rPr>
        <w:t xml:space="preserve"> </w:t>
      </w:r>
      <w:r>
        <w:rPr>
          <w:color w:val="231F20"/>
        </w:rPr>
        <w:t>in</w:t>
      </w:r>
      <w:r>
        <w:rPr>
          <w:color w:val="231F20"/>
          <w:spacing w:val="-4"/>
        </w:rPr>
        <w:t xml:space="preserve"> </w:t>
      </w:r>
      <w:r>
        <w:rPr>
          <w:color w:val="231F20"/>
        </w:rPr>
        <w:t>a</w:t>
      </w:r>
      <w:r>
        <w:rPr>
          <w:color w:val="231F20"/>
          <w:spacing w:val="-4"/>
        </w:rPr>
        <w:t xml:space="preserve"> </w:t>
      </w:r>
      <w:r>
        <w:rPr>
          <w:color w:val="231F20"/>
        </w:rPr>
        <w:t>very</w:t>
      </w:r>
      <w:r>
        <w:rPr>
          <w:color w:val="231F20"/>
          <w:spacing w:val="-4"/>
        </w:rPr>
        <w:t xml:space="preserve"> </w:t>
      </w:r>
      <w:r>
        <w:rPr>
          <w:color w:val="231F20"/>
        </w:rPr>
        <w:t>visual and clear way (See Annex</w:t>
      </w:r>
      <w:r>
        <w:rPr>
          <w:color w:val="231F20"/>
          <w:spacing w:val="-15"/>
        </w:rPr>
        <w:t xml:space="preserve"> </w:t>
      </w:r>
      <w:r>
        <w:rPr>
          <w:color w:val="231F20"/>
        </w:rPr>
        <w:t>1).</w:t>
      </w:r>
    </w:p>
    <w:p w:rsidR="00423FE7" w:rsidRDefault="00423FE7">
      <w:pPr>
        <w:pStyle w:val="Textoindependiente"/>
        <w:spacing w:before="5"/>
        <w:rPr>
          <w:sz w:val="18"/>
        </w:rPr>
      </w:pPr>
    </w:p>
    <w:p w:rsidR="00423FE7" w:rsidRDefault="006D15BA">
      <w:pPr>
        <w:pStyle w:val="Textoindependiente"/>
        <w:spacing w:line="230" w:lineRule="auto"/>
        <w:ind w:left="100" w:right="38"/>
        <w:jc w:val="both"/>
        <w:rPr>
          <w:color w:val="231F20"/>
        </w:rPr>
      </w:pPr>
      <w:r>
        <w:rPr>
          <w:b/>
          <w:color w:val="0066B3"/>
        </w:rPr>
        <w:t xml:space="preserve">Recommendation 03: </w:t>
      </w:r>
      <w:r>
        <w:rPr>
          <w:color w:val="231F20"/>
        </w:rPr>
        <w:t>Establish healthy eating campaigns that encourage</w:t>
      </w:r>
      <w:r>
        <w:rPr>
          <w:color w:val="231F20"/>
          <w:spacing w:val="-19"/>
        </w:rPr>
        <w:t xml:space="preserve"> </w:t>
      </w:r>
      <w:r>
        <w:rPr>
          <w:color w:val="231F20"/>
        </w:rPr>
        <w:t>the</w:t>
      </w:r>
      <w:r>
        <w:rPr>
          <w:color w:val="231F20"/>
          <w:spacing w:val="-19"/>
        </w:rPr>
        <w:t xml:space="preserve"> </w:t>
      </w:r>
      <w:r>
        <w:rPr>
          <w:color w:val="231F20"/>
        </w:rPr>
        <w:t>incursion</w:t>
      </w:r>
      <w:r>
        <w:rPr>
          <w:color w:val="231F20"/>
          <w:spacing w:val="-19"/>
        </w:rPr>
        <w:t xml:space="preserve"> </w:t>
      </w:r>
      <w:r>
        <w:rPr>
          <w:color w:val="231F20"/>
        </w:rPr>
        <w:t>into</w:t>
      </w:r>
      <w:r>
        <w:rPr>
          <w:color w:val="231F20"/>
          <w:spacing w:val="-19"/>
        </w:rPr>
        <w:t xml:space="preserve"> </w:t>
      </w:r>
      <w:r>
        <w:rPr>
          <w:color w:val="231F20"/>
        </w:rPr>
        <w:t>a</w:t>
      </w:r>
      <w:r>
        <w:rPr>
          <w:color w:val="231F20"/>
          <w:spacing w:val="-19"/>
        </w:rPr>
        <w:t xml:space="preserve"> </w:t>
      </w:r>
      <w:r>
        <w:rPr>
          <w:color w:val="231F20"/>
        </w:rPr>
        <w:t>new</w:t>
      </w:r>
      <w:r>
        <w:rPr>
          <w:color w:val="231F20"/>
          <w:spacing w:val="-19"/>
        </w:rPr>
        <w:t xml:space="preserve"> </w:t>
      </w:r>
      <w:r>
        <w:rPr>
          <w:color w:val="231F20"/>
        </w:rPr>
        <w:t>diet</w:t>
      </w:r>
      <w:r>
        <w:rPr>
          <w:color w:val="231F20"/>
          <w:spacing w:val="-19"/>
        </w:rPr>
        <w:t xml:space="preserve"> </w:t>
      </w:r>
      <w:r>
        <w:rPr>
          <w:color w:val="231F20"/>
        </w:rPr>
        <w:t>adapted</w:t>
      </w:r>
      <w:r>
        <w:rPr>
          <w:color w:val="231F20"/>
          <w:spacing w:val="-19"/>
        </w:rPr>
        <w:t xml:space="preserve"> </w:t>
      </w:r>
      <w:r>
        <w:rPr>
          <w:color w:val="231F20"/>
        </w:rPr>
        <w:t>to</w:t>
      </w:r>
      <w:r>
        <w:rPr>
          <w:color w:val="231F20"/>
          <w:spacing w:val="-19"/>
        </w:rPr>
        <w:t xml:space="preserve"> </w:t>
      </w:r>
      <w:r>
        <w:rPr>
          <w:color w:val="231F20"/>
        </w:rPr>
        <w:t>the</w:t>
      </w:r>
      <w:r>
        <w:rPr>
          <w:color w:val="231F20"/>
          <w:spacing w:val="-19"/>
        </w:rPr>
        <w:t xml:space="preserve"> </w:t>
      </w:r>
      <w:r>
        <w:rPr>
          <w:color w:val="231F20"/>
        </w:rPr>
        <w:t>cosmopolitan</w:t>
      </w:r>
    </w:p>
    <w:p w:rsidR="00212064" w:rsidRDefault="00212064">
      <w:pPr>
        <w:pStyle w:val="Textoindependiente"/>
        <w:spacing w:line="230" w:lineRule="auto"/>
        <w:ind w:left="100" w:right="38"/>
        <w:jc w:val="both"/>
      </w:pPr>
    </w:p>
    <w:p w:rsidR="00212064" w:rsidRDefault="00212064">
      <w:pPr>
        <w:pStyle w:val="Textoindependiente"/>
        <w:spacing w:line="230" w:lineRule="auto"/>
        <w:ind w:left="100" w:right="38"/>
        <w:jc w:val="both"/>
      </w:pPr>
    </w:p>
    <w:p w:rsidR="00423FE7" w:rsidRDefault="006D15BA">
      <w:pPr>
        <w:pStyle w:val="Textoindependiente"/>
        <w:spacing w:before="35" w:line="230" w:lineRule="auto"/>
        <w:ind w:left="100" w:right="138"/>
        <w:jc w:val="both"/>
      </w:pPr>
      <w:r>
        <w:br w:type="column"/>
      </w:r>
      <w:r>
        <w:rPr>
          <w:color w:val="231F20"/>
        </w:rPr>
        <w:lastRenderedPageBreak/>
        <w:t>quality adopted by the Piuran citizen of the sierra; so that the consumption is in order to its daily activity.</w:t>
      </w:r>
    </w:p>
    <w:p w:rsidR="00423FE7" w:rsidRDefault="00423FE7">
      <w:pPr>
        <w:pStyle w:val="Textoindependiente"/>
        <w:rPr>
          <w:sz w:val="19"/>
        </w:rPr>
      </w:pPr>
    </w:p>
    <w:p w:rsidR="00423FE7" w:rsidRDefault="006D15BA">
      <w:pPr>
        <w:pStyle w:val="Textoindependiente"/>
        <w:spacing w:line="230" w:lineRule="auto"/>
        <w:ind w:left="100" w:right="135"/>
        <w:jc w:val="both"/>
      </w:pPr>
      <w:r>
        <w:rPr>
          <w:b/>
          <w:color w:val="0066B3"/>
        </w:rPr>
        <w:t xml:space="preserve">Recommendation 04: </w:t>
      </w:r>
      <w:r>
        <w:rPr>
          <w:color w:val="231F20"/>
        </w:rPr>
        <w:t>Establish a new legislation in Indecopi (National Institute for the Defense of Competition and Protection of Intellectual Property) that requires food companies to quantify carcinogenic metabolites with genotoxic potential as a quality parameter in the Peruvian Technical Standard as a warning and precaution for the protection of the citizen. Likewise, indicate the ways of conservation, preparation and storage of the food that is appropriate</w:t>
      </w:r>
      <w:r>
        <w:rPr>
          <w:color w:val="231F20"/>
          <w:spacing w:val="-14"/>
        </w:rPr>
        <w:t xml:space="preserve"> </w:t>
      </w:r>
      <w:r>
        <w:rPr>
          <w:color w:val="231F20"/>
        </w:rPr>
        <w:t>to</w:t>
      </w:r>
      <w:r>
        <w:rPr>
          <w:color w:val="231F20"/>
          <w:spacing w:val="-14"/>
        </w:rPr>
        <w:t xml:space="preserve"> </w:t>
      </w:r>
      <w:r>
        <w:rPr>
          <w:color w:val="231F20"/>
        </w:rPr>
        <w:t>its</w:t>
      </w:r>
      <w:r>
        <w:rPr>
          <w:color w:val="231F20"/>
          <w:spacing w:val="-13"/>
        </w:rPr>
        <w:t xml:space="preserve"> </w:t>
      </w:r>
      <w:r>
        <w:rPr>
          <w:color w:val="231F20"/>
        </w:rPr>
        <w:t>stability</w:t>
      </w:r>
      <w:r>
        <w:rPr>
          <w:color w:val="231F20"/>
          <w:spacing w:val="-14"/>
        </w:rPr>
        <w:t xml:space="preserve"> </w:t>
      </w:r>
      <w:r>
        <w:rPr>
          <w:color w:val="231F20"/>
        </w:rPr>
        <w:t>and</w:t>
      </w:r>
      <w:r>
        <w:rPr>
          <w:color w:val="231F20"/>
          <w:spacing w:val="-13"/>
        </w:rPr>
        <w:t xml:space="preserve"> </w:t>
      </w:r>
      <w:r>
        <w:rPr>
          <w:color w:val="231F20"/>
        </w:rPr>
        <w:t>safety</w:t>
      </w:r>
      <w:r>
        <w:rPr>
          <w:color w:val="231F20"/>
          <w:spacing w:val="-14"/>
        </w:rPr>
        <w:t xml:space="preserve"> </w:t>
      </w:r>
      <w:r>
        <w:rPr>
          <w:color w:val="231F20"/>
        </w:rPr>
        <w:t>so</w:t>
      </w:r>
      <w:r>
        <w:rPr>
          <w:color w:val="231F20"/>
          <w:spacing w:val="-13"/>
        </w:rPr>
        <w:t xml:space="preserve"> </w:t>
      </w:r>
      <w:r>
        <w:rPr>
          <w:color w:val="231F20"/>
        </w:rPr>
        <w:t>that</w:t>
      </w:r>
      <w:r>
        <w:rPr>
          <w:color w:val="231F20"/>
          <w:spacing w:val="-14"/>
        </w:rPr>
        <w:t xml:space="preserve"> </w:t>
      </w:r>
      <w:r>
        <w:rPr>
          <w:color w:val="231F20"/>
        </w:rPr>
        <w:t>it</w:t>
      </w:r>
      <w:r>
        <w:rPr>
          <w:color w:val="231F20"/>
          <w:spacing w:val="-14"/>
        </w:rPr>
        <w:t xml:space="preserve"> </w:t>
      </w:r>
      <w:r>
        <w:rPr>
          <w:color w:val="231F20"/>
        </w:rPr>
        <w:t>does</w:t>
      </w:r>
      <w:r>
        <w:rPr>
          <w:color w:val="231F20"/>
          <w:spacing w:val="-13"/>
        </w:rPr>
        <w:t xml:space="preserve"> </w:t>
      </w:r>
      <w:r>
        <w:rPr>
          <w:color w:val="231F20"/>
        </w:rPr>
        <w:t>not</w:t>
      </w:r>
      <w:r>
        <w:rPr>
          <w:color w:val="231F20"/>
          <w:spacing w:val="-14"/>
        </w:rPr>
        <w:t xml:space="preserve"> </w:t>
      </w:r>
      <w:r>
        <w:rPr>
          <w:color w:val="231F20"/>
        </w:rPr>
        <w:t>cause</w:t>
      </w:r>
      <w:r>
        <w:rPr>
          <w:color w:val="231F20"/>
          <w:spacing w:val="-13"/>
        </w:rPr>
        <w:t xml:space="preserve"> </w:t>
      </w:r>
      <w:r>
        <w:rPr>
          <w:color w:val="231F20"/>
        </w:rPr>
        <w:t>health problems for the consumer. In addition to declare mandatory that nutrients are in large proportions in that food so that the</w:t>
      </w:r>
      <w:r>
        <w:rPr>
          <w:color w:val="231F20"/>
          <w:spacing w:val="-16"/>
        </w:rPr>
        <w:t xml:space="preserve"> </w:t>
      </w:r>
      <w:r>
        <w:rPr>
          <w:color w:val="231F20"/>
        </w:rPr>
        <w:t>consumer can have informed food consumption.</w:t>
      </w:r>
    </w:p>
    <w:p w:rsidR="00423FE7" w:rsidRDefault="006D15BA">
      <w:pPr>
        <w:pStyle w:val="Ttulo1"/>
        <w:spacing w:before="185"/>
      </w:pPr>
      <w:r>
        <w:rPr>
          <w:color w:val="0066B3"/>
        </w:rPr>
        <w:t>References</w:t>
      </w:r>
    </w:p>
    <w:p w:rsidR="00423FE7" w:rsidRDefault="006D15BA">
      <w:pPr>
        <w:pStyle w:val="Prrafodelista"/>
        <w:numPr>
          <w:ilvl w:val="0"/>
          <w:numId w:val="1"/>
        </w:numPr>
        <w:tabs>
          <w:tab w:val="left" w:pos="460"/>
        </w:tabs>
        <w:spacing w:before="1" w:line="230" w:lineRule="auto"/>
        <w:ind w:right="139"/>
        <w:rPr>
          <w:sz w:val="20"/>
        </w:rPr>
      </w:pPr>
      <w:r>
        <w:rPr>
          <w:color w:val="231F20"/>
          <w:sz w:val="20"/>
        </w:rPr>
        <w:t>Ludeña</w:t>
      </w:r>
      <w:r>
        <w:rPr>
          <w:color w:val="231F20"/>
          <w:spacing w:val="-24"/>
          <w:sz w:val="20"/>
        </w:rPr>
        <w:t xml:space="preserve"> </w:t>
      </w:r>
      <w:r>
        <w:rPr>
          <w:color w:val="231F20"/>
          <w:sz w:val="20"/>
        </w:rPr>
        <w:t>Gutiérrez</w:t>
      </w:r>
      <w:r>
        <w:rPr>
          <w:color w:val="231F20"/>
          <w:spacing w:val="-32"/>
          <w:sz w:val="20"/>
        </w:rPr>
        <w:t xml:space="preserve"> </w:t>
      </w:r>
      <w:r>
        <w:rPr>
          <w:color w:val="231F20"/>
          <w:sz w:val="20"/>
        </w:rPr>
        <w:t>A</w:t>
      </w:r>
      <w:r>
        <w:rPr>
          <w:color w:val="231F20"/>
          <w:spacing w:val="-30"/>
          <w:sz w:val="20"/>
        </w:rPr>
        <w:t xml:space="preserve"> </w:t>
      </w:r>
      <w:r>
        <w:rPr>
          <w:color w:val="231F20"/>
          <w:sz w:val="20"/>
        </w:rPr>
        <w:t>L</w:t>
      </w:r>
      <w:r>
        <w:rPr>
          <w:color w:val="231F20"/>
          <w:spacing w:val="-29"/>
          <w:sz w:val="20"/>
        </w:rPr>
        <w:t xml:space="preserve"> </w:t>
      </w:r>
      <w:r>
        <w:rPr>
          <w:color w:val="231F20"/>
          <w:sz w:val="20"/>
        </w:rPr>
        <w:t>(2012)</w:t>
      </w:r>
      <w:r>
        <w:rPr>
          <w:color w:val="231F20"/>
          <w:spacing w:val="-31"/>
          <w:sz w:val="20"/>
        </w:rPr>
        <w:t xml:space="preserve"> </w:t>
      </w:r>
      <w:r>
        <w:rPr>
          <w:color w:val="231F20"/>
          <w:sz w:val="20"/>
        </w:rPr>
        <w:t>Acrylamide</w:t>
      </w:r>
      <w:r>
        <w:rPr>
          <w:color w:val="231F20"/>
          <w:spacing w:val="-24"/>
          <w:sz w:val="20"/>
        </w:rPr>
        <w:t xml:space="preserve"> </w:t>
      </w:r>
      <w:r>
        <w:rPr>
          <w:color w:val="231F20"/>
          <w:sz w:val="20"/>
        </w:rPr>
        <w:t>in</w:t>
      </w:r>
      <w:r>
        <w:rPr>
          <w:color w:val="231F20"/>
          <w:spacing w:val="-23"/>
          <w:sz w:val="20"/>
        </w:rPr>
        <w:t xml:space="preserve"> </w:t>
      </w:r>
      <w:r>
        <w:rPr>
          <w:color w:val="231F20"/>
          <w:sz w:val="20"/>
        </w:rPr>
        <w:t>the</w:t>
      </w:r>
      <w:r>
        <w:rPr>
          <w:color w:val="231F20"/>
          <w:spacing w:val="-23"/>
          <w:sz w:val="20"/>
        </w:rPr>
        <w:t xml:space="preserve"> </w:t>
      </w:r>
      <w:r>
        <w:rPr>
          <w:color w:val="231F20"/>
          <w:sz w:val="20"/>
        </w:rPr>
        <w:t>consumption</w:t>
      </w:r>
      <w:r>
        <w:rPr>
          <w:color w:val="231F20"/>
          <w:spacing w:val="-23"/>
          <w:sz w:val="20"/>
        </w:rPr>
        <w:t xml:space="preserve"> </w:t>
      </w:r>
      <w:r>
        <w:rPr>
          <w:color w:val="231F20"/>
          <w:sz w:val="20"/>
        </w:rPr>
        <w:t>of algarrobine</w:t>
      </w:r>
      <w:r>
        <w:rPr>
          <w:color w:val="231F20"/>
          <w:spacing w:val="-30"/>
          <w:sz w:val="20"/>
        </w:rPr>
        <w:t xml:space="preserve"> </w:t>
      </w:r>
      <w:r>
        <w:rPr>
          <w:color w:val="231F20"/>
          <w:sz w:val="20"/>
        </w:rPr>
        <w:t>for</w:t>
      </w:r>
      <w:r>
        <w:rPr>
          <w:color w:val="231F20"/>
          <w:spacing w:val="-30"/>
          <w:sz w:val="20"/>
        </w:rPr>
        <w:t xml:space="preserve"> </w:t>
      </w:r>
      <w:r>
        <w:rPr>
          <w:color w:val="231F20"/>
          <w:sz w:val="20"/>
        </w:rPr>
        <w:t>standardization</w:t>
      </w:r>
      <w:r>
        <w:rPr>
          <w:color w:val="231F20"/>
          <w:spacing w:val="-29"/>
          <w:sz w:val="20"/>
        </w:rPr>
        <w:t xml:space="preserve"> </w:t>
      </w:r>
      <w:r>
        <w:rPr>
          <w:color w:val="231F20"/>
          <w:sz w:val="20"/>
        </w:rPr>
        <w:t>purposes</w:t>
      </w:r>
      <w:r>
        <w:rPr>
          <w:color w:val="231F20"/>
          <w:spacing w:val="-30"/>
          <w:sz w:val="20"/>
        </w:rPr>
        <w:t xml:space="preserve"> </w:t>
      </w:r>
      <w:r>
        <w:rPr>
          <w:color w:val="231F20"/>
          <w:sz w:val="20"/>
        </w:rPr>
        <w:t>in</w:t>
      </w:r>
      <w:r>
        <w:rPr>
          <w:color w:val="231F20"/>
          <w:spacing w:val="-29"/>
          <w:sz w:val="20"/>
        </w:rPr>
        <w:t xml:space="preserve"> </w:t>
      </w:r>
      <w:r>
        <w:rPr>
          <w:color w:val="231F20"/>
          <w:sz w:val="20"/>
        </w:rPr>
        <w:t>a</w:t>
      </w:r>
      <w:r>
        <w:rPr>
          <w:color w:val="231F20"/>
          <w:spacing w:val="-30"/>
          <w:sz w:val="20"/>
        </w:rPr>
        <w:t xml:space="preserve"> </w:t>
      </w:r>
      <w:r>
        <w:rPr>
          <w:color w:val="231F20"/>
          <w:sz w:val="20"/>
        </w:rPr>
        <w:t>technified</w:t>
      </w:r>
      <w:r>
        <w:rPr>
          <w:color w:val="231F20"/>
          <w:spacing w:val="-29"/>
          <w:sz w:val="20"/>
        </w:rPr>
        <w:t xml:space="preserve"> </w:t>
      </w:r>
      <w:r>
        <w:rPr>
          <w:color w:val="231F20"/>
          <w:sz w:val="20"/>
        </w:rPr>
        <w:t>process. Thesis. Universidad Nacional de Perú- Piura.</w:t>
      </w:r>
      <w:r>
        <w:rPr>
          <w:color w:val="231F20"/>
          <w:spacing w:val="-12"/>
          <w:sz w:val="20"/>
        </w:rPr>
        <w:t xml:space="preserve"> </w:t>
      </w:r>
      <w:r>
        <w:rPr>
          <w:color w:val="231F20"/>
          <w:sz w:val="20"/>
        </w:rPr>
        <w:t>Perú.</w:t>
      </w:r>
    </w:p>
    <w:p w:rsidR="00423FE7" w:rsidRDefault="006D15BA">
      <w:pPr>
        <w:pStyle w:val="Prrafodelista"/>
        <w:numPr>
          <w:ilvl w:val="0"/>
          <w:numId w:val="1"/>
        </w:numPr>
        <w:tabs>
          <w:tab w:val="left" w:pos="460"/>
        </w:tabs>
        <w:spacing w:line="230" w:lineRule="auto"/>
        <w:rPr>
          <w:sz w:val="20"/>
        </w:rPr>
      </w:pPr>
      <w:r>
        <w:rPr>
          <w:color w:val="231F20"/>
          <w:sz w:val="20"/>
        </w:rPr>
        <w:t>Colomer</w:t>
      </w:r>
      <w:r>
        <w:rPr>
          <w:color w:val="231F20"/>
          <w:spacing w:val="-13"/>
          <w:sz w:val="20"/>
        </w:rPr>
        <w:t xml:space="preserve"> </w:t>
      </w:r>
      <w:r>
        <w:rPr>
          <w:color w:val="231F20"/>
          <w:spacing w:val="-3"/>
          <w:sz w:val="20"/>
        </w:rPr>
        <w:t>Winter,</w:t>
      </w:r>
      <w:r>
        <w:rPr>
          <w:color w:val="231F20"/>
          <w:spacing w:val="-18"/>
          <w:sz w:val="20"/>
        </w:rPr>
        <w:t xml:space="preserve"> </w:t>
      </w:r>
      <w:r>
        <w:rPr>
          <w:color w:val="231F20"/>
          <w:sz w:val="20"/>
        </w:rPr>
        <w:t>A.</w:t>
      </w:r>
      <w:r>
        <w:rPr>
          <w:color w:val="231F20"/>
          <w:spacing w:val="-8"/>
          <w:sz w:val="20"/>
        </w:rPr>
        <w:t xml:space="preserve"> </w:t>
      </w:r>
      <w:r>
        <w:rPr>
          <w:color w:val="231F20"/>
          <w:sz w:val="20"/>
        </w:rPr>
        <w:t>e</w:t>
      </w:r>
      <w:r>
        <w:rPr>
          <w:color w:val="231F20"/>
          <w:spacing w:val="-12"/>
          <w:sz w:val="20"/>
        </w:rPr>
        <w:t xml:space="preserve"> </w:t>
      </w:r>
      <w:r>
        <w:rPr>
          <w:color w:val="231F20"/>
          <w:sz w:val="20"/>
        </w:rPr>
        <w:t>VillasanteLlaquet</w:t>
      </w:r>
      <w:r>
        <w:rPr>
          <w:color w:val="231F20"/>
          <w:spacing w:val="-9"/>
          <w:sz w:val="20"/>
        </w:rPr>
        <w:t xml:space="preserve"> </w:t>
      </w:r>
      <w:r>
        <w:rPr>
          <w:color w:val="231F20"/>
          <w:sz w:val="20"/>
        </w:rPr>
        <w:t>I</w:t>
      </w:r>
      <w:r>
        <w:rPr>
          <w:color w:val="231F20"/>
          <w:spacing w:val="-8"/>
          <w:sz w:val="20"/>
        </w:rPr>
        <w:t xml:space="preserve"> </w:t>
      </w:r>
      <w:r>
        <w:rPr>
          <w:color w:val="231F20"/>
          <w:sz w:val="20"/>
        </w:rPr>
        <w:t>(2017)</w:t>
      </w:r>
      <w:r>
        <w:rPr>
          <w:color w:val="231F20"/>
          <w:spacing w:val="-8"/>
          <w:sz w:val="20"/>
        </w:rPr>
        <w:t xml:space="preserve"> </w:t>
      </w:r>
      <w:r>
        <w:rPr>
          <w:color w:val="231F20"/>
          <w:sz w:val="20"/>
        </w:rPr>
        <w:t>Diagnosis</w:t>
      </w:r>
      <w:r>
        <w:rPr>
          <w:color w:val="231F20"/>
          <w:spacing w:val="-8"/>
          <w:sz w:val="20"/>
        </w:rPr>
        <w:t xml:space="preserve"> </w:t>
      </w:r>
      <w:r>
        <w:rPr>
          <w:color w:val="231F20"/>
          <w:sz w:val="20"/>
        </w:rPr>
        <w:t>on the production of algarrobine for the European Union</w:t>
      </w:r>
      <w:r>
        <w:rPr>
          <w:color w:val="231F20"/>
          <w:spacing w:val="-28"/>
          <w:sz w:val="20"/>
        </w:rPr>
        <w:t xml:space="preserve"> </w:t>
      </w:r>
      <w:r>
        <w:rPr>
          <w:color w:val="231F20"/>
          <w:sz w:val="20"/>
        </w:rPr>
        <w:t xml:space="preserve">market; Case Caserío de Sáncor, District of Chulucanas, Piura, Peru. Thesis. </w:t>
      </w:r>
      <w:r>
        <w:rPr>
          <w:color w:val="231F20"/>
          <w:spacing w:val="-4"/>
          <w:sz w:val="20"/>
        </w:rPr>
        <w:t xml:space="preserve">World </w:t>
      </w:r>
      <w:r>
        <w:rPr>
          <w:color w:val="231F20"/>
          <w:sz w:val="20"/>
        </w:rPr>
        <w:t>Economic Health and pa</w:t>
      </w:r>
      <w:r w:rsidR="00212064">
        <w:rPr>
          <w:color w:val="231F20"/>
          <w:sz w:val="20"/>
        </w:rPr>
        <w:t>tient safety Congres. Ámsterdam</w:t>
      </w:r>
    </w:p>
    <w:p w:rsidR="00423FE7" w:rsidRDefault="006D15BA">
      <w:pPr>
        <w:pStyle w:val="Prrafodelista"/>
        <w:numPr>
          <w:ilvl w:val="0"/>
          <w:numId w:val="1"/>
        </w:numPr>
        <w:tabs>
          <w:tab w:val="left" w:pos="459"/>
          <w:tab w:val="left" w:pos="460"/>
        </w:tabs>
        <w:spacing w:line="214" w:lineRule="exact"/>
        <w:ind w:right="0"/>
        <w:rPr>
          <w:sz w:val="20"/>
        </w:rPr>
      </w:pPr>
      <w:r>
        <w:rPr>
          <w:color w:val="231F20"/>
          <w:sz w:val="20"/>
        </w:rPr>
        <w:t>Schuler</w:t>
      </w:r>
      <w:r>
        <w:rPr>
          <w:color w:val="231F20"/>
          <w:spacing w:val="-17"/>
          <w:sz w:val="20"/>
        </w:rPr>
        <w:t xml:space="preserve"> </w:t>
      </w:r>
      <w:r>
        <w:rPr>
          <w:color w:val="231F20"/>
          <w:sz w:val="20"/>
        </w:rPr>
        <w:t>L</w:t>
      </w:r>
      <w:r>
        <w:rPr>
          <w:color w:val="231F20"/>
          <w:spacing w:val="-22"/>
          <w:sz w:val="20"/>
        </w:rPr>
        <w:t xml:space="preserve"> </w:t>
      </w:r>
      <w:r>
        <w:rPr>
          <w:color w:val="231F20"/>
          <w:sz w:val="20"/>
        </w:rPr>
        <w:t>(2018)</w:t>
      </w:r>
      <w:r>
        <w:rPr>
          <w:color w:val="231F20"/>
          <w:spacing w:val="-19"/>
          <w:sz w:val="20"/>
        </w:rPr>
        <w:t xml:space="preserve"> </w:t>
      </w:r>
      <w:r>
        <w:rPr>
          <w:color w:val="231F20"/>
          <w:sz w:val="20"/>
        </w:rPr>
        <w:t>The</w:t>
      </w:r>
      <w:r>
        <w:rPr>
          <w:color w:val="231F20"/>
          <w:spacing w:val="-15"/>
          <w:sz w:val="20"/>
        </w:rPr>
        <w:t xml:space="preserve"> </w:t>
      </w:r>
      <w:r>
        <w:rPr>
          <w:color w:val="231F20"/>
          <w:sz w:val="20"/>
        </w:rPr>
        <w:t>new</w:t>
      </w:r>
      <w:r>
        <w:rPr>
          <w:color w:val="231F20"/>
          <w:spacing w:val="-16"/>
          <w:sz w:val="20"/>
        </w:rPr>
        <w:t xml:space="preserve"> </w:t>
      </w:r>
      <w:r>
        <w:rPr>
          <w:color w:val="231F20"/>
          <w:sz w:val="20"/>
        </w:rPr>
        <w:t>way</w:t>
      </w:r>
      <w:r>
        <w:rPr>
          <w:color w:val="231F20"/>
          <w:spacing w:val="-17"/>
          <w:sz w:val="20"/>
        </w:rPr>
        <w:t xml:space="preserve"> </w:t>
      </w:r>
      <w:r>
        <w:rPr>
          <w:color w:val="231F20"/>
          <w:sz w:val="20"/>
        </w:rPr>
        <w:t>to</w:t>
      </w:r>
      <w:r>
        <w:rPr>
          <w:color w:val="231F20"/>
          <w:spacing w:val="-15"/>
          <w:sz w:val="20"/>
        </w:rPr>
        <w:t xml:space="preserve"> </w:t>
      </w:r>
      <w:r>
        <w:rPr>
          <w:color w:val="231F20"/>
          <w:sz w:val="20"/>
        </w:rPr>
        <w:t>lose</w:t>
      </w:r>
      <w:r>
        <w:rPr>
          <w:color w:val="231F20"/>
          <w:spacing w:val="-15"/>
          <w:sz w:val="20"/>
        </w:rPr>
        <w:t xml:space="preserve"> </w:t>
      </w:r>
      <w:r>
        <w:rPr>
          <w:color w:val="231F20"/>
          <w:sz w:val="20"/>
        </w:rPr>
        <w:t>fat.</w:t>
      </w:r>
      <w:r>
        <w:rPr>
          <w:color w:val="231F20"/>
          <w:spacing w:val="-16"/>
          <w:sz w:val="20"/>
        </w:rPr>
        <w:t xml:space="preserve"> </w:t>
      </w:r>
      <w:r>
        <w:rPr>
          <w:color w:val="231F20"/>
          <w:sz w:val="20"/>
        </w:rPr>
        <w:t>Men´s</w:t>
      </w:r>
      <w:r>
        <w:rPr>
          <w:color w:val="231F20"/>
          <w:spacing w:val="-16"/>
          <w:sz w:val="20"/>
        </w:rPr>
        <w:t xml:space="preserve"> </w:t>
      </w:r>
      <w:r>
        <w:rPr>
          <w:color w:val="231F20"/>
          <w:sz w:val="20"/>
        </w:rPr>
        <w:t>Health</w:t>
      </w:r>
      <w:r>
        <w:rPr>
          <w:color w:val="231F20"/>
          <w:spacing w:val="-17"/>
          <w:sz w:val="20"/>
        </w:rPr>
        <w:t xml:space="preserve"> </w:t>
      </w:r>
      <w:r>
        <w:rPr>
          <w:color w:val="231F20"/>
          <w:sz w:val="20"/>
        </w:rPr>
        <w:t>45-47.</w:t>
      </w:r>
    </w:p>
    <w:p w:rsidR="00423FE7" w:rsidRDefault="006D15BA">
      <w:pPr>
        <w:pStyle w:val="Prrafodelista"/>
        <w:numPr>
          <w:ilvl w:val="0"/>
          <w:numId w:val="1"/>
        </w:numPr>
        <w:tabs>
          <w:tab w:val="left" w:pos="460"/>
        </w:tabs>
        <w:spacing w:line="230" w:lineRule="auto"/>
        <w:ind w:right="140"/>
        <w:rPr>
          <w:sz w:val="20"/>
        </w:rPr>
      </w:pPr>
      <w:r>
        <w:rPr>
          <w:color w:val="231F20"/>
          <w:spacing w:val="-3"/>
          <w:sz w:val="20"/>
        </w:rPr>
        <w:t>Fernandez,</w:t>
      </w:r>
      <w:r>
        <w:rPr>
          <w:color w:val="231F20"/>
          <w:spacing w:val="-31"/>
          <w:sz w:val="20"/>
        </w:rPr>
        <w:t xml:space="preserve"> </w:t>
      </w:r>
      <w:r>
        <w:rPr>
          <w:color w:val="231F20"/>
          <w:sz w:val="20"/>
        </w:rPr>
        <w:t>B.</w:t>
      </w:r>
      <w:r>
        <w:rPr>
          <w:color w:val="231F20"/>
          <w:spacing w:val="-31"/>
          <w:sz w:val="20"/>
        </w:rPr>
        <w:t xml:space="preserve"> </w:t>
      </w:r>
      <w:r>
        <w:rPr>
          <w:color w:val="231F20"/>
          <w:sz w:val="20"/>
        </w:rPr>
        <w:t>y</w:t>
      </w:r>
      <w:r>
        <w:rPr>
          <w:color w:val="231F20"/>
          <w:spacing w:val="-31"/>
          <w:sz w:val="20"/>
        </w:rPr>
        <w:t xml:space="preserve"> </w:t>
      </w:r>
      <w:r>
        <w:rPr>
          <w:color w:val="231F20"/>
          <w:spacing w:val="-3"/>
          <w:sz w:val="20"/>
        </w:rPr>
        <w:t>Gorman,</w:t>
      </w:r>
      <w:r>
        <w:rPr>
          <w:color w:val="231F20"/>
          <w:spacing w:val="-30"/>
          <w:sz w:val="20"/>
        </w:rPr>
        <w:t xml:space="preserve"> </w:t>
      </w:r>
      <w:r>
        <w:rPr>
          <w:color w:val="231F20"/>
          <w:sz w:val="20"/>
        </w:rPr>
        <w:t>J.</w:t>
      </w:r>
      <w:r>
        <w:rPr>
          <w:color w:val="231F20"/>
          <w:spacing w:val="-33"/>
          <w:sz w:val="20"/>
        </w:rPr>
        <w:t xml:space="preserve"> </w:t>
      </w:r>
      <w:r>
        <w:rPr>
          <w:color w:val="231F20"/>
          <w:sz w:val="20"/>
        </w:rPr>
        <w:t>The</w:t>
      </w:r>
      <w:r>
        <w:rPr>
          <w:color w:val="231F20"/>
          <w:spacing w:val="-31"/>
          <w:sz w:val="20"/>
        </w:rPr>
        <w:t xml:space="preserve"> </w:t>
      </w:r>
      <w:r>
        <w:rPr>
          <w:color w:val="231F20"/>
          <w:sz w:val="20"/>
        </w:rPr>
        <w:t>great</w:t>
      </w:r>
      <w:r>
        <w:rPr>
          <w:color w:val="231F20"/>
          <w:spacing w:val="-31"/>
          <w:sz w:val="20"/>
        </w:rPr>
        <w:t xml:space="preserve"> </w:t>
      </w:r>
      <w:r>
        <w:rPr>
          <w:color w:val="231F20"/>
          <w:sz w:val="20"/>
        </w:rPr>
        <w:t>lies</w:t>
      </w:r>
      <w:r>
        <w:rPr>
          <w:color w:val="231F20"/>
          <w:spacing w:val="-30"/>
          <w:sz w:val="20"/>
        </w:rPr>
        <w:t xml:space="preserve"> </w:t>
      </w:r>
      <w:r>
        <w:rPr>
          <w:color w:val="231F20"/>
          <w:sz w:val="20"/>
        </w:rPr>
        <w:t>of</w:t>
      </w:r>
      <w:r>
        <w:rPr>
          <w:color w:val="231F20"/>
          <w:spacing w:val="-31"/>
          <w:sz w:val="20"/>
        </w:rPr>
        <w:t xml:space="preserve"> </w:t>
      </w:r>
      <w:r>
        <w:rPr>
          <w:color w:val="231F20"/>
          <w:sz w:val="20"/>
        </w:rPr>
        <w:t>health.</w:t>
      </w:r>
      <w:r>
        <w:rPr>
          <w:color w:val="231F20"/>
          <w:spacing w:val="-31"/>
          <w:sz w:val="20"/>
        </w:rPr>
        <w:t xml:space="preserve"> </w:t>
      </w:r>
      <w:r>
        <w:rPr>
          <w:color w:val="231F20"/>
          <w:spacing w:val="-2"/>
          <w:sz w:val="20"/>
        </w:rPr>
        <w:t xml:space="preserve">Men´sHealth. </w:t>
      </w:r>
      <w:r>
        <w:rPr>
          <w:color w:val="231F20"/>
          <w:sz w:val="20"/>
        </w:rPr>
        <w:t>53-55</w:t>
      </w:r>
    </w:p>
    <w:p w:rsidR="00423FE7" w:rsidRPr="006D15BA" w:rsidRDefault="006D15BA">
      <w:pPr>
        <w:pStyle w:val="Prrafodelista"/>
        <w:numPr>
          <w:ilvl w:val="0"/>
          <w:numId w:val="1"/>
        </w:numPr>
        <w:tabs>
          <w:tab w:val="left" w:pos="460"/>
        </w:tabs>
        <w:spacing w:line="230" w:lineRule="auto"/>
        <w:ind w:right="137"/>
        <w:rPr>
          <w:sz w:val="20"/>
          <w:lang w:val="es-PE"/>
        </w:rPr>
      </w:pPr>
      <w:r>
        <w:rPr>
          <w:color w:val="231F20"/>
          <w:sz w:val="20"/>
        </w:rPr>
        <w:t>Anon</w:t>
      </w:r>
      <w:r>
        <w:rPr>
          <w:color w:val="231F20"/>
          <w:spacing w:val="-21"/>
          <w:sz w:val="20"/>
        </w:rPr>
        <w:t xml:space="preserve"> </w:t>
      </w:r>
      <w:r>
        <w:rPr>
          <w:color w:val="231F20"/>
          <w:sz w:val="20"/>
        </w:rPr>
        <w:t>(2018)</w:t>
      </w:r>
      <w:r>
        <w:rPr>
          <w:color w:val="231F20"/>
          <w:spacing w:val="-20"/>
          <w:sz w:val="20"/>
        </w:rPr>
        <w:t xml:space="preserve"> </w:t>
      </w:r>
      <w:r>
        <w:rPr>
          <w:color w:val="231F20"/>
          <w:sz w:val="20"/>
        </w:rPr>
        <w:t>Peru:</w:t>
      </w:r>
      <w:r>
        <w:rPr>
          <w:color w:val="231F20"/>
          <w:spacing w:val="-20"/>
          <w:sz w:val="20"/>
        </w:rPr>
        <w:t xml:space="preserve"> </w:t>
      </w:r>
      <w:r>
        <w:rPr>
          <w:color w:val="231F20"/>
          <w:sz w:val="20"/>
        </w:rPr>
        <w:t>levels</w:t>
      </w:r>
      <w:r>
        <w:rPr>
          <w:color w:val="231F20"/>
          <w:spacing w:val="-20"/>
          <w:sz w:val="20"/>
        </w:rPr>
        <w:t xml:space="preserve"> </w:t>
      </w:r>
      <w:r>
        <w:rPr>
          <w:color w:val="231F20"/>
          <w:sz w:val="20"/>
        </w:rPr>
        <w:t>of</w:t>
      </w:r>
      <w:r>
        <w:rPr>
          <w:color w:val="231F20"/>
          <w:spacing w:val="-20"/>
          <w:sz w:val="20"/>
        </w:rPr>
        <w:t xml:space="preserve"> </w:t>
      </w:r>
      <w:r>
        <w:rPr>
          <w:color w:val="231F20"/>
          <w:sz w:val="20"/>
        </w:rPr>
        <w:t>overweight</w:t>
      </w:r>
      <w:r>
        <w:rPr>
          <w:color w:val="231F20"/>
          <w:spacing w:val="-20"/>
          <w:sz w:val="20"/>
        </w:rPr>
        <w:t xml:space="preserve"> </w:t>
      </w:r>
      <w:r>
        <w:rPr>
          <w:color w:val="231F20"/>
          <w:sz w:val="20"/>
        </w:rPr>
        <w:t>and</w:t>
      </w:r>
      <w:r>
        <w:rPr>
          <w:color w:val="231F20"/>
          <w:spacing w:val="-20"/>
          <w:sz w:val="20"/>
        </w:rPr>
        <w:t xml:space="preserve"> </w:t>
      </w:r>
      <w:r>
        <w:rPr>
          <w:color w:val="231F20"/>
          <w:sz w:val="20"/>
        </w:rPr>
        <w:t>obesity</w:t>
      </w:r>
      <w:r>
        <w:rPr>
          <w:color w:val="231F20"/>
          <w:spacing w:val="-20"/>
          <w:sz w:val="20"/>
        </w:rPr>
        <w:t xml:space="preserve"> </w:t>
      </w:r>
      <w:r>
        <w:rPr>
          <w:color w:val="231F20"/>
          <w:sz w:val="20"/>
        </w:rPr>
        <w:t>are</w:t>
      </w:r>
      <w:r>
        <w:rPr>
          <w:color w:val="231F20"/>
          <w:spacing w:val="-20"/>
          <w:sz w:val="20"/>
        </w:rPr>
        <w:t xml:space="preserve"> </w:t>
      </w:r>
      <w:r>
        <w:rPr>
          <w:color w:val="231F20"/>
          <w:sz w:val="20"/>
        </w:rPr>
        <w:t>already a</w:t>
      </w:r>
      <w:r>
        <w:rPr>
          <w:color w:val="231F20"/>
          <w:spacing w:val="-23"/>
          <w:sz w:val="20"/>
        </w:rPr>
        <w:t xml:space="preserve"> </w:t>
      </w:r>
      <w:r>
        <w:rPr>
          <w:color w:val="231F20"/>
          <w:sz w:val="20"/>
        </w:rPr>
        <w:t>public</w:t>
      </w:r>
      <w:r>
        <w:rPr>
          <w:color w:val="231F20"/>
          <w:spacing w:val="-22"/>
          <w:sz w:val="20"/>
        </w:rPr>
        <w:t xml:space="preserve"> </w:t>
      </w:r>
      <w:r>
        <w:rPr>
          <w:color w:val="231F20"/>
          <w:sz w:val="20"/>
        </w:rPr>
        <w:t>health</w:t>
      </w:r>
      <w:r>
        <w:rPr>
          <w:color w:val="231F20"/>
          <w:spacing w:val="-23"/>
          <w:sz w:val="20"/>
        </w:rPr>
        <w:t xml:space="preserve"> </w:t>
      </w:r>
      <w:r>
        <w:rPr>
          <w:color w:val="231F20"/>
          <w:sz w:val="20"/>
        </w:rPr>
        <w:t>problem.</w:t>
      </w:r>
      <w:r>
        <w:rPr>
          <w:color w:val="231F20"/>
          <w:spacing w:val="-23"/>
          <w:sz w:val="20"/>
        </w:rPr>
        <w:t xml:space="preserve"> </w:t>
      </w:r>
      <w:r w:rsidRPr="006D15BA">
        <w:rPr>
          <w:color w:val="231F20"/>
          <w:sz w:val="20"/>
          <w:lang w:val="es-PE"/>
        </w:rPr>
        <w:t>Recuperado</w:t>
      </w:r>
      <w:r w:rsidRPr="006D15BA">
        <w:rPr>
          <w:color w:val="231F20"/>
          <w:spacing w:val="-23"/>
          <w:sz w:val="20"/>
          <w:lang w:val="es-PE"/>
        </w:rPr>
        <w:t xml:space="preserve"> </w:t>
      </w:r>
      <w:r w:rsidRPr="006D15BA">
        <w:rPr>
          <w:color w:val="231F20"/>
          <w:sz w:val="20"/>
          <w:lang w:val="es-PE"/>
        </w:rPr>
        <w:t>en:</w:t>
      </w:r>
      <w:r w:rsidRPr="006D15BA">
        <w:rPr>
          <w:color w:val="231F20"/>
          <w:spacing w:val="-22"/>
          <w:sz w:val="20"/>
          <w:lang w:val="es-PE"/>
        </w:rPr>
        <w:t xml:space="preserve"> </w:t>
      </w:r>
      <w:r w:rsidRPr="006D15BA">
        <w:rPr>
          <w:color w:val="231F20"/>
          <w:sz w:val="20"/>
          <w:lang w:val="es-PE"/>
        </w:rPr>
        <w:t>https://larepublica.pe/ sociedad/1053729-peru-niveles-de-sobrepeso-y-obesidad-ya- son-un-problea-de-salud-publica.</w:t>
      </w:r>
    </w:p>
    <w:p w:rsidR="00423FE7" w:rsidRDefault="006D15BA">
      <w:pPr>
        <w:pStyle w:val="Prrafodelista"/>
        <w:numPr>
          <w:ilvl w:val="0"/>
          <w:numId w:val="1"/>
        </w:numPr>
        <w:tabs>
          <w:tab w:val="left" w:pos="460"/>
        </w:tabs>
        <w:spacing w:line="230" w:lineRule="auto"/>
        <w:ind w:right="136"/>
        <w:rPr>
          <w:sz w:val="20"/>
        </w:rPr>
      </w:pPr>
      <w:r w:rsidRPr="006D15BA">
        <w:rPr>
          <w:color w:val="231F20"/>
          <w:sz w:val="20"/>
          <w:lang w:val="es-PE"/>
        </w:rPr>
        <w:t>Cristina</w:t>
      </w:r>
      <w:r w:rsidRPr="006D15BA">
        <w:rPr>
          <w:color w:val="231F20"/>
          <w:spacing w:val="-16"/>
          <w:sz w:val="20"/>
          <w:lang w:val="es-PE"/>
        </w:rPr>
        <w:t xml:space="preserve"> </w:t>
      </w:r>
      <w:r w:rsidRPr="006D15BA">
        <w:rPr>
          <w:color w:val="231F20"/>
          <w:sz w:val="20"/>
          <w:lang w:val="es-PE"/>
        </w:rPr>
        <w:t>Torres-Mallma,</w:t>
      </w:r>
      <w:r w:rsidRPr="006D15BA">
        <w:rPr>
          <w:color w:val="231F20"/>
          <w:spacing w:val="-12"/>
          <w:sz w:val="20"/>
          <w:lang w:val="es-PE"/>
        </w:rPr>
        <w:t xml:space="preserve"> </w:t>
      </w:r>
      <w:r w:rsidRPr="006D15BA">
        <w:rPr>
          <w:color w:val="231F20"/>
          <w:sz w:val="20"/>
          <w:lang w:val="es-PE"/>
        </w:rPr>
        <w:t>Claudia</w:t>
      </w:r>
      <w:r w:rsidRPr="006D15BA">
        <w:rPr>
          <w:color w:val="231F20"/>
          <w:spacing w:val="-15"/>
          <w:sz w:val="20"/>
          <w:lang w:val="es-PE"/>
        </w:rPr>
        <w:t xml:space="preserve"> </w:t>
      </w:r>
      <w:r w:rsidRPr="006D15BA">
        <w:rPr>
          <w:color w:val="231F20"/>
          <w:sz w:val="20"/>
          <w:lang w:val="es-PE"/>
        </w:rPr>
        <w:t>Trujillo-Valencia,</w:t>
      </w:r>
      <w:r w:rsidRPr="006D15BA">
        <w:rPr>
          <w:color w:val="231F20"/>
          <w:spacing w:val="-22"/>
          <w:sz w:val="20"/>
          <w:lang w:val="es-PE"/>
        </w:rPr>
        <w:t xml:space="preserve"> </w:t>
      </w:r>
      <w:r w:rsidRPr="006D15BA">
        <w:rPr>
          <w:color w:val="231F20"/>
          <w:sz w:val="20"/>
          <w:lang w:val="es-PE"/>
        </w:rPr>
        <w:t>Ana</w:t>
      </w:r>
      <w:r w:rsidRPr="006D15BA">
        <w:rPr>
          <w:color w:val="231F20"/>
          <w:spacing w:val="-12"/>
          <w:sz w:val="20"/>
          <w:lang w:val="es-PE"/>
        </w:rPr>
        <w:t xml:space="preserve"> </w:t>
      </w:r>
      <w:r w:rsidRPr="006D15BA">
        <w:rPr>
          <w:color w:val="231F20"/>
          <w:sz w:val="20"/>
          <w:lang w:val="es-PE"/>
        </w:rPr>
        <w:t>Lucía Urquiza-Díaz, Ronald Salazar-Rojas, Alvaro Taype-Rondán (2016)</w:t>
      </w:r>
      <w:r w:rsidRPr="006D15BA">
        <w:rPr>
          <w:color w:val="231F20"/>
          <w:spacing w:val="-21"/>
          <w:sz w:val="20"/>
          <w:lang w:val="es-PE"/>
        </w:rPr>
        <w:t xml:space="preserve"> </w:t>
      </w:r>
      <w:r w:rsidRPr="006D15BA">
        <w:rPr>
          <w:color w:val="231F20"/>
          <w:sz w:val="20"/>
          <w:lang w:val="es-PE"/>
        </w:rPr>
        <w:t>Food</w:t>
      </w:r>
      <w:r w:rsidRPr="006D15BA">
        <w:rPr>
          <w:color w:val="231F20"/>
          <w:spacing w:val="-20"/>
          <w:sz w:val="20"/>
          <w:lang w:val="es-PE"/>
        </w:rPr>
        <w:t xml:space="preserve"> </w:t>
      </w:r>
      <w:r w:rsidRPr="006D15BA">
        <w:rPr>
          <w:color w:val="231F20"/>
          <w:sz w:val="20"/>
          <w:lang w:val="es-PE"/>
        </w:rPr>
        <w:t>habits</w:t>
      </w:r>
      <w:r w:rsidRPr="006D15BA">
        <w:rPr>
          <w:color w:val="231F20"/>
          <w:spacing w:val="-20"/>
          <w:sz w:val="20"/>
          <w:lang w:val="es-PE"/>
        </w:rPr>
        <w:t xml:space="preserve"> </w:t>
      </w:r>
      <w:r w:rsidRPr="006D15BA">
        <w:rPr>
          <w:color w:val="231F20"/>
          <w:sz w:val="20"/>
          <w:lang w:val="es-PE"/>
        </w:rPr>
        <w:t>in</w:t>
      </w:r>
      <w:r w:rsidRPr="006D15BA">
        <w:rPr>
          <w:color w:val="231F20"/>
          <w:spacing w:val="-20"/>
          <w:sz w:val="20"/>
          <w:lang w:val="es-PE"/>
        </w:rPr>
        <w:t xml:space="preserve"> </w:t>
      </w:r>
      <w:r w:rsidRPr="006D15BA">
        <w:rPr>
          <w:color w:val="231F20"/>
          <w:sz w:val="20"/>
          <w:lang w:val="es-PE"/>
        </w:rPr>
        <w:t>first</w:t>
      </w:r>
      <w:r w:rsidRPr="006D15BA">
        <w:rPr>
          <w:color w:val="231F20"/>
          <w:spacing w:val="-20"/>
          <w:sz w:val="20"/>
          <w:lang w:val="es-PE"/>
        </w:rPr>
        <w:t xml:space="preserve"> </w:t>
      </w:r>
      <w:r w:rsidRPr="006D15BA">
        <w:rPr>
          <w:color w:val="231F20"/>
          <w:sz w:val="20"/>
          <w:lang w:val="es-PE"/>
        </w:rPr>
        <w:t>and</w:t>
      </w:r>
      <w:r w:rsidRPr="006D15BA">
        <w:rPr>
          <w:color w:val="231F20"/>
          <w:spacing w:val="-20"/>
          <w:sz w:val="20"/>
          <w:lang w:val="es-PE"/>
        </w:rPr>
        <w:t xml:space="preserve"> </w:t>
      </w:r>
      <w:r w:rsidRPr="006D15BA">
        <w:rPr>
          <w:color w:val="231F20"/>
          <w:sz w:val="20"/>
          <w:lang w:val="es-PE"/>
        </w:rPr>
        <w:t>sixth</w:t>
      </w:r>
      <w:r w:rsidRPr="006D15BA">
        <w:rPr>
          <w:color w:val="231F20"/>
          <w:spacing w:val="-20"/>
          <w:sz w:val="20"/>
          <w:lang w:val="es-PE"/>
        </w:rPr>
        <w:t xml:space="preserve"> </w:t>
      </w:r>
      <w:r w:rsidRPr="006D15BA">
        <w:rPr>
          <w:color w:val="231F20"/>
          <w:sz w:val="20"/>
          <w:lang w:val="es-PE"/>
        </w:rPr>
        <w:t>year</w:t>
      </w:r>
      <w:r w:rsidRPr="006D15BA">
        <w:rPr>
          <w:color w:val="231F20"/>
          <w:spacing w:val="-20"/>
          <w:sz w:val="20"/>
          <w:lang w:val="es-PE"/>
        </w:rPr>
        <w:t xml:space="preserve"> </w:t>
      </w:r>
      <w:r w:rsidRPr="006D15BA">
        <w:rPr>
          <w:color w:val="231F20"/>
          <w:sz w:val="20"/>
          <w:lang w:val="es-PE"/>
        </w:rPr>
        <w:t>medical</w:t>
      </w:r>
      <w:r w:rsidRPr="006D15BA">
        <w:rPr>
          <w:color w:val="231F20"/>
          <w:spacing w:val="-20"/>
          <w:sz w:val="20"/>
          <w:lang w:val="es-PE"/>
        </w:rPr>
        <w:t xml:space="preserve"> </w:t>
      </w:r>
      <w:r w:rsidRPr="006D15BA">
        <w:rPr>
          <w:color w:val="231F20"/>
          <w:sz w:val="20"/>
          <w:lang w:val="es-PE"/>
        </w:rPr>
        <w:t>students</w:t>
      </w:r>
      <w:r w:rsidRPr="006D15BA">
        <w:rPr>
          <w:color w:val="231F20"/>
          <w:spacing w:val="-20"/>
          <w:sz w:val="20"/>
          <w:lang w:val="es-PE"/>
        </w:rPr>
        <w:t xml:space="preserve"> </w:t>
      </w:r>
      <w:r w:rsidRPr="006D15BA">
        <w:rPr>
          <w:color w:val="231F20"/>
          <w:sz w:val="20"/>
          <w:lang w:val="es-PE"/>
        </w:rPr>
        <w:t xml:space="preserve">from a private university in Lima, Peru. </w:t>
      </w:r>
      <w:r>
        <w:rPr>
          <w:color w:val="231F20"/>
          <w:sz w:val="20"/>
        </w:rPr>
        <w:t>University San Martín de Porres. Perú Rev Chil Nutr 43:</w:t>
      </w:r>
      <w:r>
        <w:rPr>
          <w:color w:val="231F20"/>
          <w:spacing w:val="-5"/>
          <w:sz w:val="20"/>
        </w:rPr>
        <w:t xml:space="preserve"> </w:t>
      </w:r>
      <w:r>
        <w:rPr>
          <w:color w:val="231F20"/>
          <w:sz w:val="20"/>
        </w:rPr>
        <w:t>1-9</w:t>
      </w:r>
    </w:p>
    <w:p w:rsidR="00423FE7" w:rsidRPr="00212064" w:rsidRDefault="006D15BA">
      <w:pPr>
        <w:pStyle w:val="Prrafodelista"/>
        <w:numPr>
          <w:ilvl w:val="0"/>
          <w:numId w:val="1"/>
        </w:numPr>
        <w:tabs>
          <w:tab w:val="left" w:pos="460"/>
        </w:tabs>
        <w:spacing w:line="230" w:lineRule="auto"/>
        <w:rPr>
          <w:sz w:val="20"/>
        </w:rPr>
      </w:pPr>
      <w:r>
        <w:rPr>
          <w:color w:val="231F20"/>
          <w:sz w:val="20"/>
        </w:rPr>
        <w:t>Lanas F (2017) Association between the consumption of fats and carbohydrates with cardiovascular disease and mortality in 18 countries on 5 continents. University of the Frontier Temuco,</w:t>
      </w:r>
      <w:r>
        <w:rPr>
          <w:color w:val="231F20"/>
          <w:spacing w:val="-1"/>
          <w:sz w:val="20"/>
        </w:rPr>
        <w:t xml:space="preserve"> </w:t>
      </w:r>
      <w:r>
        <w:rPr>
          <w:color w:val="231F20"/>
          <w:sz w:val="20"/>
        </w:rPr>
        <w:t>Chile.</w:t>
      </w: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Default="00212064" w:rsidP="00212064">
      <w:pPr>
        <w:tabs>
          <w:tab w:val="left" w:pos="460"/>
        </w:tabs>
        <w:spacing w:line="230" w:lineRule="auto"/>
        <w:rPr>
          <w:sz w:val="20"/>
        </w:rPr>
      </w:pPr>
    </w:p>
    <w:p w:rsidR="00212064" w:rsidRPr="00F807DA" w:rsidRDefault="00553249" w:rsidP="00212064">
      <w:pPr>
        <w:tabs>
          <w:tab w:val="left" w:pos="460"/>
        </w:tabs>
        <w:spacing w:line="230" w:lineRule="auto"/>
        <w:jc w:val="right"/>
        <w:rPr>
          <w:b/>
          <w:sz w:val="20"/>
          <w:lang w:val="es-PE"/>
        </w:rPr>
      </w:pPr>
      <w:r>
        <w:rPr>
          <w:b/>
          <w:sz w:val="20"/>
        </w:rPr>
        <w:lastRenderedPageBreak/>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212064" w:rsidRPr="00F807DA">
        <w:rPr>
          <w:b/>
          <w:sz w:val="20"/>
          <w:lang w:val="es-PE"/>
        </w:rPr>
        <w:t>ANNEXED</w:t>
      </w:r>
    </w:p>
    <w:p w:rsidR="00F807DA" w:rsidRPr="00F807DA" w:rsidRDefault="00212064" w:rsidP="00F807DA">
      <w:pPr>
        <w:rPr>
          <w:rFonts w:eastAsiaTheme="minorEastAsia"/>
          <w:b/>
          <w:sz w:val="25"/>
          <w:szCs w:val="25"/>
          <w:lang w:val="es-PE" w:eastAsia="es-PE"/>
        </w:rPr>
      </w:pPr>
      <w:r>
        <w:rPr>
          <w:b/>
          <w:noProof/>
          <w:sz w:val="20"/>
        </w:rPr>
        <w:drawing>
          <wp:anchor distT="0" distB="0" distL="114300" distR="114300" simplePos="0" relativeHeight="251657216" behindDoc="1" locked="0" layoutInCell="1" allowOverlap="1" wp14:anchorId="3F44D3B5" wp14:editId="4E7A9FFE">
            <wp:simplePos x="0" y="0"/>
            <wp:positionH relativeFrom="column">
              <wp:posOffset>3654021</wp:posOffset>
            </wp:positionH>
            <wp:positionV relativeFrom="paragraph">
              <wp:posOffset>287886</wp:posOffset>
            </wp:positionV>
            <wp:extent cx="3276600" cy="3122295"/>
            <wp:effectExtent l="0" t="0" r="0" b="0"/>
            <wp:wrapTight wrapText="bothSides">
              <wp:wrapPolygon edited="0">
                <wp:start x="0" y="0"/>
                <wp:lineTo x="0" y="21481"/>
                <wp:lineTo x="21474" y="21481"/>
                <wp:lineTo x="21474"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ruebas.png"/>
                    <pic:cNvPicPr/>
                  </pic:nvPicPr>
                  <pic:blipFill>
                    <a:blip r:embed="rId36">
                      <a:extLst>
                        <a:ext uri="{28A0092B-C50C-407E-A947-70E740481C1C}">
                          <a14:useLocalDpi xmlns:a14="http://schemas.microsoft.com/office/drawing/2010/main" val="0"/>
                        </a:ext>
                      </a:extLst>
                    </a:blip>
                    <a:stretch>
                      <a:fillRect/>
                    </a:stretch>
                  </pic:blipFill>
                  <pic:spPr>
                    <a:xfrm>
                      <a:off x="0" y="0"/>
                      <a:ext cx="3276600" cy="3122295"/>
                    </a:xfrm>
                    <a:prstGeom prst="rect">
                      <a:avLst/>
                    </a:prstGeom>
                  </pic:spPr>
                </pic:pic>
              </a:graphicData>
            </a:graphic>
          </wp:anchor>
        </w:drawing>
      </w:r>
      <w:r>
        <w:rPr>
          <w:b/>
          <w:noProof/>
          <w:sz w:val="20"/>
        </w:rPr>
        <w:drawing>
          <wp:inline distT="0" distB="0" distL="0" distR="0" wp14:anchorId="267BFA53" wp14:editId="7D3F0D27">
            <wp:extent cx="3276600" cy="312229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uebas (1).png"/>
                    <pic:cNvPicPr/>
                  </pic:nvPicPr>
                  <pic:blipFill>
                    <a:blip r:embed="rId36">
                      <a:extLst>
                        <a:ext uri="{28A0092B-C50C-407E-A947-70E740481C1C}">
                          <a14:useLocalDpi xmlns:a14="http://schemas.microsoft.com/office/drawing/2010/main" val="0"/>
                        </a:ext>
                      </a:extLst>
                    </a:blip>
                    <a:stretch>
                      <a:fillRect/>
                    </a:stretch>
                  </pic:blipFill>
                  <pic:spPr>
                    <a:xfrm>
                      <a:off x="0" y="0"/>
                      <a:ext cx="3276600" cy="3122295"/>
                    </a:xfrm>
                    <a:prstGeom prst="rect">
                      <a:avLst/>
                    </a:prstGeom>
                  </pic:spPr>
                </pic:pic>
              </a:graphicData>
            </a:graphic>
          </wp:inline>
        </w:drawing>
      </w:r>
      <w:r>
        <w:rPr>
          <w:b/>
          <w:noProof/>
          <w:sz w:val="20"/>
        </w:rPr>
        <w:drawing>
          <wp:inline distT="0" distB="0" distL="0" distR="0" wp14:anchorId="76E88A8C" wp14:editId="521826F4">
            <wp:extent cx="3276600" cy="302958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ruebas 2.png"/>
                    <pic:cNvPicPr/>
                  </pic:nvPicPr>
                  <pic:blipFill>
                    <a:blip r:embed="rId37">
                      <a:extLst>
                        <a:ext uri="{28A0092B-C50C-407E-A947-70E740481C1C}">
                          <a14:useLocalDpi xmlns:a14="http://schemas.microsoft.com/office/drawing/2010/main" val="0"/>
                        </a:ext>
                      </a:extLst>
                    </a:blip>
                    <a:stretch>
                      <a:fillRect/>
                    </a:stretch>
                  </pic:blipFill>
                  <pic:spPr>
                    <a:xfrm>
                      <a:off x="0" y="0"/>
                      <a:ext cx="3276600" cy="3029585"/>
                    </a:xfrm>
                    <a:prstGeom prst="rect">
                      <a:avLst/>
                    </a:prstGeom>
                  </pic:spPr>
                </pic:pic>
              </a:graphicData>
            </a:graphic>
          </wp:inline>
        </w:drawing>
      </w:r>
      <w:r w:rsidR="00F807DA" w:rsidRPr="00F807DA">
        <w:rPr>
          <w:rFonts w:eastAsiaTheme="minorEastAsia"/>
          <w:b/>
          <w:sz w:val="25"/>
          <w:szCs w:val="25"/>
          <w:lang w:val="es-PE" w:eastAsia="es-PE"/>
        </w:rPr>
        <w:t xml:space="preserve"> ANEXO 1: Encuesta sobre consumo alimenticio poblacional </w:t>
      </w:r>
    </w:p>
    <w:p w:rsidR="00F807DA" w:rsidRPr="00F807DA" w:rsidRDefault="00F807DA" w:rsidP="00F807DA">
      <w:pPr>
        <w:rPr>
          <w:rFonts w:eastAsiaTheme="minorEastAsia"/>
          <w:b/>
          <w:sz w:val="25"/>
          <w:szCs w:val="25"/>
          <w:lang w:val="es-PE" w:eastAsia="es-PE"/>
        </w:rPr>
      </w:pPr>
    </w:p>
    <w:p w:rsidR="00F807DA" w:rsidRPr="00F807DA" w:rsidRDefault="00F807DA" w:rsidP="00F807DA">
      <w:pPr>
        <w:jc w:val="center"/>
        <w:rPr>
          <w:b/>
          <w:sz w:val="28"/>
          <w:lang w:val="es-PE"/>
        </w:rPr>
      </w:pPr>
      <w:r w:rsidRPr="00F807DA">
        <w:rPr>
          <w:b/>
          <w:sz w:val="28"/>
          <w:lang w:val="es-PE"/>
        </w:rPr>
        <w:t>Proyecto de Tesis</w:t>
      </w:r>
    </w:p>
    <w:p w:rsidR="00F807DA" w:rsidRPr="001A233E" w:rsidRDefault="00F807DA" w:rsidP="00F807DA">
      <w:pPr>
        <w:spacing w:line="360" w:lineRule="auto"/>
        <w:jc w:val="center"/>
        <w:rPr>
          <w:rFonts w:eastAsia="Calibri"/>
          <w:b/>
          <w:color w:val="000000"/>
          <w:szCs w:val="28"/>
          <w:lang w:val="es-ES" w:eastAsia="es-ES"/>
        </w:rPr>
      </w:pPr>
      <w:r w:rsidRPr="001A233E">
        <w:rPr>
          <w:rFonts w:eastAsia="Calibri"/>
          <w:b/>
          <w:color w:val="000000"/>
          <w:szCs w:val="28"/>
          <w:lang w:val="es-ES" w:eastAsia="es-ES"/>
        </w:rPr>
        <w:t>“Relación entre la desprotección informativa sobre seguridad alimentaria y los riesgos a la salud  durante el consumo alimenticio en la población piurana”.</w:t>
      </w:r>
    </w:p>
    <w:p w:rsidR="00F807DA" w:rsidRPr="001A233E" w:rsidRDefault="00F807DA" w:rsidP="00F807DA">
      <w:pPr>
        <w:jc w:val="both"/>
        <w:rPr>
          <w:b/>
          <w:sz w:val="20"/>
          <w:lang w:val="es-ES"/>
        </w:rPr>
      </w:pPr>
    </w:p>
    <w:p w:rsidR="00F807DA" w:rsidRPr="001A233E" w:rsidRDefault="00F807DA" w:rsidP="00F807DA">
      <w:pPr>
        <w:jc w:val="both"/>
        <w:rPr>
          <w:sz w:val="20"/>
          <w:lang w:val="es-ES"/>
        </w:rPr>
      </w:pPr>
      <w:r w:rsidRPr="001A233E">
        <w:rPr>
          <w:b/>
          <w:sz w:val="20"/>
          <w:lang w:val="es-ES"/>
        </w:rPr>
        <w:t xml:space="preserve">Cuestionario dirigido a los consumidores </w:t>
      </w:r>
      <w:r>
        <w:rPr>
          <w:sz w:val="20"/>
          <w:lang w:val="es-ES"/>
        </w:rPr>
        <w:t xml:space="preserve">aleatorios de los diferentes supermercados de la región(Piura). </w:t>
      </w:r>
    </w:p>
    <w:p w:rsidR="00553249" w:rsidRDefault="00553249" w:rsidP="00F807DA">
      <w:pPr>
        <w:jc w:val="both"/>
        <w:rPr>
          <w:b/>
          <w:sz w:val="20"/>
          <w:lang w:val="es-ES"/>
        </w:rPr>
      </w:pPr>
    </w:p>
    <w:p w:rsidR="00553249" w:rsidRDefault="00553249" w:rsidP="00F807DA">
      <w:pPr>
        <w:jc w:val="both"/>
        <w:rPr>
          <w:b/>
          <w:sz w:val="20"/>
          <w:lang w:val="es-ES"/>
        </w:rPr>
      </w:pPr>
    </w:p>
    <w:p w:rsidR="00553249" w:rsidRDefault="00553249" w:rsidP="00F807DA">
      <w:pPr>
        <w:jc w:val="both"/>
        <w:rPr>
          <w:b/>
          <w:sz w:val="20"/>
          <w:lang w:val="es-ES"/>
        </w:rPr>
      </w:pPr>
    </w:p>
    <w:p w:rsidR="00553249" w:rsidRDefault="00553249" w:rsidP="00F807DA">
      <w:pPr>
        <w:jc w:val="both"/>
        <w:rPr>
          <w:b/>
          <w:sz w:val="20"/>
          <w:lang w:val="es-ES"/>
        </w:rPr>
      </w:pPr>
    </w:p>
    <w:p w:rsidR="00553249" w:rsidRDefault="00553249" w:rsidP="00F807DA">
      <w:pPr>
        <w:jc w:val="both"/>
        <w:rPr>
          <w:b/>
          <w:sz w:val="20"/>
          <w:lang w:val="es-ES"/>
        </w:rPr>
      </w:pPr>
    </w:p>
    <w:p w:rsidR="00553249" w:rsidRDefault="00553249" w:rsidP="00F807DA">
      <w:pPr>
        <w:jc w:val="both"/>
        <w:rPr>
          <w:b/>
          <w:sz w:val="20"/>
          <w:lang w:val="es-ES"/>
        </w:rPr>
      </w:pPr>
    </w:p>
    <w:p w:rsidR="00553249" w:rsidRDefault="00553249" w:rsidP="00F807DA">
      <w:pPr>
        <w:jc w:val="both"/>
        <w:rPr>
          <w:b/>
          <w:sz w:val="20"/>
          <w:lang w:val="es-ES"/>
        </w:rPr>
      </w:pPr>
    </w:p>
    <w:p w:rsidR="00553249" w:rsidRDefault="00553249" w:rsidP="00F807DA">
      <w:pPr>
        <w:jc w:val="both"/>
        <w:rPr>
          <w:b/>
          <w:sz w:val="20"/>
          <w:lang w:val="es-ES"/>
        </w:rPr>
      </w:pPr>
    </w:p>
    <w:p w:rsidR="00F807DA" w:rsidRPr="001A233E" w:rsidRDefault="00F807DA" w:rsidP="00F807DA">
      <w:pPr>
        <w:jc w:val="both"/>
        <w:rPr>
          <w:sz w:val="20"/>
          <w:lang w:val="es-ES"/>
        </w:rPr>
      </w:pPr>
      <w:r w:rsidRPr="001A233E">
        <w:rPr>
          <w:b/>
          <w:sz w:val="20"/>
          <w:lang w:val="es-ES"/>
        </w:rPr>
        <w:t xml:space="preserve">Objetivo. </w:t>
      </w:r>
      <w:r w:rsidRPr="001A233E">
        <w:rPr>
          <w:sz w:val="20"/>
          <w:lang w:val="es-ES"/>
        </w:rPr>
        <w:t>Recoger información sobre nivel de vida, calidad de vida, nivel de ingreso, nivel educativo, esperanza de vida, sedentarismo, actividad física, tipo de dieta, Antecedentes familiares( enfermedades metabólicas) ,frecuencia de compra, grado y tipo-repetitividad de escogencia alimentaria en la compra, numero de minutos destinados a la lectura de la etiqueta, tasa de alfabetismo interpretativo de nutrientes,</w:t>
      </w:r>
      <w:r w:rsidRPr="00F807DA">
        <w:rPr>
          <w:sz w:val="18"/>
          <w:lang w:val="es-PE"/>
        </w:rPr>
        <w:t xml:space="preserve"> </w:t>
      </w:r>
      <w:r w:rsidRPr="001A233E">
        <w:rPr>
          <w:sz w:val="20"/>
          <w:lang w:val="es-ES"/>
        </w:rPr>
        <w:t xml:space="preserve">composición nutricional( ml/g*kg),   porcentaje de ingesta calórica diaria por día- persona, índice de actividad metabólica e índice de masa corporal. </w:t>
      </w:r>
    </w:p>
    <w:p w:rsidR="00F807DA" w:rsidRPr="001A233E" w:rsidRDefault="00F807DA" w:rsidP="00F807DA">
      <w:pPr>
        <w:jc w:val="both"/>
        <w:rPr>
          <w:sz w:val="20"/>
          <w:lang w:val="es-ES"/>
        </w:rPr>
      </w:pPr>
      <w:r w:rsidRPr="001A233E">
        <w:rPr>
          <w:b/>
          <w:sz w:val="20"/>
          <w:lang w:val="es-ES"/>
        </w:rPr>
        <w:t xml:space="preserve">Indicaciones.  </w:t>
      </w:r>
      <w:r w:rsidRPr="001A233E">
        <w:rPr>
          <w:sz w:val="20"/>
          <w:lang w:val="es-ES"/>
        </w:rPr>
        <w:t xml:space="preserve">Lea cuidadosamente cada pregunta  y marque con una aspa(X) la respuesta que considere correcta. </w:t>
      </w:r>
    </w:p>
    <w:p w:rsidR="00F807DA" w:rsidRPr="001A233E" w:rsidRDefault="00F807DA" w:rsidP="00F807DA">
      <w:pPr>
        <w:jc w:val="both"/>
        <w:rPr>
          <w:sz w:val="20"/>
          <w:lang w:val="es-ES"/>
        </w:rPr>
      </w:pPr>
      <w:r w:rsidRPr="001A233E">
        <w:rPr>
          <w:sz w:val="20"/>
          <w:lang w:val="es-ES"/>
        </w:rPr>
        <w:t>Indicar cantidad en cada caso</w:t>
      </w:r>
    </w:p>
    <w:p w:rsidR="00F807DA" w:rsidRPr="001A233E" w:rsidRDefault="00F807DA" w:rsidP="00F807DA">
      <w:pPr>
        <w:rPr>
          <w:i/>
          <w:sz w:val="20"/>
          <w:lang w:val="es-ES"/>
        </w:rPr>
      </w:pPr>
      <w:r w:rsidRPr="001A233E">
        <w:rPr>
          <w:i/>
          <w:sz w:val="20"/>
          <w:lang w:val="es-ES"/>
        </w:rPr>
        <w:t>Ejemplo: b) Oreo</w:t>
      </w:r>
      <w:r w:rsidRPr="001A233E">
        <w:rPr>
          <w:i/>
          <w:sz w:val="20"/>
          <w:lang w:val="es-ES"/>
        </w:rPr>
        <w:sym w:font="Wingdings" w:char="F0E0"/>
      </w:r>
      <w:r w:rsidRPr="001A233E">
        <w:rPr>
          <w:i/>
          <w:sz w:val="20"/>
          <w:lang w:val="es-ES"/>
        </w:rPr>
        <w:t xml:space="preserve"> Consumo un paquete aproximado de 8 galletas (1 paquete, 2 paquetes…)</w:t>
      </w:r>
    </w:p>
    <w:p w:rsidR="00F807DA" w:rsidRPr="001A233E" w:rsidRDefault="00F807DA" w:rsidP="00F807DA">
      <w:pPr>
        <w:pStyle w:val="Prrafodelista"/>
        <w:widowControl/>
        <w:numPr>
          <w:ilvl w:val="0"/>
          <w:numId w:val="9"/>
        </w:numPr>
        <w:autoSpaceDE/>
        <w:autoSpaceDN/>
        <w:spacing w:after="160" w:line="259" w:lineRule="auto"/>
        <w:ind w:right="0"/>
        <w:contextualSpacing/>
        <w:jc w:val="left"/>
        <w:rPr>
          <w:i/>
          <w:sz w:val="20"/>
          <w:lang w:val="es-ES"/>
        </w:rPr>
      </w:pPr>
      <w:r w:rsidRPr="001A233E">
        <w:rPr>
          <w:i/>
          <w:sz w:val="20"/>
          <w:lang w:val="es-ES"/>
        </w:rPr>
        <w:t>Arroz</w:t>
      </w:r>
      <w:r w:rsidRPr="001A233E">
        <w:rPr>
          <w:i/>
          <w:sz w:val="20"/>
          <w:lang w:val="es-ES"/>
        </w:rPr>
        <w:sym w:font="Wingdings" w:char="F0E0"/>
      </w:r>
      <w:r w:rsidRPr="001A233E">
        <w:rPr>
          <w:i/>
          <w:sz w:val="20"/>
          <w:lang w:val="es-ES"/>
        </w:rPr>
        <w:t xml:space="preserve"> Una porción de aprox 100 gr</w:t>
      </w:r>
    </w:p>
    <w:p w:rsidR="00F807DA" w:rsidRPr="001A233E" w:rsidRDefault="00F807DA" w:rsidP="00F807DA">
      <w:pPr>
        <w:rPr>
          <w:sz w:val="20"/>
          <w:lang w:val="es-ES"/>
        </w:rPr>
      </w:pPr>
      <w:r w:rsidRPr="001A233E">
        <w:rPr>
          <w:sz w:val="20"/>
          <w:lang w:val="es-ES"/>
        </w:rPr>
        <w:t>En cada pregunta se puede marcar más de una opción</w:t>
      </w:r>
    </w:p>
    <w:p w:rsidR="00F807DA" w:rsidRPr="001A233E" w:rsidRDefault="00F807DA" w:rsidP="00F807DA">
      <w:pPr>
        <w:jc w:val="both"/>
        <w:rPr>
          <w:sz w:val="20"/>
          <w:lang w:val="es-ES"/>
        </w:rPr>
      </w:pPr>
    </w:p>
    <w:p w:rsidR="00F807DA" w:rsidRPr="001A233E" w:rsidRDefault="00F807DA" w:rsidP="00F807DA">
      <w:pPr>
        <w:jc w:val="center"/>
        <w:rPr>
          <w:sz w:val="20"/>
          <w:lang w:val="es-ES"/>
        </w:rPr>
      </w:pPr>
      <w:r w:rsidRPr="001A233E">
        <w:rPr>
          <w:sz w:val="20"/>
          <w:lang w:val="es-ES"/>
        </w:rPr>
        <w:t xml:space="preserve">Edad_   Sexo_ F_M </w:t>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t xml:space="preserve">   Altura:</w:t>
      </w:r>
    </w:p>
    <w:p w:rsidR="00F807DA" w:rsidRPr="001A233E" w:rsidRDefault="00F807DA" w:rsidP="00F807DA">
      <w:pPr>
        <w:jc w:val="center"/>
        <w:rPr>
          <w:sz w:val="20"/>
          <w:lang w:val="es-ES"/>
        </w:rPr>
      </w:pP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r>
      <w:r w:rsidRPr="001A233E">
        <w:rPr>
          <w:sz w:val="20"/>
          <w:lang w:val="es-ES"/>
        </w:rPr>
        <w:tab/>
        <w:t>Peso</w:t>
      </w: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usted durante su desayuno ? (Puede marcar más de una opción)</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t>Avena-</w:t>
      </w:r>
      <w:r w:rsidRPr="001A233E">
        <w:rPr>
          <w:sz w:val="20"/>
          <w:lang w:val="es-ES"/>
        </w:rPr>
        <w:sym w:font="Wingdings" w:char="F0E0"/>
      </w:r>
      <w:r w:rsidRPr="001A233E">
        <w:rPr>
          <w:sz w:val="20"/>
          <w:lang w:val="es-ES"/>
        </w:rPr>
        <w:t>__ tazas</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t>Frutas</w:t>
      </w:r>
      <w:r w:rsidRPr="001A233E">
        <w:rPr>
          <w:sz w:val="20"/>
          <w:lang w:val="es-ES"/>
        </w:rPr>
        <w:sym w:font="Wingdings" w:char="F0E0"/>
      </w:r>
      <w:r w:rsidRPr="001A233E">
        <w:rPr>
          <w:sz w:val="20"/>
          <w:lang w:val="es-ES"/>
        </w:rPr>
        <w:t>__ piezas</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t>Sandwich</w:t>
      </w:r>
      <w:r w:rsidRPr="001A233E">
        <w:rPr>
          <w:sz w:val="20"/>
          <w:lang w:val="es-ES"/>
        </w:rPr>
        <w:sym w:font="Wingdings" w:char="F0E0"/>
      </w:r>
      <w:r w:rsidRPr="001A233E">
        <w:rPr>
          <w:sz w:val="20"/>
          <w:lang w:val="es-ES"/>
        </w:rPr>
        <w:t>__</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t>Cereales con leche</w:t>
      </w:r>
      <w:r w:rsidRPr="001A233E">
        <w:rPr>
          <w:sz w:val="20"/>
          <w:lang w:val="es-ES"/>
        </w:rPr>
        <w:sym w:font="Wingdings" w:char="F0E0"/>
      </w:r>
      <w:r w:rsidRPr="001A233E">
        <w:rPr>
          <w:sz w:val="20"/>
          <w:lang w:val="es-ES"/>
        </w:rPr>
        <w:t xml:space="preserve"> __tazas</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t>Pan con embutido queso o mermelada</w:t>
      </w:r>
      <w:r w:rsidRPr="001A233E">
        <w:rPr>
          <w:sz w:val="20"/>
          <w:lang w:val="es-ES"/>
        </w:rPr>
        <w:sym w:font="Wingdings" w:char="F0E0"/>
      </w:r>
      <w:r w:rsidRPr="001A233E">
        <w:rPr>
          <w:sz w:val="20"/>
          <w:lang w:val="es-ES"/>
        </w:rPr>
        <w:t>__ Piezas</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lastRenderedPageBreak/>
        <w:t>Leche</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3"/>
        </w:numPr>
        <w:autoSpaceDE/>
        <w:autoSpaceDN/>
        <w:spacing w:after="160" w:line="259" w:lineRule="auto"/>
        <w:ind w:right="0"/>
        <w:contextualSpacing/>
        <w:rPr>
          <w:sz w:val="20"/>
          <w:lang w:val="es-ES"/>
        </w:rPr>
      </w:pPr>
      <w:r w:rsidRPr="001A233E">
        <w:rPr>
          <w:sz w:val="20"/>
          <w:lang w:val="es-ES"/>
        </w:rPr>
        <w:t>Otros:</w:t>
      </w:r>
    </w:p>
    <w:p w:rsidR="00F807DA" w:rsidRPr="001A233E" w:rsidRDefault="00F807DA" w:rsidP="00F807DA">
      <w:pPr>
        <w:jc w:val="both"/>
        <w:rPr>
          <w:sz w:val="20"/>
          <w:lang w:val="es-ES"/>
        </w:rPr>
      </w:pP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usted durante el almuerzo (acompañamiento)?</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Siempre consumo arroz</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Siempre consumo fideos</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Vario entre arroz y fideos</w:t>
      </w:r>
    </w:p>
    <w:p w:rsidR="00F807DA"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Aguadito</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Pr>
          <w:sz w:val="20"/>
          <w:lang w:val="es-ES"/>
        </w:rPr>
        <w:t>Ninguna de las anteriores: Especifique cuales:</w:t>
      </w:r>
    </w:p>
    <w:p w:rsidR="00F807DA" w:rsidRPr="001A233E" w:rsidRDefault="00F807DA" w:rsidP="00F807DA">
      <w:pPr>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durante el almuerzo (plato de fondo)?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Verduras con una porción de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Papa con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Menestra con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Ensalada con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Ensalada, menestra o papa</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usted durante el almuerzo (postre)?</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Fruta</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Gelatina</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Yogurt</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Helado</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Pastel</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Otros…____________________________</w:t>
      </w:r>
    </w:p>
    <w:p w:rsidR="00F807DA" w:rsidRPr="001A233E" w:rsidRDefault="00F807DA" w:rsidP="00F807DA">
      <w:pPr>
        <w:pStyle w:val="Prrafodelista"/>
        <w:widowControl/>
        <w:numPr>
          <w:ilvl w:val="0"/>
          <w:numId w:val="6"/>
        </w:numPr>
        <w:autoSpaceDE/>
        <w:autoSpaceDN/>
        <w:spacing w:after="160" w:line="259" w:lineRule="auto"/>
        <w:ind w:right="0"/>
        <w:contextualSpacing/>
        <w:rPr>
          <w:sz w:val="20"/>
          <w:lang w:val="es-ES"/>
        </w:rPr>
      </w:pPr>
      <w:r w:rsidRPr="001A233E">
        <w:rPr>
          <w:sz w:val="20"/>
          <w:lang w:val="es-ES"/>
        </w:rPr>
        <w:t>No como postre</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bebidas consume durante el almuerzo?</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Gaseosa-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Cerveza-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Agua-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Refresco (limonada,Chicha morada, Cebada)…-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Otros___________________</w:t>
      </w:r>
      <w:r w:rsidRPr="001A233E">
        <w:rPr>
          <w:sz w:val="20"/>
          <w:lang w:val="es-ES"/>
        </w:rPr>
        <w:sym w:font="Wingdings" w:char="F0E0"/>
      </w:r>
      <w:r w:rsidRPr="001A233E">
        <w:rPr>
          <w:sz w:val="20"/>
          <w:lang w:val="es-ES"/>
        </w:rPr>
        <w:t>__vasos</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 xml:space="preserve">Que alimentos consume en el entretiempo (break) </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Galletas de Soda</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Oreo</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Papa rellena</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Arroz con leche</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Causa</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Cañonazo y otras galletas refinadas</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Ensalada de frutas</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Frutos Secos</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Papas fritas</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Chifles</w:t>
      </w:r>
    </w:p>
    <w:p w:rsidR="00F807DA" w:rsidRPr="001A233E" w:rsidRDefault="00F807DA" w:rsidP="00F807DA">
      <w:pPr>
        <w:pStyle w:val="Prrafodelista"/>
        <w:widowControl/>
        <w:numPr>
          <w:ilvl w:val="0"/>
          <w:numId w:val="8"/>
        </w:numPr>
        <w:autoSpaceDE/>
        <w:autoSpaceDN/>
        <w:spacing w:after="160" w:line="259" w:lineRule="auto"/>
        <w:ind w:right="0"/>
        <w:contextualSpacing/>
        <w:rPr>
          <w:sz w:val="20"/>
          <w:lang w:val="es-ES"/>
        </w:rPr>
      </w:pPr>
      <w:r w:rsidRPr="001A233E">
        <w:rPr>
          <w:sz w:val="20"/>
          <w:lang w:val="es-ES"/>
        </w:rPr>
        <w:t>Otros</w:t>
      </w:r>
      <w:r w:rsidRPr="001A233E">
        <w:rPr>
          <w:sz w:val="20"/>
          <w:lang w:val="es-ES"/>
        </w:rPr>
        <w:sym w:font="Wingdings" w:char="F0E0"/>
      </w:r>
      <w:r w:rsidRPr="001A233E">
        <w:rPr>
          <w:sz w:val="20"/>
          <w:lang w:val="es-ES"/>
        </w:rPr>
        <w:t>__</w:t>
      </w:r>
    </w:p>
    <w:p w:rsidR="00F807DA" w:rsidRPr="001A233E" w:rsidRDefault="00F807DA" w:rsidP="00F807DA">
      <w:pPr>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Con que frecuencia consume usted los alimentos del break?</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t>Interdiario</w:t>
      </w: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t>3 veces a la semana</w:t>
      </w: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lastRenderedPageBreak/>
        <w:t>4 veces a la semana</w:t>
      </w: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t>1 vez al dia</w:t>
      </w: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t>De 2 a 4 veces al dia</w:t>
      </w: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t>Mayor de 4 veces al dia</w:t>
      </w:r>
    </w:p>
    <w:p w:rsidR="00F807DA" w:rsidRPr="001A233E" w:rsidRDefault="00F807DA" w:rsidP="00F807DA">
      <w:pPr>
        <w:pStyle w:val="Prrafodelista"/>
        <w:widowControl/>
        <w:numPr>
          <w:ilvl w:val="0"/>
          <w:numId w:val="10"/>
        </w:numPr>
        <w:autoSpaceDE/>
        <w:autoSpaceDN/>
        <w:spacing w:after="160" w:line="259" w:lineRule="auto"/>
        <w:ind w:right="0"/>
        <w:contextualSpacing/>
        <w:rPr>
          <w:sz w:val="20"/>
          <w:lang w:val="es-ES"/>
        </w:rPr>
      </w:pPr>
      <w:r w:rsidRPr="001A233E">
        <w:rPr>
          <w:sz w:val="20"/>
          <w:lang w:val="es-ES"/>
        </w:rPr>
        <w:t>Nunca</w:t>
      </w: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usted durante la Cena (acompañamiento)?</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Siempre consumo arroz</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Siempre consumo fideos</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Vario entre arroz y fideos</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Aguadito</w:t>
      </w:r>
    </w:p>
    <w:p w:rsidR="00F807DA" w:rsidRPr="001A233E" w:rsidRDefault="00F807DA" w:rsidP="00F807DA">
      <w:pPr>
        <w:pStyle w:val="Prrafodelista"/>
        <w:widowControl/>
        <w:numPr>
          <w:ilvl w:val="0"/>
          <w:numId w:val="4"/>
        </w:numPr>
        <w:autoSpaceDE/>
        <w:autoSpaceDN/>
        <w:spacing w:after="160" w:line="259" w:lineRule="auto"/>
        <w:ind w:right="0"/>
        <w:contextualSpacing/>
        <w:rPr>
          <w:sz w:val="20"/>
          <w:lang w:val="es-ES"/>
        </w:rPr>
      </w:pPr>
      <w:r w:rsidRPr="001A233E">
        <w:rPr>
          <w:sz w:val="20"/>
          <w:lang w:val="es-ES"/>
        </w:rPr>
        <w:t>No consumo ninguno de los anteriores</w:t>
      </w:r>
      <w:r>
        <w:rPr>
          <w:sz w:val="20"/>
          <w:lang w:val="es-ES"/>
        </w:rPr>
        <w:t xml:space="preserve">_  Especifique cuales : </w:t>
      </w:r>
    </w:p>
    <w:p w:rsidR="00F807DA" w:rsidRPr="001A233E" w:rsidRDefault="00F807DA" w:rsidP="00F807DA">
      <w:pPr>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durante la Cena? (plato de fondo)</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 xml:space="preserve">Verduras con una porción de carne/pollo/pescado </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Papa con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Menestra con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Ensalada con carne/pollo/pescado</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Ensalada, menestra o papa</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Papa Rellena</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Mollejitas</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Pollo broaster</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Hamburguesa</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Salchipapas</w:t>
      </w:r>
    </w:p>
    <w:p w:rsidR="00F807DA" w:rsidRPr="001A233E" w:rsidRDefault="00F807DA" w:rsidP="00F807DA">
      <w:pPr>
        <w:pStyle w:val="Prrafodelista"/>
        <w:widowControl/>
        <w:numPr>
          <w:ilvl w:val="0"/>
          <w:numId w:val="5"/>
        </w:numPr>
        <w:autoSpaceDE/>
        <w:autoSpaceDN/>
        <w:spacing w:after="160" w:line="259" w:lineRule="auto"/>
        <w:ind w:right="0"/>
        <w:contextualSpacing/>
        <w:rPr>
          <w:sz w:val="20"/>
          <w:lang w:val="es-ES"/>
        </w:rPr>
      </w:pPr>
      <w:r w:rsidRPr="001A233E">
        <w:rPr>
          <w:sz w:val="20"/>
          <w:lang w:val="es-ES"/>
        </w:rPr>
        <w:t>No consumo ninguno de los anteriores</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consume usted durante la Cena (postre)?</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Fruta</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Gelatina</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Yogurt</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Helado</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Pastel</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Otros…____________________________</w:t>
      </w:r>
    </w:p>
    <w:p w:rsidR="00F807DA" w:rsidRPr="001A233E" w:rsidRDefault="00F807DA" w:rsidP="00F807DA">
      <w:pPr>
        <w:pStyle w:val="Prrafodelista"/>
        <w:widowControl/>
        <w:numPr>
          <w:ilvl w:val="0"/>
          <w:numId w:val="6"/>
        </w:numPr>
        <w:autoSpaceDE/>
        <w:autoSpaceDN/>
        <w:spacing w:after="160" w:line="259" w:lineRule="auto"/>
        <w:ind w:right="0"/>
        <w:contextualSpacing/>
        <w:rPr>
          <w:sz w:val="18"/>
          <w:lang w:val="es-ES"/>
        </w:rPr>
      </w:pPr>
      <w:r w:rsidRPr="001A233E">
        <w:rPr>
          <w:sz w:val="18"/>
          <w:lang w:val="es-ES"/>
        </w:rPr>
        <w:t>No como postre</w:t>
      </w:r>
    </w:p>
    <w:p w:rsidR="00F807DA" w:rsidRPr="001A233E" w:rsidRDefault="00F807DA" w:rsidP="00F807DA">
      <w:pPr>
        <w:ind w:left="360"/>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Que bebidas consume durante la Cena?</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Gaseosa-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Cerveza-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Agua-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Refresco (limonada,Chicha morada, Cebada)…-</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Leche</w:t>
      </w:r>
      <w:r w:rsidRPr="001A233E">
        <w:rPr>
          <w:sz w:val="20"/>
          <w:lang w:val="es-ES"/>
        </w:rPr>
        <w:sym w:font="Wingdings" w:char="F0E0"/>
      </w:r>
      <w:r w:rsidRPr="001A233E">
        <w:rPr>
          <w:sz w:val="20"/>
          <w:lang w:val="es-ES"/>
        </w:rPr>
        <w:t>__ Vasos</w:t>
      </w:r>
    </w:p>
    <w:p w:rsidR="00F807DA" w:rsidRPr="001A233E" w:rsidRDefault="00F807DA" w:rsidP="00F807DA">
      <w:pPr>
        <w:pStyle w:val="Prrafodelista"/>
        <w:widowControl/>
        <w:numPr>
          <w:ilvl w:val="0"/>
          <w:numId w:val="7"/>
        </w:numPr>
        <w:autoSpaceDE/>
        <w:autoSpaceDN/>
        <w:spacing w:after="160" w:line="259" w:lineRule="auto"/>
        <w:ind w:right="0"/>
        <w:contextualSpacing/>
        <w:rPr>
          <w:sz w:val="20"/>
          <w:lang w:val="es-ES"/>
        </w:rPr>
      </w:pPr>
      <w:r w:rsidRPr="001A233E">
        <w:rPr>
          <w:sz w:val="20"/>
          <w:lang w:val="es-ES"/>
        </w:rPr>
        <w:t>Otros___________________</w:t>
      </w:r>
      <w:r w:rsidRPr="001A233E">
        <w:rPr>
          <w:sz w:val="20"/>
          <w:lang w:val="es-ES"/>
        </w:rPr>
        <w:sym w:font="Wingdings" w:char="F0E0"/>
      </w:r>
      <w:r w:rsidRPr="001A233E">
        <w:rPr>
          <w:sz w:val="20"/>
          <w:lang w:val="es-ES"/>
        </w:rPr>
        <w:t>__vasos</w:t>
      </w:r>
    </w:p>
    <w:p w:rsidR="00F807DA" w:rsidRPr="001A233E" w:rsidRDefault="00F807DA" w:rsidP="00F807DA">
      <w:pPr>
        <w:ind w:left="360"/>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 xml:space="preserve">Indique que alimentos son los esenciales a diario en su canasta básica para el consumo familiar: </w:t>
      </w:r>
      <w:r w:rsidRPr="001A233E">
        <w:rPr>
          <w:color w:val="FF0000"/>
          <w:sz w:val="20"/>
          <w:lang w:val="es-ES"/>
        </w:rPr>
        <w:t>Importante indicar cantidad</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Galletas</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Frutas</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Verduras</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Gaseosa</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lastRenderedPageBreak/>
        <w:t xml:space="preserve">Cerveza </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Arroz</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Menestra</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Fideos</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Azúcar</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Sal</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Aceite</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Vinagre</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Especies (Romero, pimienta, comino)</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Yuca, camote, papa</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Vegetales integrales; arroz integral…</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Chifles, papa frita (lays)</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Leche (diferenciar entre Entera, semidesnatada, desnatada)</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Leche Evaporada</w:t>
      </w:r>
    </w:p>
    <w:p w:rsidR="00F807DA" w:rsidRPr="001A233E" w:rsidRDefault="00F807DA" w:rsidP="00F807DA">
      <w:pPr>
        <w:pStyle w:val="Prrafodelista"/>
        <w:widowControl/>
        <w:numPr>
          <w:ilvl w:val="0"/>
          <w:numId w:val="11"/>
        </w:numPr>
        <w:autoSpaceDE/>
        <w:autoSpaceDN/>
        <w:spacing w:after="160" w:line="259" w:lineRule="auto"/>
        <w:ind w:right="0"/>
        <w:contextualSpacing/>
        <w:rPr>
          <w:sz w:val="20"/>
          <w:lang w:val="es-ES"/>
        </w:rPr>
      </w:pPr>
      <w:r w:rsidRPr="001A233E">
        <w:rPr>
          <w:sz w:val="20"/>
          <w:lang w:val="es-ES"/>
        </w:rPr>
        <w:t>Otros</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Cada cuanto tiempo realiza usted la compra de la canasta alimenticia para su vivienda?</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2"/>
        </w:numPr>
        <w:autoSpaceDE/>
        <w:autoSpaceDN/>
        <w:spacing w:after="160" w:line="259" w:lineRule="auto"/>
        <w:ind w:right="0"/>
        <w:contextualSpacing/>
        <w:rPr>
          <w:sz w:val="20"/>
          <w:lang w:val="es-ES"/>
        </w:rPr>
      </w:pPr>
      <w:r w:rsidRPr="001A233E">
        <w:rPr>
          <w:sz w:val="20"/>
          <w:lang w:val="es-ES"/>
        </w:rPr>
        <w:t>Cada dia</w:t>
      </w:r>
    </w:p>
    <w:p w:rsidR="00F807DA" w:rsidRPr="001A233E" w:rsidRDefault="00F807DA" w:rsidP="00F807DA">
      <w:pPr>
        <w:pStyle w:val="Prrafodelista"/>
        <w:widowControl/>
        <w:numPr>
          <w:ilvl w:val="0"/>
          <w:numId w:val="12"/>
        </w:numPr>
        <w:autoSpaceDE/>
        <w:autoSpaceDN/>
        <w:spacing w:after="160" w:line="259" w:lineRule="auto"/>
        <w:ind w:right="0"/>
        <w:contextualSpacing/>
        <w:rPr>
          <w:sz w:val="20"/>
          <w:lang w:val="es-ES"/>
        </w:rPr>
      </w:pPr>
      <w:r w:rsidRPr="001A233E">
        <w:rPr>
          <w:sz w:val="20"/>
          <w:lang w:val="es-ES"/>
        </w:rPr>
        <w:t>Interdiario</w:t>
      </w:r>
    </w:p>
    <w:p w:rsidR="00F807DA" w:rsidRPr="001A233E" w:rsidRDefault="00F807DA" w:rsidP="00F807DA">
      <w:pPr>
        <w:pStyle w:val="Prrafodelista"/>
        <w:widowControl/>
        <w:numPr>
          <w:ilvl w:val="0"/>
          <w:numId w:val="12"/>
        </w:numPr>
        <w:autoSpaceDE/>
        <w:autoSpaceDN/>
        <w:spacing w:after="160" w:line="259" w:lineRule="auto"/>
        <w:ind w:right="0"/>
        <w:contextualSpacing/>
        <w:rPr>
          <w:sz w:val="20"/>
          <w:lang w:val="es-ES"/>
        </w:rPr>
      </w:pPr>
      <w:r w:rsidRPr="001A233E">
        <w:rPr>
          <w:sz w:val="20"/>
          <w:lang w:val="es-ES"/>
        </w:rPr>
        <w:t>Semanalmente</w:t>
      </w:r>
    </w:p>
    <w:p w:rsidR="00F807DA" w:rsidRPr="001A233E" w:rsidRDefault="00F807DA" w:rsidP="00F807DA">
      <w:pPr>
        <w:pStyle w:val="Prrafodelista"/>
        <w:widowControl/>
        <w:numPr>
          <w:ilvl w:val="0"/>
          <w:numId w:val="12"/>
        </w:numPr>
        <w:autoSpaceDE/>
        <w:autoSpaceDN/>
        <w:spacing w:after="160" w:line="259" w:lineRule="auto"/>
        <w:ind w:right="0"/>
        <w:contextualSpacing/>
        <w:rPr>
          <w:sz w:val="20"/>
          <w:lang w:val="es-ES"/>
        </w:rPr>
      </w:pPr>
      <w:r w:rsidRPr="001A233E">
        <w:rPr>
          <w:sz w:val="20"/>
          <w:lang w:val="es-ES"/>
        </w:rPr>
        <w:t>Cada 15 dias</w:t>
      </w:r>
    </w:p>
    <w:p w:rsidR="00F807DA" w:rsidRPr="001A233E" w:rsidRDefault="00F807DA" w:rsidP="00F807DA">
      <w:pPr>
        <w:pStyle w:val="Prrafodelista"/>
        <w:widowControl/>
        <w:numPr>
          <w:ilvl w:val="0"/>
          <w:numId w:val="12"/>
        </w:numPr>
        <w:autoSpaceDE/>
        <w:autoSpaceDN/>
        <w:spacing w:after="160" w:line="259" w:lineRule="auto"/>
        <w:ind w:right="0"/>
        <w:contextualSpacing/>
        <w:rPr>
          <w:sz w:val="20"/>
          <w:lang w:val="es-ES"/>
        </w:rPr>
      </w:pPr>
      <w:r w:rsidRPr="001A233E">
        <w:rPr>
          <w:sz w:val="20"/>
          <w:lang w:val="es-ES"/>
        </w:rPr>
        <w:t>Mensualmente</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Conoce usted que es la tabla nutricional?</w:t>
      </w:r>
    </w:p>
    <w:p w:rsidR="00F807DA" w:rsidRPr="001A233E" w:rsidRDefault="00F807DA" w:rsidP="00F807DA">
      <w:pPr>
        <w:pStyle w:val="Prrafodelista"/>
        <w:widowControl/>
        <w:numPr>
          <w:ilvl w:val="0"/>
          <w:numId w:val="13"/>
        </w:numPr>
        <w:autoSpaceDE/>
        <w:autoSpaceDN/>
        <w:spacing w:after="160" w:line="259" w:lineRule="auto"/>
        <w:ind w:right="0"/>
        <w:contextualSpacing/>
        <w:rPr>
          <w:sz w:val="20"/>
          <w:lang w:val="es-ES"/>
        </w:rPr>
      </w:pPr>
      <w:r w:rsidRPr="001A233E">
        <w:rPr>
          <w:sz w:val="20"/>
          <w:lang w:val="es-ES"/>
        </w:rPr>
        <w:t>Sí</w:t>
      </w:r>
    </w:p>
    <w:p w:rsidR="00F807DA" w:rsidRPr="001A233E" w:rsidRDefault="00F807DA" w:rsidP="00F807DA">
      <w:pPr>
        <w:pStyle w:val="Prrafodelista"/>
        <w:widowControl/>
        <w:numPr>
          <w:ilvl w:val="0"/>
          <w:numId w:val="13"/>
        </w:numPr>
        <w:autoSpaceDE/>
        <w:autoSpaceDN/>
        <w:spacing w:after="160" w:line="259" w:lineRule="auto"/>
        <w:ind w:right="0"/>
        <w:contextualSpacing/>
        <w:rPr>
          <w:sz w:val="20"/>
          <w:lang w:val="es-ES"/>
        </w:rPr>
      </w:pPr>
      <w:r w:rsidRPr="001A233E">
        <w:rPr>
          <w:sz w:val="20"/>
          <w:lang w:val="es-ES"/>
        </w:rPr>
        <w:t>No</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Conoce usted todos los elementos</w:t>
      </w:r>
      <w:r>
        <w:rPr>
          <w:sz w:val="20"/>
          <w:lang w:val="es-ES"/>
        </w:rPr>
        <w:t>(nutrientes)</w:t>
      </w:r>
      <w:r w:rsidRPr="001A233E">
        <w:rPr>
          <w:sz w:val="20"/>
          <w:lang w:val="es-ES"/>
        </w:rPr>
        <w:t xml:space="preserve"> que se mencionan en la tabla nutricional?</w:t>
      </w:r>
    </w:p>
    <w:p w:rsidR="00F807DA" w:rsidRPr="001A233E" w:rsidRDefault="00F807DA" w:rsidP="00F807DA">
      <w:pPr>
        <w:pStyle w:val="Prrafodelista"/>
        <w:widowControl/>
        <w:numPr>
          <w:ilvl w:val="0"/>
          <w:numId w:val="14"/>
        </w:numPr>
        <w:autoSpaceDE/>
        <w:autoSpaceDN/>
        <w:spacing w:after="160" w:line="259" w:lineRule="auto"/>
        <w:ind w:right="0"/>
        <w:contextualSpacing/>
        <w:rPr>
          <w:sz w:val="20"/>
          <w:lang w:val="es-ES"/>
        </w:rPr>
      </w:pPr>
      <w:r w:rsidRPr="001A233E">
        <w:rPr>
          <w:sz w:val="20"/>
          <w:lang w:val="es-ES"/>
        </w:rPr>
        <w:t>Sí</w:t>
      </w:r>
    </w:p>
    <w:p w:rsidR="00F807DA" w:rsidRPr="001A233E" w:rsidRDefault="00F807DA" w:rsidP="00F807DA">
      <w:pPr>
        <w:pStyle w:val="Prrafodelista"/>
        <w:widowControl/>
        <w:numPr>
          <w:ilvl w:val="0"/>
          <w:numId w:val="14"/>
        </w:numPr>
        <w:autoSpaceDE/>
        <w:autoSpaceDN/>
        <w:spacing w:after="160" w:line="259" w:lineRule="auto"/>
        <w:ind w:right="0"/>
        <w:contextualSpacing/>
        <w:rPr>
          <w:sz w:val="20"/>
          <w:lang w:val="es-ES"/>
        </w:rPr>
      </w:pPr>
      <w:r w:rsidRPr="001A233E">
        <w:rPr>
          <w:sz w:val="20"/>
          <w:lang w:val="es-ES"/>
        </w:rPr>
        <w:t>No</w:t>
      </w:r>
    </w:p>
    <w:p w:rsidR="00F807DA" w:rsidRPr="001A233E" w:rsidRDefault="00F807DA" w:rsidP="00F807DA">
      <w:pPr>
        <w:pStyle w:val="Prrafodelista"/>
        <w:widowControl/>
        <w:numPr>
          <w:ilvl w:val="0"/>
          <w:numId w:val="14"/>
        </w:numPr>
        <w:autoSpaceDE/>
        <w:autoSpaceDN/>
        <w:spacing w:after="160" w:line="259" w:lineRule="auto"/>
        <w:ind w:right="0"/>
        <w:contextualSpacing/>
        <w:rPr>
          <w:sz w:val="20"/>
          <w:lang w:val="es-ES"/>
        </w:rPr>
      </w:pPr>
      <w:r w:rsidRPr="001A233E">
        <w:rPr>
          <w:sz w:val="20"/>
          <w:lang w:val="es-ES"/>
        </w:rPr>
        <w:t>Algunos__________</w:t>
      </w:r>
    </w:p>
    <w:p w:rsidR="00F807DA" w:rsidRPr="001A233E" w:rsidRDefault="00F807DA" w:rsidP="00F807DA">
      <w:pPr>
        <w:ind w:left="720"/>
        <w:jc w:val="both"/>
        <w:rPr>
          <w:sz w:val="20"/>
          <w:lang w:val="es-ES"/>
        </w:rPr>
      </w:pPr>
      <w:r w:rsidRPr="001A233E">
        <w:rPr>
          <w:sz w:val="20"/>
          <w:lang w:val="es-ES"/>
        </w:rPr>
        <w:t>En caso de que su respuesta sea algunos mencione cuales conoce</w:t>
      </w: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Cree usted que por el consumo reiterativo de (arroz, papa, yuca, camote</w:t>
      </w:r>
      <w:r>
        <w:rPr>
          <w:sz w:val="20"/>
          <w:lang w:val="es-ES"/>
        </w:rPr>
        <w:t>, alimentos generales ricos en carbohidratos</w:t>
      </w:r>
      <w:r w:rsidRPr="001A233E">
        <w:rPr>
          <w:sz w:val="20"/>
          <w:lang w:val="es-ES"/>
        </w:rPr>
        <w:t>) se pueden desarrollar enfermedades metabólicas tales como diabetes?</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5"/>
        </w:numPr>
        <w:autoSpaceDE/>
        <w:autoSpaceDN/>
        <w:spacing w:after="160" w:line="259" w:lineRule="auto"/>
        <w:ind w:right="0"/>
        <w:contextualSpacing/>
        <w:rPr>
          <w:sz w:val="20"/>
          <w:lang w:val="es-ES"/>
        </w:rPr>
      </w:pPr>
      <w:r w:rsidRPr="001A233E">
        <w:rPr>
          <w:sz w:val="20"/>
          <w:lang w:val="es-ES"/>
        </w:rPr>
        <w:t>Sí</w:t>
      </w:r>
    </w:p>
    <w:p w:rsidR="00F807DA" w:rsidRPr="001A233E" w:rsidRDefault="00F807DA" w:rsidP="00F807DA">
      <w:pPr>
        <w:pStyle w:val="Prrafodelista"/>
        <w:widowControl/>
        <w:numPr>
          <w:ilvl w:val="0"/>
          <w:numId w:val="15"/>
        </w:numPr>
        <w:autoSpaceDE/>
        <w:autoSpaceDN/>
        <w:spacing w:after="160" w:line="259" w:lineRule="auto"/>
        <w:ind w:right="0"/>
        <w:contextualSpacing/>
        <w:rPr>
          <w:sz w:val="20"/>
          <w:lang w:val="es-ES"/>
        </w:rPr>
      </w:pPr>
      <w:r w:rsidRPr="001A233E">
        <w:rPr>
          <w:sz w:val="20"/>
          <w:lang w:val="es-ES"/>
        </w:rPr>
        <w:t>No</w:t>
      </w:r>
    </w:p>
    <w:p w:rsidR="00F807DA" w:rsidRDefault="00F807DA" w:rsidP="00F807DA">
      <w:pPr>
        <w:pStyle w:val="Prrafodelista"/>
        <w:widowControl/>
        <w:numPr>
          <w:ilvl w:val="0"/>
          <w:numId w:val="15"/>
        </w:numPr>
        <w:autoSpaceDE/>
        <w:autoSpaceDN/>
        <w:spacing w:after="160" w:line="259" w:lineRule="auto"/>
        <w:ind w:right="0"/>
        <w:contextualSpacing/>
        <w:rPr>
          <w:sz w:val="20"/>
          <w:lang w:val="es-ES"/>
        </w:rPr>
      </w:pPr>
      <w:r w:rsidRPr="001A233E">
        <w:rPr>
          <w:sz w:val="20"/>
          <w:lang w:val="es-ES"/>
        </w:rPr>
        <w:t>Es un mito</w:t>
      </w:r>
    </w:p>
    <w:p w:rsidR="00F807DA" w:rsidRDefault="00F807DA" w:rsidP="00F807DA">
      <w:pPr>
        <w:pStyle w:val="Prrafodelista"/>
        <w:rPr>
          <w:sz w:val="20"/>
          <w:lang w:val="es-ES"/>
        </w:rPr>
      </w:pPr>
    </w:p>
    <w:p w:rsidR="00F807DA" w:rsidRDefault="00F807DA" w:rsidP="00F807DA">
      <w:pPr>
        <w:pStyle w:val="Prrafodelista"/>
        <w:widowControl/>
        <w:numPr>
          <w:ilvl w:val="0"/>
          <w:numId w:val="2"/>
        </w:numPr>
        <w:autoSpaceDE/>
        <w:autoSpaceDN/>
        <w:spacing w:after="160" w:line="259" w:lineRule="auto"/>
        <w:ind w:right="0"/>
        <w:contextualSpacing/>
        <w:rPr>
          <w:sz w:val="20"/>
          <w:lang w:val="es-ES"/>
        </w:rPr>
      </w:pPr>
      <w:r>
        <w:rPr>
          <w:sz w:val="20"/>
          <w:lang w:val="es-ES"/>
        </w:rPr>
        <w:t xml:space="preserve">Crees que la comida baja en grasas ( Ej. yogurt light)  previene enfermedades coronarias? </w:t>
      </w:r>
    </w:p>
    <w:p w:rsidR="00F807DA" w:rsidRDefault="00F807DA" w:rsidP="00F807DA">
      <w:pPr>
        <w:pStyle w:val="Prrafodelista"/>
        <w:widowControl/>
        <w:numPr>
          <w:ilvl w:val="0"/>
          <w:numId w:val="21"/>
        </w:numPr>
        <w:autoSpaceDE/>
        <w:autoSpaceDN/>
        <w:spacing w:after="160" w:line="259" w:lineRule="auto"/>
        <w:ind w:right="0"/>
        <w:contextualSpacing/>
        <w:rPr>
          <w:sz w:val="20"/>
          <w:lang w:val="es-ES"/>
        </w:rPr>
      </w:pPr>
      <w:r>
        <w:rPr>
          <w:sz w:val="20"/>
          <w:lang w:val="es-ES"/>
        </w:rPr>
        <w:t>Sí</w:t>
      </w:r>
    </w:p>
    <w:p w:rsidR="00F807DA" w:rsidRPr="004B0A8F" w:rsidRDefault="00F807DA" w:rsidP="00F807DA">
      <w:pPr>
        <w:pStyle w:val="Prrafodelista"/>
        <w:widowControl/>
        <w:numPr>
          <w:ilvl w:val="0"/>
          <w:numId w:val="21"/>
        </w:numPr>
        <w:autoSpaceDE/>
        <w:autoSpaceDN/>
        <w:spacing w:after="160" w:line="259" w:lineRule="auto"/>
        <w:ind w:right="0"/>
        <w:contextualSpacing/>
        <w:rPr>
          <w:sz w:val="20"/>
          <w:lang w:val="es-ES"/>
        </w:rPr>
      </w:pPr>
      <w:r>
        <w:rPr>
          <w:sz w:val="20"/>
          <w:lang w:val="es-ES"/>
        </w:rPr>
        <w:t xml:space="preserve">No </w:t>
      </w:r>
    </w:p>
    <w:p w:rsidR="00F807DA" w:rsidRPr="001A233E" w:rsidRDefault="00F807DA" w:rsidP="00F807DA">
      <w:pPr>
        <w:pStyle w:val="Prrafodelista"/>
        <w:ind w:left="1080"/>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Cuáles son sus criterios para la selección de los alimentos que consume:</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7"/>
        </w:numPr>
        <w:autoSpaceDE/>
        <w:autoSpaceDN/>
        <w:spacing w:after="160" w:line="259" w:lineRule="auto"/>
        <w:ind w:right="0"/>
        <w:contextualSpacing/>
        <w:rPr>
          <w:sz w:val="20"/>
          <w:lang w:val="es-ES"/>
        </w:rPr>
      </w:pPr>
      <w:r w:rsidRPr="001A233E">
        <w:rPr>
          <w:sz w:val="20"/>
          <w:lang w:val="es-ES"/>
        </w:rPr>
        <w:t>Económica</w:t>
      </w:r>
    </w:p>
    <w:p w:rsidR="00F807DA" w:rsidRPr="001A233E" w:rsidRDefault="00F807DA" w:rsidP="00F807DA">
      <w:pPr>
        <w:pStyle w:val="Prrafodelista"/>
        <w:widowControl/>
        <w:numPr>
          <w:ilvl w:val="0"/>
          <w:numId w:val="17"/>
        </w:numPr>
        <w:autoSpaceDE/>
        <w:autoSpaceDN/>
        <w:spacing w:after="160" w:line="259" w:lineRule="auto"/>
        <w:ind w:right="0"/>
        <w:contextualSpacing/>
        <w:rPr>
          <w:sz w:val="20"/>
          <w:lang w:val="es-ES"/>
        </w:rPr>
      </w:pPr>
      <w:r w:rsidRPr="001A233E">
        <w:rPr>
          <w:sz w:val="20"/>
          <w:lang w:val="es-ES"/>
        </w:rPr>
        <w:t>Saludable</w:t>
      </w:r>
    </w:p>
    <w:p w:rsidR="00F807DA" w:rsidRPr="001A233E" w:rsidRDefault="00F807DA" w:rsidP="00F807DA">
      <w:pPr>
        <w:pStyle w:val="Prrafodelista"/>
        <w:widowControl/>
        <w:numPr>
          <w:ilvl w:val="0"/>
          <w:numId w:val="17"/>
        </w:numPr>
        <w:autoSpaceDE/>
        <w:autoSpaceDN/>
        <w:spacing w:after="160" w:line="259" w:lineRule="auto"/>
        <w:ind w:right="0"/>
        <w:contextualSpacing/>
        <w:rPr>
          <w:sz w:val="20"/>
          <w:lang w:val="es-ES"/>
        </w:rPr>
      </w:pPr>
      <w:r w:rsidRPr="001A233E">
        <w:rPr>
          <w:sz w:val="20"/>
          <w:lang w:val="es-ES"/>
        </w:rPr>
        <w:lastRenderedPageBreak/>
        <w:t>Modo de elaboración (facilidad de cocción)</w:t>
      </w:r>
    </w:p>
    <w:p w:rsidR="00F807DA" w:rsidRPr="001A233E" w:rsidRDefault="00F807DA" w:rsidP="00F807DA">
      <w:pPr>
        <w:pStyle w:val="Prrafodelista"/>
        <w:widowControl/>
        <w:numPr>
          <w:ilvl w:val="0"/>
          <w:numId w:val="17"/>
        </w:numPr>
        <w:autoSpaceDE/>
        <w:autoSpaceDN/>
        <w:spacing w:after="160" w:line="259" w:lineRule="auto"/>
        <w:ind w:right="0"/>
        <w:contextualSpacing/>
        <w:rPr>
          <w:sz w:val="20"/>
          <w:lang w:val="es-ES"/>
        </w:rPr>
      </w:pPr>
      <w:r w:rsidRPr="001A233E">
        <w:rPr>
          <w:sz w:val="20"/>
          <w:lang w:val="es-ES"/>
        </w:rPr>
        <w:t>Recomendación social</w:t>
      </w:r>
    </w:p>
    <w:p w:rsidR="00F807DA" w:rsidRPr="001A233E" w:rsidRDefault="00F807DA" w:rsidP="00F807DA">
      <w:pPr>
        <w:pStyle w:val="Prrafodelista"/>
        <w:widowControl/>
        <w:numPr>
          <w:ilvl w:val="0"/>
          <w:numId w:val="17"/>
        </w:numPr>
        <w:autoSpaceDE/>
        <w:autoSpaceDN/>
        <w:spacing w:after="160" w:line="259" w:lineRule="auto"/>
        <w:ind w:right="0"/>
        <w:contextualSpacing/>
        <w:rPr>
          <w:sz w:val="20"/>
          <w:lang w:val="es-ES"/>
        </w:rPr>
      </w:pPr>
      <w:r w:rsidRPr="001A233E">
        <w:rPr>
          <w:sz w:val="20"/>
          <w:lang w:val="es-ES"/>
        </w:rPr>
        <w:t>Costumbre familiar</w:t>
      </w:r>
    </w:p>
    <w:p w:rsidR="00F807DA" w:rsidRPr="001A233E" w:rsidRDefault="00F807DA" w:rsidP="00F807DA">
      <w:pPr>
        <w:pStyle w:val="Prrafodelista"/>
        <w:widowControl/>
        <w:numPr>
          <w:ilvl w:val="0"/>
          <w:numId w:val="17"/>
        </w:numPr>
        <w:autoSpaceDE/>
        <w:autoSpaceDN/>
        <w:spacing w:after="160" w:line="259" w:lineRule="auto"/>
        <w:ind w:right="0"/>
        <w:contextualSpacing/>
        <w:rPr>
          <w:sz w:val="20"/>
          <w:lang w:val="es-ES"/>
        </w:rPr>
      </w:pPr>
      <w:r w:rsidRPr="001A233E">
        <w:rPr>
          <w:sz w:val="20"/>
          <w:lang w:val="es-ES"/>
        </w:rPr>
        <w:t>Calidad del alimento</w:t>
      </w: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En caso que haya escogido la segunda opción, en que datos se fija para saber que el alimento es saludable?</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Carbohidratos</w:t>
      </w: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 xml:space="preserve">Lípidos </w:t>
      </w: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Proteínas</w:t>
      </w: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En todo en general</w:t>
      </w: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En los componentes que tiene (Edulcorantes, saborizantes, materias primas…)</w:t>
      </w: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Vitaminas</w:t>
      </w:r>
    </w:p>
    <w:p w:rsidR="00F807DA" w:rsidRPr="001A233E" w:rsidRDefault="00F807DA" w:rsidP="00F807DA">
      <w:pPr>
        <w:pStyle w:val="Prrafodelista"/>
        <w:widowControl/>
        <w:numPr>
          <w:ilvl w:val="0"/>
          <w:numId w:val="18"/>
        </w:numPr>
        <w:autoSpaceDE/>
        <w:autoSpaceDN/>
        <w:spacing w:after="160" w:line="259" w:lineRule="auto"/>
        <w:ind w:right="0"/>
        <w:contextualSpacing/>
        <w:rPr>
          <w:sz w:val="20"/>
          <w:lang w:val="es-ES"/>
        </w:rPr>
      </w:pPr>
      <w:r w:rsidRPr="001A233E">
        <w:rPr>
          <w:sz w:val="20"/>
          <w:lang w:val="es-ES"/>
        </w:rPr>
        <w:t>Minerales</w:t>
      </w:r>
    </w:p>
    <w:p w:rsidR="00F807DA" w:rsidRPr="001A233E" w:rsidRDefault="00F807DA" w:rsidP="00F807DA">
      <w:pPr>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Cuanto tiempo destina usted para la lectura de la etiqueta nutricional del producto antes de la decisión de la compra?</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9"/>
        </w:numPr>
        <w:autoSpaceDE/>
        <w:autoSpaceDN/>
        <w:spacing w:after="160" w:line="259" w:lineRule="auto"/>
        <w:ind w:right="0"/>
        <w:contextualSpacing/>
        <w:rPr>
          <w:sz w:val="20"/>
          <w:lang w:val="es-ES"/>
        </w:rPr>
      </w:pPr>
      <w:r w:rsidRPr="001A233E">
        <w:rPr>
          <w:sz w:val="20"/>
          <w:lang w:val="es-ES"/>
        </w:rPr>
        <w:t>No lo miro</w:t>
      </w:r>
    </w:p>
    <w:p w:rsidR="00F807DA" w:rsidRPr="001A233E" w:rsidRDefault="00F807DA" w:rsidP="00F807DA">
      <w:pPr>
        <w:pStyle w:val="Prrafodelista"/>
        <w:widowControl/>
        <w:numPr>
          <w:ilvl w:val="0"/>
          <w:numId w:val="19"/>
        </w:numPr>
        <w:autoSpaceDE/>
        <w:autoSpaceDN/>
        <w:spacing w:after="160" w:line="259" w:lineRule="auto"/>
        <w:ind w:right="0"/>
        <w:contextualSpacing/>
        <w:rPr>
          <w:sz w:val="20"/>
          <w:lang w:val="es-ES"/>
        </w:rPr>
      </w:pPr>
      <w:r w:rsidRPr="001A233E">
        <w:rPr>
          <w:sz w:val="20"/>
          <w:lang w:val="es-ES"/>
        </w:rPr>
        <w:t>10 segundos</w:t>
      </w:r>
    </w:p>
    <w:p w:rsidR="00F807DA" w:rsidRPr="001A233E" w:rsidRDefault="00F807DA" w:rsidP="00F807DA">
      <w:pPr>
        <w:pStyle w:val="Prrafodelista"/>
        <w:widowControl/>
        <w:numPr>
          <w:ilvl w:val="0"/>
          <w:numId w:val="19"/>
        </w:numPr>
        <w:autoSpaceDE/>
        <w:autoSpaceDN/>
        <w:spacing w:after="160" w:line="259" w:lineRule="auto"/>
        <w:ind w:right="0"/>
        <w:contextualSpacing/>
        <w:rPr>
          <w:sz w:val="20"/>
          <w:lang w:val="es-ES"/>
        </w:rPr>
      </w:pPr>
      <w:r w:rsidRPr="001A233E">
        <w:rPr>
          <w:sz w:val="20"/>
          <w:lang w:val="es-ES"/>
        </w:rPr>
        <w:t>1 minutos</w:t>
      </w:r>
    </w:p>
    <w:p w:rsidR="00F807DA" w:rsidRPr="001A233E" w:rsidRDefault="00F807DA" w:rsidP="00F807DA">
      <w:pPr>
        <w:pStyle w:val="Prrafodelista"/>
        <w:widowControl/>
        <w:numPr>
          <w:ilvl w:val="0"/>
          <w:numId w:val="19"/>
        </w:numPr>
        <w:autoSpaceDE/>
        <w:autoSpaceDN/>
        <w:spacing w:after="160" w:line="259" w:lineRule="auto"/>
        <w:ind w:right="0"/>
        <w:contextualSpacing/>
        <w:rPr>
          <w:sz w:val="20"/>
          <w:lang w:val="es-ES"/>
        </w:rPr>
      </w:pPr>
      <w:r w:rsidRPr="001A233E">
        <w:rPr>
          <w:sz w:val="20"/>
          <w:lang w:val="es-ES"/>
        </w:rPr>
        <w:t>5 minutos</w:t>
      </w:r>
    </w:p>
    <w:p w:rsidR="00F807DA" w:rsidRPr="001A233E" w:rsidRDefault="00F807DA" w:rsidP="00F807DA">
      <w:pPr>
        <w:pStyle w:val="Prrafodelista"/>
        <w:widowControl/>
        <w:numPr>
          <w:ilvl w:val="0"/>
          <w:numId w:val="19"/>
        </w:numPr>
        <w:autoSpaceDE/>
        <w:autoSpaceDN/>
        <w:spacing w:after="160" w:line="259" w:lineRule="auto"/>
        <w:ind w:right="0"/>
        <w:contextualSpacing/>
        <w:rPr>
          <w:sz w:val="20"/>
          <w:lang w:val="es-ES"/>
        </w:rPr>
      </w:pPr>
      <w:r w:rsidRPr="001A233E">
        <w:rPr>
          <w:sz w:val="20"/>
          <w:lang w:val="es-ES"/>
        </w:rPr>
        <w:t>&gt;5 minutos</w:t>
      </w:r>
    </w:p>
    <w:p w:rsidR="00F807DA" w:rsidRPr="001A233E" w:rsidRDefault="00F807DA" w:rsidP="00F807DA">
      <w:pPr>
        <w:pStyle w:val="Prrafodelista"/>
        <w:ind w:left="1080"/>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Con que frecuencia realiza usted ejercicio físico? Puntualizar actividad que se realiza</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20"/>
        </w:numPr>
        <w:autoSpaceDE/>
        <w:autoSpaceDN/>
        <w:spacing w:after="160" w:line="259" w:lineRule="auto"/>
        <w:ind w:right="0"/>
        <w:contextualSpacing/>
        <w:rPr>
          <w:sz w:val="20"/>
          <w:lang w:val="es-ES"/>
        </w:rPr>
      </w:pPr>
      <w:r w:rsidRPr="001A233E">
        <w:rPr>
          <w:sz w:val="20"/>
          <w:lang w:val="es-ES"/>
        </w:rPr>
        <w:t>Todos los días____ minutos; ejercicios de:_________________________________</w:t>
      </w:r>
    </w:p>
    <w:p w:rsidR="00F807DA" w:rsidRPr="001A233E" w:rsidRDefault="00F807DA" w:rsidP="00F807DA">
      <w:pPr>
        <w:pStyle w:val="Prrafodelista"/>
        <w:widowControl/>
        <w:numPr>
          <w:ilvl w:val="0"/>
          <w:numId w:val="20"/>
        </w:numPr>
        <w:autoSpaceDE/>
        <w:autoSpaceDN/>
        <w:spacing w:after="160" w:line="259" w:lineRule="auto"/>
        <w:ind w:right="0"/>
        <w:contextualSpacing/>
        <w:rPr>
          <w:sz w:val="20"/>
          <w:lang w:val="es-ES"/>
        </w:rPr>
      </w:pPr>
      <w:r w:rsidRPr="001A233E">
        <w:rPr>
          <w:sz w:val="20"/>
          <w:lang w:val="es-ES"/>
        </w:rPr>
        <w:t>Cada 2 días____ minutos; ejercicios de:___________________________________</w:t>
      </w:r>
    </w:p>
    <w:p w:rsidR="00F807DA" w:rsidRPr="001A233E" w:rsidRDefault="00F807DA" w:rsidP="00F807DA">
      <w:pPr>
        <w:pStyle w:val="Prrafodelista"/>
        <w:widowControl/>
        <w:numPr>
          <w:ilvl w:val="0"/>
          <w:numId w:val="20"/>
        </w:numPr>
        <w:autoSpaceDE/>
        <w:autoSpaceDN/>
        <w:spacing w:after="160" w:line="259" w:lineRule="auto"/>
        <w:ind w:right="0"/>
        <w:contextualSpacing/>
        <w:rPr>
          <w:sz w:val="20"/>
          <w:lang w:val="es-ES"/>
        </w:rPr>
      </w:pPr>
      <w:r w:rsidRPr="001A233E">
        <w:rPr>
          <w:sz w:val="20"/>
          <w:lang w:val="es-ES"/>
        </w:rPr>
        <w:t>Cada 5 días____ minutos; ejercicios de:___________________________________</w:t>
      </w:r>
    </w:p>
    <w:p w:rsidR="00F807DA" w:rsidRPr="001A233E" w:rsidRDefault="00F807DA" w:rsidP="00F807DA">
      <w:pPr>
        <w:pStyle w:val="Prrafodelista"/>
        <w:widowControl/>
        <w:numPr>
          <w:ilvl w:val="0"/>
          <w:numId w:val="20"/>
        </w:numPr>
        <w:autoSpaceDE/>
        <w:autoSpaceDN/>
        <w:spacing w:after="160" w:line="259" w:lineRule="auto"/>
        <w:ind w:right="0"/>
        <w:contextualSpacing/>
        <w:rPr>
          <w:sz w:val="20"/>
          <w:lang w:val="es-ES"/>
        </w:rPr>
      </w:pPr>
      <w:r w:rsidRPr="001A233E">
        <w:rPr>
          <w:sz w:val="20"/>
          <w:lang w:val="es-ES"/>
        </w:rPr>
        <w:t>Cada 7 días____ minutos; ejercicios de:___________________________________</w:t>
      </w:r>
    </w:p>
    <w:p w:rsidR="00F807DA" w:rsidRPr="001A233E" w:rsidRDefault="00F807DA" w:rsidP="00F807DA">
      <w:pPr>
        <w:pStyle w:val="Prrafodelista"/>
        <w:widowControl/>
        <w:numPr>
          <w:ilvl w:val="0"/>
          <w:numId w:val="20"/>
        </w:numPr>
        <w:autoSpaceDE/>
        <w:autoSpaceDN/>
        <w:spacing w:after="160" w:line="259" w:lineRule="auto"/>
        <w:ind w:right="0"/>
        <w:contextualSpacing/>
        <w:rPr>
          <w:sz w:val="20"/>
          <w:lang w:val="es-ES"/>
        </w:rPr>
      </w:pPr>
      <w:r w:rsidRPr="001A233E">
        <w:rPr>
          <w:sz w:val="20"/>
          <w:lang w:val="es-ES"/>
        </w:rPr>
        <w:t>Cada 2 semanas____ minutos; ejercicios de:________________________________</w:t>
      </w:r>
    </w:p>
    <w:p w:rsidR="00F807DA" w:rsidRPr="001A233E" w:rsidRDefault="00F807DA" w:rsidP="00F807DA">
      <w:pPr>
        <w:pStyle w:val="Prrafodelista"/>
        <w:widowControl/>
        <w:numPr>
          <w:ilvl w:val="0"/>
          <w:numId w:val="20"/>
        </w:numPr>
        <w:autoSpaceDE/>
        <w:autoSpaceDN/>
        <w:spacing w:after="160" w:line="259" w:lineRule="auto"/>
        <w:ind w:right="0"/>
        <w:contextualSpacing/>
        <w:rPr>
          <w:sz w:val="20"/>
          <w:lang w:val="es-ES"/>
        </w:rPr>
      </w:pPr>
      <w:r w:rsidRPr="001A233E">
        <w:rPr>
          <w:sz w:val="20"/>
          <w:lang w:val="es-ES"/>
        </w:rPr>
        <w:t>Nunca</w:t>
      </w:r>
    </w:p>
    <w:p w:rsidR="00F807DA" w:rsidRPr="001A233E" w:rsidRDefault="00F807DA" w:rsidP="00F807DA">
      <w:pPr>
        <w:jc w:val="both"/>
        <w:rPr>
          <w:sz w:val="20"/>
          <w:lang w:val="es-ES"/>
        </w:rPr>
      </w:pPr>
    </w:p>
    <w:p w:rsidR="00F807DA" w:rsidRPr="001A233E" w:rsidRDefault="00F807DA" w:rsidP="00F807DA">
      <w:pPr>
        <w:pStyle w:val="Prrafodelista"/>
        <w:widowControl/>
        <w:numPr>
          <w:ilvl w:val="0"/>
          <w:numId w:val="2"/>
        </w:numPr>
        <w:autoSpaceDE/>
        <w:autoSpaceDN/>
        <w:spacing w:after="160" w:line="259" w:lineRule="auto"/>
        <w:ind w:right="0"/>
        <w:contextualSpacing/>
        <w:rPr>
          <w:sz w:val="20"/>
          <w:lang w:val="es-ES"/>
        </w:rPr>
      </w:pPr>
      <w:r w:rsidRPr="001A233E">
        <w:rPr>
          <w:sz w:val="20"/>
          <w:lang w:val="es-ES"/>
        </w:rPr>
        <w:t>Qué momento considera que es más crítico a la hora de consumir alimentos?</w:t>
      </w:r>
    </w:p>
    <w:p w:rsidR="00F807DA" w:rsidRPr="001A233E" w:rsidRDefault="00F807DA" w:rsidP="00F807DA">
      <w:pPr>
        <w:pStyle w:val="Prrafodelista"/>
        <w:rPr>
          <w:sz w:val="20"/>
          <w:lang w:val="es-ES"/>
        </w:rPr>
      </w:pPr>
    </w:p>
    <w:p w:rsidR="00F807DA" w:rsidRPr="001A233E" w:rsidRDefault="00F807DA" w:rsidP="00F807DA">
      <w:pPr>
        <w:pStyle w:val="Prrafodelista"/>
        <w:widowControl/>
        <w:numPr>
          <w:ilvl w:val="0"/>
          <w:numId w:val="16"/>
        </w:numPr>
        <w:autoSpaceDE/>
        <w:autoSpaceDN/>
        <w:spacing w:after="160" w:line="259" w:lineRule="auto"/>
        <w:ind w:right="0"/>
        <w:contextualSpacing/>
        <w:rPr>
          <w:sz w:val="20"/>
          <w:lang w:val="es-ES"/>
        </w:rPr>
      </w:pPr>
      <w:r w:rsidRPr="001A233E">
        <w:rPr>
          <w:sz w:val="20"/>
          <w:lang w:val="es-ES"/>
        </w:rPr>
        <w:t>El desayuno (se debe consumir en menor cantidad)</w:t>
      </w:r>
    </w:p>
    <w:p w:rsidR="00F807DA" w:rsidRPr="001A233E" w:rsidRDefault="00F807DA" w:rsidP="00F807DA">
      <w:pPr>
        <w:pStyle w:val="Prrafodelista"/>
        <w:widowControl/>
        <w:numPr>
          <w:ilvl w:val="0"/>
          <w:numId w:val="16"/>
        </w:numPr>
        <w:autoSpaceDE/>
        <w:autoSpaceDN/>
        <w:spacing w:after="160" w:line="259" w:lineRule="auto"/>
        <w:ind w:right="0"/>
        <w:contextualSpacing/>
        <w:rPr>
          <w:sz w:val="20"/>
          <w:lang w:val="es-ES"/>
        </w:rPr>
      </w:pPr>
      <w:r w:rsidRPr="001A233E">
        <w:rPr>
          <w:sz w:val="20"/>
          <w:lang w:val="es-ES"/>
        </w:rPr>
        <w:t>El almuerzo (se debe consumir en menor cantidad)</w:t>
      </w:r>
    </w:p>
    <w:p w:rsidR="00F807DA" w:rsidRPr="001A233E" w:rsidRDefault="00F807DA" w:rsidP="00F807DA">
      <w:pPr>
        <w:pStyle w:val="Prrafodelista"/>
        <w:widowControl/>
        <w:numPr>
          <w:ilvl w:val="0"/>
          <w:numId w:val="16"/>
        </w:numPr>
        <w:autoSpaceDE/>
        <w:autoSpaceDN/>
        <w:spacing w:after="160" w:line="259" w:lineRule="auto"/>
        <w:ind w:right="0"/>
        <w:contextualSpacing/>
        <w:rPr>
          <w:sz w:val="20"/>
          <w:lang w:val="es-ES"/>
        </w:rPr>
      </w:pPr>
      <w:r w:rsidRPr="001A233E">
        <w:rPr>
          <w:sz w:val="20"/>
          <w:lang w:val="es-ES"/>
        </w:rPr>
        <w:t>El entretiempo (se debe consumir en menor cantidad)</w:t>
      </w:r>
    </w:p>
    <w:p w:rsidR="00F807DA" w:rsidRPr="001A233E" w:rsidRDefault="00F807DA" w:rsidP="00F807DA">
      <w:pPr>
        <w:pStyle w:val="Prrafodelista"/>
        <w:widowControl/>
        <w:numPr>
          <w:ilvl w:val="0"/>
          <w:numId w:val="16"/>
        </w:numPr>
        <w:autoSpaceDE/>
        <w:autoSpaceDN/>
        <w:spacing w:after="160" w:line="259" w:lineRule="auto"/>
        <w:ind w:right="0"/>
        <w:contextualSpacing/>
        <w:rPr>
          <w:sz w:val="20"/>
          <w:lang w:val="es-ES"/>
        </w:rPr>
      </w:pPr>
      <w:r w:rsidRPr="001A233E">
        <w:rPr>
          <w:sz w:val="20"/>
          <w:lang w:val="es-ES"/>
        </w:rPr>
        <w:t>La cena (se debe consumir en menor cantidad)</w:t>
      </w:r>
    </w:p>
    <w:p w:rsidR="00F807DA" w:rsidRPr="001A233E" w:rsidRDefault="00F807DA" w:rsidP="00F807DA">
      <w:pPr>
        <w:rPr>
          <w:sz w:val="20"/>
          <w:lang w:val="es-ES"/>
        </w:rPr>
      </w:pPr>
      <w:r w:rsidRPr="001A233E">
        <w:rPr>
          <w:sz w:val="20"/>
          <w:lang w:val="es-ES"/>
        </w:rPr>
        <w:t>Especificar motivo por el cual se escoge la opción____________________________________________________________________________________________________________________________________________</w:t>
      </w:r>
    </w:p>
    <w:p w:rsidR="00F807DA" w:rsidRPr="001A233E" w:rsidRDefault="00F807DA" w:rsidP="00F807DA">
      <w:pPr>
        <w:pStyle w:val="Prrafodelista"/>
        <w:rPr>
          <w:sz w:val="20"/>
          <w:lang w:val="es-ES"/>
        </w:rPr>
      </w:pPr>
    </w:p>
    <w:p w:rsidR="00F807DA" w:rsidRPr="001A233E" w:rsidRDefault="00F807DA" w:rsidP="00F807DA">
      <w:pPr>
        <w:pStyle w:val="Prrafodelista"/>
        <w:rPr>
          <w:sz w:val="20"/>
          <w:lang w:val="es-ES"/>
        </w:rPr>
      </w:pPr>
    </w:p>
    <w:p w:rsidR="00F807DA" w:rsidRPr="001A233E" w:rsidRDefault="00F807DA" w:rsidP="00F807DA">
      <w:pPr>
        <w:pStyle w:val="Prrafodelista"/>
        <w:rPr>
          <w:sz w:val="20"/>
          <w:lang w:val="es-ES"/>
        </w:rPr>
      </w:pPr>
    </w:p>
    <w:p w:rsidR="00212064" w:rsidRDefault="00F807DA" w:rsidP="00F807DA">
      <w:pPr>
        <w:tabs>
          <w:tab w:val="left" w:pos="460"/>
        </w:tabs>
        <w:spacing w:line="230" w:lineRule="auto"/>
        <w:jc w:val="center"/>
        <w:rPr>
          <w:b/>
          <w:lang w:val="es-ES"/>
        </w:rPr>
      </w:pPr>
      <w:r w:rsidRPr="001A233E">
        <w:rPr>
          <w:b/>
          <w:lang w:val="es-ES"/>
        </w:rPr>
        <w:lastRenderedPageBreak/>
        <w:t>Gracias por su participación</w:t>
      </w:r>
    </w:p>
    <w:p w:rsidR="00F807DA" w:rsidRDefault="00F807DA" w:rsidP="00F807DA">
      <w:pPr>
        <w:tabs>
          <w:tab w:val="left" w:pos="460"/>
        </w:tabs>
        <w:spacing w:line="230" w:lineRule="auto"/>
        <w:jc w:val="center"/>
        <w:rPr>
          <w:b/>
          <w:lang w:val="es-ES"/>
        </w:rPr>
      </w:pPr>
    </w:p>
    <w:p w:rsidR="00F807DA" w:rsidRDefault="00F807DA" w:rsidP="00F807DA">
      <w:pPr>
        <w:tabs>
          <w:tab w:val="left" w:pos="460"/>
        </w:tabs>
        <w:spacing w:line="230" w:lineRule="auto"/>
        <w:jc w:val="center"/>
        <w:rPr>
          <w:b/>
          <w:lang w:val="es-ES"/>
        </w:rPr>
      </w:pPr>
    </w:p>
    <w:p w:rsidR="00F807DA" w:rsidRDefault="00F807DA" w:rsidP="00F807DA">
      <w:pPr>
        <w:tabs>
          <w:tab w:val="left" w:pos="460"/>
        </w:tabs>
        <w:spacing w:line="230" w:lineRule="auto"/>
        <w:jc w:val="center"/>
        <w:rPr>
          <w:b/>
          <w:lang w:val="es-ES"/>
        </w:rPr>
      </w:pPr>
    </w:p>
    <w:p w:rsidR="00F807DA" w:rsidRDefault="00F807DA" w:rsidP="00F807DA">
      <w:pPr>
        <w:tabs>
          <w:tab w:val="left" w:pos="460"/>
        </w:tabs>
        <w:spacing w:line="230" w:lineRule="auto"/>
        <w:jc w:val="center"/>
        <w:rPr>
          <w:b/>
          <w:lang w:val="es-ES"/>
        </w:rPr>
      </w:pPr>
    </w:p>
    <w:p w:rsidR="00F807DA" w:rsidRPr="00F807DA" w:rsidRDefault="00F807DA" w:rsidP="00F807DA">
      <w:pPr>
        <w:rPr>
          <w:b/>
        </w:rPr>
      </w:pPr>
      <w:r w:rsidRPr="00F807DA">
        <w:rPr>
          <w:b/>
        </w:rPr>
        <w:t>ANEXO 02: Picture of Rice without nutritional label</w:t>
      </w:r>
    </w:p>
    <w:p w:rsidR="00F807DA" w:rsidRDefault="00F807DA" w:rsidP="00F807DA">
      <w:r>
        <w:rPr>
          <w:noProof/>
        </w:rPr>
        <w:drawing>
          <wp:inline distT="0" distB="0" distL="0" distR="0" wp14:anchorId="206E4549" wp14:editId="4164CB53">
            <wp:extent cx="5572125" cy="3371850"/>
            <wp:effectExtent l="0" t="0" r="9525" b="0"/>
            <wp:docPr id="32" name="Imagen 32" descr="C:\Users\rosalia\Desktop\IMG-09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salia\Desktop\IMG-099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72125" cy="3371850"/>
                    </a:xfrm>
                    <a:prstGeom prst="rect">
                      <a:avLst/>
                    </a:prstGeom>
                    <a:noFill/>
                    <a:ln>
                      <a:noFill/>
                    </a:ln>
                  </pic:spPr>
                </pic:pic>
              </a:graphicData>
            </a:graphic>
          </wp:inline>
        </w:drawing>
      </w:r>
      <w:r>
        <w:rPr>
          <w:noProof/>
        </w:rPr>
        <w:drawing>
          <wp:inline distT="0" distB="0" distL="0" distR="0" wp14:anchorId="52D905C5" wp14:editId="6ABF2F81">
            <wp:extent cx="5562600" cy="3676650"/>
            <wp:effectExtent l="0" t="0" r="0" b="0"/>
            <wp:docPr id="37" name="Imagen 37" descr="C:\Users\rosalia\Desktop\IMG-0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salia\Desktop\IMG-0996.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62600" cy="3676650"/>
                    </a:xfrm>
                    <a:prstGeom prst="rect">
                      <a:avLst/>
                    </a:prstGeom>
                    <a:noFill/>
                    <a:ln>
                      <a:noFill/>
                    </a:ln>
                  </pic:spPr>
                </pic:pic>
              </a:graphicData>
            </a:graphic>
          </wp:inline>
        </w:drawing>
      </w:r>
      <w:r>
        <w:rPr>
          <w:noProof/>
        </w:rPr>
        <w:lastRenderedPageBreak/>
        <w:drawing>
          <wp:inline distT="0" distB="0" distL="0" distR="0" wp14:anchorId="438E5901" wp14:editId="46F95FD8">
            <wp:extent cx="5572125" cy="3181350"/>
            <wp:effectExtent l="0" t="0" r="9525" b="0"/>
            <wp:docPr id="33" name="Imagen 33" descr="C:\Users\rosalia\Desktop\IMG-0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salia\Desktop\IMG-099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572125" cy="3181350"/>
                    </a:xfrm>
                    <a:prstGeom prst="rect">
                      <a:avLst/>
                    </a:prstGeom>
                    <a:noFill/>
                    <a:ln>
                      <a:noFill/>
                    </a:ln>
                  </pic:spPr>
                </pic:pic>
              </a:graphicData>
            </a:graphic>
          </wp:inline>
        </w:drawing>
      </w:r>
      <w:r>
        <w:rPr>
          <w:noProof/>
        </w:rPr>
        <w:drawing>
          <wp:inline distT="0" distB="0" distL="0" distR="0" wp14:anchorId="67DEAB32" wp14:editId="645A932D">
            <wp:extent cx="5572125" cy="3238500"/>
            <wp:effectExtent l="0" t="0" r="9525" b="0"/>
            <wp:docPr id="34" name="Imagen 34" descr="C:\Users\rosalia\Desktop\IMG-0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salia\Desktop\IMG-0998.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572125" cy="3238500"/>
                    </a:xfrm>
                    <a:prstGeom prst="rect">
                      <a:avLst/>
                    </a:prstGeom>
                    <a:noFill/>
                    <a:ln>
                      <a:noFill/>
                    </a:ln>
                  </pic:spPr>
                </pic:pic>
              </a:graphicData>
            </a:graphic>
          </wp:inline>
        </w:drawing>
      </w:r>
      <w:r>
        <w:rPr>
          <w:noProof/>
        </w:rPr>
        <w:lastRenderedPageBreak/>
        <w:drawing>
          <wp:inline distT="0" distB="0" distL="0" distR="0" wp14:anchorId="01CD026A" wp14:editId="30E2408D">
            <wp:extent cx="5562600" cy="3848100"/>
            <wp:effectExtent l="0" t="0" r="0" b="0"/>
            <wp:docPr id="35" name="Imagen 35" descr="C:\Users\rosalia\Desktop\IMG-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salia\Desktop\IMG-100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62600" cy="3848100"/>
                    </a:xfrm>
                    <a:prstGeom prst="rect">
                      <a:avLst/>
                    </a:prstGeom>
                    <a:noFill/>
                    <a:ln>
                      <a:noFill/>
                    </a:ln>
                  </pic:spPr>
                </pic:pic>
              </a:graphicData>
            </a:graphic>
          </wp:inline>
        </w:drawing>
      </w:r>
      <w:r>
        <w:rPr>
          <w:noProof/>
        </w:rPr>
        <w:drawing>
          <wp:inline distT="0" distB="0" distL="0" distR="0" wp14:anchorId="72D322DC" wp14:editId="28ED4743">
            <wp:extent cx="5572125" cy="3438525"/>
            <wp:effectExtent l="0" t="0" r="9525" b="9525"/>
            <wp:docPr id="36" name="Imagen 36" descr="C:\Users\rosalia\Desktop\IMG-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salia\Desktop\IMG-100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72125" cy="3438525"/>
                    </a:xfrm>
                    <a:prstGeom prst="rect">
                      <a:avLst/>
                    </a:prstGeom>
                    <a:noFill/>
                    <a:ln>
                      <a:noFill/>
                    </a:ln>
                  </pic:spPr>
                </pic:pic>
              </a:graphicData>
            </a:graphic>
          </wp:inline>
        </w:drawing>
      </w:r>
    </w:p>
    <w:p w:rsidR="00F807DA" w:rsidRDefault="00F807DA" w:rsidP="00F807DA"/>
    <w:p w:rsidR="00F807DA" w:rsidRDefault="00F807DA" w:rsidP="00F807DA"/>
    <w:p w:rsidR="00F807DA" w:rsidRDefault="00F807DA" w:rsidP="00F807DA"/>
    <w:p w:rsidR="00F807DA" w:rsidRDefault="00F807DA" w:rsidP="00F807DA"/>
    <w:p w:rsidR="00F807DA" w:rsidRPr="00F807DA" w:rsidRDefault="00F807DA" w:rsidP="00F807DA">
      <w:pPr>
        <w:rPr>
          <w:b/>
        </w:rPr>
      </w:pPr>
      <w:r w:rsidRPr="00F807DA">
        <w:rPr>
          <w:b/>
        </w:rPr>
        <w:t xml:space="preserve">ANEXO 03: Sublime Chocolate NESTLE without HMF prescence in it’s label </w:t>
      </w:r>
      <w:r>
        <w:rPr>
          <w:b/>
          <w:noProof/>
        </w:rPr>
        <w:lastRenderedPageBreak/>
        <w:drawing>
          <wp:inline distT="0" distB="0" distL="0" distR="0" wp14:anchorId="31D39A33" wp14:editId="1DCF6D99">
            <wp:extent cx="5453743" cy="3915508"/>
            <wp:effectExtent l="0" t="0" r="0" b="8890"/>
            <wp:docPr id="40" name="Imagen 40" descr="C:\Users\rosalia\Desktop\chifle h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osalia\Desktop\chifle hmf.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76615" cy="3931929"/>
                    </a:xfrm>
                    <a:prstGeom prst="rect">
                      <a:avLst/>
                    </a:prstGeom>
                    <a:noFill/>
                    <a:ln>
                      <a:noFill/>
                    </a:ln>
                  </pic:spPr>
                </pic:pic>
              </a:graphicData>
            </a:graphic>
          </wp:inline>
        </w:drawing>
      </w:r>
    </w:p>
    <w:p w:rsidR="00F807DA" w:rsidRPr="00B90718" w:rsidRDefault="00F807DA" w:rsidP="00F807DA">
      <w:r>
        <w:rPr>
          <w:noProof/>
        </w:rPr>
        <w:drawing>
          <wp:inline distT="0" distB="0" distL="0" distR="0" wp14:anchorId="39AC3C9B" wp14:editId="1F9DDEBA">
            <wp:extent cx="5572125" cy="4410075"/>
            <wp:effectExtent l="0" t="0" r="9525" b="9525"/>
            <wp:docPr id="39" name="Imagen 39" descr="C:\Users\rosalia\Desktop\sublime h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osalia\Desktop\sublime hmf.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72125" cy="4410075"/>
                    </a:xfrm>
                    <a:prstGeom prst="rect">
                      <a:avLst/>
                    </a:prstGeom>
                    <a:noFill/>
                    <a:ln>
                      <a:noFill/>
                    </a:ln>
                  </pic:spPr>
                </pic:pic>
              </a:graphicData>
            </a:graphic>
          </wp:inline>
        </w:drawing>
      </w:r>
    </w:p>
    <w:p w:rsidR="00F807DA" w:rsidRDefault="00F807DA" w:rsidP="00F807DA">
      <w:pPr>
        <w:rPr>
          <w:b/>
          <w:lang w:val="es-PE"/>
        </w:rPr>
      </w:pPr>
    </w:p>
    <w:p w:rsidR="00F807DA" w:rsidRDefault="00F807DA" w:rsidP="00F807DA">
      <w:pPr>
        <w:rPr>
          <w:b/>
          <w:lang w:val="es-PE"/>
        </w:rPr>
      </w:pPr>
    </w:p>
    <w:p w:rsidR="00F807DA" w:rsidRDefault="00F807DA" w:rsidP="00F807DA">
      <w:pPr>
        <w:rPr>
          <w:b/>
          <w:lang w:val="es-PE"/>
        </w:rPr>
      </w:pPr>
    </w:p>
    <w:p w:rsidR="00F807DA" w:rsidRPr="00553249" w:rsidRDefault="00553249" w:rsidP="00F807DA">
      <w:r>
        <w:rPr>
          <w:noProof/>
        </w:rPr>
        <w:drawing>
          <wp:anchor distT="0" distB="0" distL="114300" distR="114300" simplePos="0" relativeHeight="251659264" behindDoc="1" locked="0" layoutInCell="1" allowOverlap="1" wp14:anchorId="48FDEAD3" wp14:editId="50267D30">
            <wp:simplePos x="0" y="0"/>
            <wp:positionH relativeFrom="column">
              <wp:posOffset>3737610</wp:posOffset>
            </wp:positionH>
            <wp:positionV relativeFrom="paragraph">
              <wp:posOffset>96694</wp:posOffset>
            </wp:positionV>
            <wp:extent cx="3276600" cy="3341370"/>
            <wp:effectExtent l="0" t="0" r="0" b="0"/>
            <wp:wrapTight wrapText="bothSides">
              <wp:wrapPolygon edited="0">
                <wp:start x="0" y="0"/>
                <wp:lineTo x="0" y="21428"/>
                <wp:lineTo x="21474" y="21428"/>
                <wp:lineTo x="21474" y="0"/>
                <wp:lineTo x="0" y="0"/>
              </wp:wrapPolygon>
            </wp:wrapTight>
            <wp:docPr id="43" name="Imagen 43" descr="Resultado de imagen para chocapic pe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sultado de imagen para chocapic peru"/>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76600" cy="3341370"/>
                    </a:xfrm>
                    <a:prstGeom prst="rect">
                      <a:avLst/>
                    </a:prstGeom>
                    <a:noFill/>
                    <a:ln>
                      <a:noFill/>
                    </a:ln>
                  </pic:spPr>
                </pic:pic>
              </a:graphicData>
            </a:graphic>
            <wp14:sizeRelV relativeFrom="margin">
              <wp14:pctHeight>0</wp14:pctHeight>
            </wp14:sizeRelV>
          </wp:anchor>
        </w:drawing>
      </w:r>
      <w:r w:rsidR="00F807DA" w:rsidRPr="00553249">
        <w:rPr>
          <w:b/>
        </w:rPr>
        <w:t xml:space="preserve">Anexo 04: </w:t>
      </w:r>
      <w:r w:rsidRPr="00553249">
        <w:rPr>
          <w:b/>
        </w:rPr>
        <w:t>Chocapic comparison between peruvian and Chile advertise.</w:t>
      </w:r>
      <w:r w:rsidR="00F807DA" w:rsidRPr="00553249">
        <w:t xml:space="preserve"> </w:t>
      </w:r>
    </w:p>
    <w:p w:rsidR="00F807DA" w:rsidRPr="00B90718" w:rsidRDefault="00F807DA" w:rsidP="00F807DA">
      <w:r>
        <w:rPr>
          <w:noProof/>
        </w:rPr>
        <w:drawing>
          <wp:inline distT="0" distB="0" distL="0" distR="0" wp14:anchorId="5FD90ADF" wp14:editId="2482E6C7">
            <wp:extent cx="5580380" cy="3143986"/>
            <wp:effectExtent l="0" t="0" r="1270" b="0"/>
            <wp:docPr id="41" name="Imagen 41" descr="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il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80380" cy="3143986"/>
                    </a:xfrm>
                    <a:prstGeom prst="rect">
                      <a:avLst/>
                    </a:prstGeom>
                    <a:noFill/>
                    <a:ln>
                      <a:noFill/>
                    </a:ln>
                  </pic:spPr>
                </pic:pic>
              </a:graphicData>
            </a:graphic>
          </wp:inline>
        </w:drawing>
      </w:r>
    </w:p>
    <w:p w:rsidR="00F807DA" w:rsidRDefault="00F807DA"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DF2600" w:rsidRDefault="00DF2600"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r w:rsidRPr="00553249">
        <w:rPr>
          <w:rFonts w:ascii="inherit" w:hAnsi="inherit" w:cs="Courier New"/>
          <w:b/>
          <w:color w:val="212121"/>
          <w:sz w:val="20"/>
          <w:szCs w:val="20"/>
          <w:lang w:val="en"/>
        </w:rPr>
        <w:lastRenderedPageBreak/>
        <w:t>Techniques and instruments for data collection, validity and reliability</w:t>
      </w: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r w:rsidRPr="00553249">
        <w:rPr>
          <w:rFonts w:ascii="inherit" w:hAnsi="inherit" w:cs="Courier New"/>
          <w:color w:val="212121"/>
          <w:sz w:val="20"/>
          <w:szCs w:val="20"/>
          <w:lang w:val="en"/>
        </w:rPr>
        <w:t>Observation is a phenomenological exploration technique. It is used when the researcher must visually record the phenomena that constitute the problem. Observation marks the beginning of an investigation.</w:t>
      </w: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r w:rsidRPr="00553249">
        <w:rPr>
          <w:rFonts w:ascii="inherit" w:hAnsi="inherit" w:cs="Courier New"/>
          <w:b/>
          <w:color w:val="212121"/>
          <w:sz w:val="20"/>
          <w:szCs w:val="20"/>
          <w:lang w:val="en"/>
        </w:rPr>
        <w:t>Survey</w:t>
      </w: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r w:rsidRPr="00553249">
        <w:rPr>
          <w:rFonts w:ascii="inherit" w:hAnsi="inherit" w:cs="Courier New"/>
          <w:color w:val="212121"/>
          <w:sz w:val="20"/>
          <w:szCs w:val="20"/>
          <w:lang w:val="en"/>
        </w:rPr>
        <w:t> The survey is a descriptive technique aimed at collecting primary and specific information from the interview to a large number of people. For this purpose, pre-designed and structured questionnaires with specialized questions of a specific topic to be investigated are applied.</w:t>
      </w: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b/>
          <w:color w:val="212121"/>
          <w:sz w:val="20"/>
          <w:szCs w:val="20"/>
          <w:lang w:val="en"/>
        </w:rPr>
      </w:pPr>
      <w:r w:rsidRPr="00553249">
        <w:rPr>
          <w:rFonts w:ascii="inherit" w:hAnsi="inherit" w:cs="Courier New"/>
          <w:b/>
          <w:color w:val="212121"/>
          <w:sz w:val="20"/>
          <w:szCs w:val="20"/>
          <w:lang w:val="en"/>
        </w:rPr>
        <w:t>Instruments</w:t>
      </w: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lang w:val="en"/>
        </w:rPr>
      </w:pPr>
      <w:r w:rsidRPr="00553249">
        <w:rPr>
          <w:rFonts w:ascii="inherit" w:hAnsi="inherit" w:cs="Courier New"/>
          <w:color w:val="212121"/>
          <w:sz w:val="20"/>
          <w:szCs w:val="20"/>
          <w:lang w:val="en"/>
        </w:rPr>
        <w:t>Two instruments have been constructed that will serve to evaluate the variables "lack of information protection, food consumption, health risks and food safety". The first instrument is a questionnaire divided into the dimensions "consumer trends, health, sociocultural stratum and socio-economic stratum" same that break down the items "level of life, quality of life, level of income, educational level, life expectancy, sedentary lifestyle, physical activity, type of diet, family history (metabolic diseases), frequency of purchase, grade and type-repetitiveness of food choice in the purchase, number of minutes devoted to reading the label and interpretive nutrient literacy rate.</w:t>
      </w:r>
    </w:p>
    <w:p w:rsidR="00553249" w:rsidRPr="00553249" w:rsidRDefault="00553249" w:rsidP="0055324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hAnsi="inherit" w:cs="Courier New"/>
          <w:color w:val="212121"/>
          <w:sz w:val="20"/>
          <w:szCs w:val="20"/>
        </w:rPr>
      </w:pPr>
      <w:r w:rsidRPr="00553249">
        <w:rPr>
          <w:rFonts w:ascii="inherit" w:hAnsi="inherit" w:cs="Courier New"/>
          <w:color w:val="212121"/>
          <w:sz w:val="20"/>
          <w:szCs w:val="20"/>
          <w:lang w:val="en"/>
        </w:rPr>
        <w:t>A second instrument is the observation form, composed of the items nutritional composition (ml / g * kg), percentage of daily caloric intake per person-day, metabolic activity index and body mass index. The present tools are framed in the Likert scale based on qualitative-quantitative ranges.</w:t>
      </w:r>
    </w:p>
    <w:p w:rsidR="00553249" w:rsidRDefault="00553249" w:rsidP="00F807DA"/>
    <w:p w:rsidR="00553249" w:rsidRPr="00553249" w:rsidRDefault="00553249" w:rsidP="00553249">
      <w:pPr>
        <w:pStyle w:val="HTMLconformatoprevio"/>
        <w:shd w:val="clear" w:color="auto" w:fill="FFFFFF"/>
        <w:rPr>
          <w:rFonts w:ascii="inherit" w:hAnsi="inherit"/>
          <w:b/>
          <w:color w:val="212121"/>
          <w:lang w:val="en"/>
        </w:rPr>
      </w:pPr>
      <w:r w:rsidRPr="00553249">
        <w:rPr>
          <w:rFonts w:ascii="inherit" w:hAnsi="inherit"/>
          <w:b/>
          <w:color w:val="212121"/>
          <w:lang w:val="en"/>
        </w:rPr>
        <w:t>Questionnaire</w:t>
      </w: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The basic instrument used in research by survey is the questionnaire, which is a document that collects in an organized way the indicators of the variables involved in the objective of the survey (Casas, et al 2003: 528). The basis for the elaboration of this file are the hypotheses, the sociodemographic, anthropometric, socio-economic, psychographic, age, cultural level data; dimensions of utmost relevance for determining the length and nature of the questions, the language record used and the response format.</w:t>
      </w:r>
    </w:p>
    <w:p w:rsidR="00553249" w:rsidRDefault="00553249" w:rsidP="00553249">
      <w:pPr>
        <w:pStyle w:val="HTMLconformatoprevio"/>
        <w:shd w:val="clear" w:color="auto" w:fill="FFFFFF"/>
        <w:rPr>
          <w:rFonts w:ascii="inherit" w:hAnsi="inherit"/>
          <w:color w:val="212121"/>
          <w:lang w:val="en"/>
        </w:rPr>
      </w:pPr>
    </w:p>
    <w:p w:rsidR="00553249" w:rsidRPr="00553249" w:rsidRDefault="00553249" w:rsidP="00553249">
      <w:pPr>
        <w:pStyle w:val="HTMLconformatoprevio"/>
        <w:shd w:val="clear" w:color="auto" w:fill="FFFFFF"/>
        <w:rPr>
          <w:rFonts w:ascii="inherit" w:hAnsi="inherit"/>
          <w:b/>
          <w:color w:val="212121"/>
          <w:lang w:val="en"/>
        </w:rPr>
      </w:pPr>
      <w:r w:rsidRPr="00553249">
        <w:rPr>
          <w:rFonts w:ascii="inherit" w:hAnsi="inherit"/>
          <w:b/>
          <w:color w:val="212121"/>
          <w:lang w:val="en"/>
        </w:rPr>
        <w:t>Observation sheet</w:t>
      </w: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Observation forms are instruments of field research. They are used when the researcher must record data provided by other sources such as people, social groups or places where the problem is presented. They are the complement of the field diary, of the interview and are the first approach of the researcher to his universe of work. These instruments are very important, avoid forgetting data, people or situations, so the researcher should always have at hand his cards to complete the visual record of the situation (Maya, 2014).</w:t>
      </w:r>
    </w:p>
    <w:p w:rsidR="00553249" w:rsidRDefault="00553249" w:rsidP="00553249">
      <w:pPr>
        <w:pStyle w:val="HTMLconformatoprevio"/>
        <w:shd w:val="clear" w:color="auto" w:fill="FFFFFF"/>
        <w:rPr>
          <w:rFonts w:ascii="inherit" w:hAnsi="inherit"/>
          <w:color w:val="212121"/>
          <w:lang w:val="en"/>
        </w:rPr>
      </w:pPr>
    </w:p>
    <w:p w:rsidR="00553249" w:rsidRDefault="00553249" w:rsidP="00553249">
      <w:pPr>
        <w:pStyle w:val="HTMLconformatoprevio"/>
        <w:shd w:val="clear" w:color="auto" w:fill="FFFFFF"/>
        <w:rPr>
          <w:rFonts w:ascii="inherit" w:hAnsi="inherit"/>
          <w:color w:val="212121"/>
          <w:lang w:val="en"/>
        </w:rPr>
      </w:pPr>
    </w:p>
    <w:p w:rsidR="00553249" w:rsidRDefault="00553249" w:rsidP="00553249">
      <w:pPr>
        <w:pStyle w:val="HTMLconformatoprevio"/>
        <w:shd w:val="clear" w:color="auto" w:fill="FFFFFF"/>
        <w:rPr>
          <w:rFonts w:ascii="inherit" w:hAnsi="inherit"/>
          <w:color w:val="212121"/>
          <w:lang w:val="en"/>
        </w:rPr>
      </w:pPr>
    </w:p>
    <w:p w:rsidR="00553249" w:rsidRDefault="00553249" w:rsidP="00553249">
      <w:pPr>
        <w:pStyle w:val="HTMLconformatoprevio"/>
        <w:shd w:val="clear" w:color="auto" w:fill="FFFFFF"/>
        <w:rPr>
          <w:rFonts w:ascii="inherit" w:hAnsi="inherit"/>
          <w:color w:val="212121"/>
          <w:lang w:val="en"/>
        </w:rPr>
      </w:pPr>
    </w:p>
    <w:p w:rsidR="00553249" w:rsidRPr="00553249" w:rsidRDefault="00553249" w:rsidP="00553249">
      <w:pPr>
        <w:pStyle w:val="HTMLconformatoprevio"/>
        <w:shd w:val="clear" w:color="auto" w:fill="FFFFFF"/>
        <w:rPr>
          <w:rFonts w:ascii="inherit" w:hAnsi="inherit"/>
          <w:b/>
          <w:color w:val="212121"/>
          <w:lang w:val="en"/>
        </w:rPr>
      </w:pPr>
      <w:r w:rsidRPr="00553249">
        <w:rPr>
          <w:rFonts w:ascii="inherit" w:hAnsi="inherit"/>
          <w:b/>
          <w:color w:val="212121"/>
          <w:lang w:val="en"/>
        </w:rPr>
        <w:lastRenderedPageBreak/>
        <w:t>Data Analysis Methods</w:t>
      </w:r>
    </w:p>
    <w:p w:rsidR="00553249" w:rsidRDefault="00553249" w:rsidP="00553249">
      <w:pPr>
        <w:pStyle w:val="HTMLconformatoprevio"/>
        <w:shd w:val="clear" w:color="auto" w:fill="FFFFFF"/>
        <w:rPr>
          <w:rFonts w:ascii="inherit" w:hAnsi="inherit"/>
          <w:color w:val="212121"/>
          <w:lang w:val="en"/>
        </w:rPr>
      </w:pP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In this research, descriptive statistics will be used to analyze the data. Specifically, we will work with the data obtained in the surveys and in the case of the observation form it will be with primary data generated by the study itself, which will be processed and presented in statistical tables.</w:t>
      </w:r>
    </w:p>
    <w:p w:rsidR="00553249" w:rsidRDefault="00553249" w:rsidP="00553249">
      <w:pPr>
        <w:pStyle w:val="HTMLconformatoprevio"/>
        <w:shd w:val="clear" w:color="auto" w:fill="FFFFFF"/>
        <w:rPr>
          <w:rFonts w:ascii="inherit" w:hAnsi="inherit"/>
          <w:color w:val="212121"/>
          <w:lang w:val="en"/>
        </w:rPr>
      </w:pPr>
    </w:p>
    <w:p w:rsidR="00553249" w:rsidRPr="00553249" w:rsidRDefault="00553249" w:rsidP="00553249">
      <w:pPr>
        <w:pStyle w:val="HTMLconformatoprevio"/>
        <w:shd w:val="clear" w:color="auto" w:fill="FFFFFF"/>
        <w:rPr>
          <w:rFonts w:ascii="inherit" w:hAnsi="inherit"/>
          <w:b/>
          <w:color w:val="212121"/>
          <w:lang w:val="en"/>
        </w:rPr>
      </w:pPr>
      <w:r w:rsidRPr="00553249">
        <w:rPr>
          <w:rFonts w:ascii="inherit" w:hAnsi="inherit"/>
          <w:b/>
          <w:color w:val="212121"/>
          <w:lang w:val="en"/>
        </w:rPr>
        <w:t>Ethical aspects</w:t>
      </w:r>
    </w:p>
    <w:p w:rsidR="00553249" w:rsidRDefault="00553249" w:rsidP="00553249">
      <w:pPr>
        <w:pStyle w:val="HTMLconformatoprevio"/>
        <w:shd w:val="clear" w:color="auto" w:fill="FFFFFF"/>
        <w:rPr>
          <w:rFonts w:ascii="inherit" w:hAnsi="inherit"/>
          <w:color w:val="212121"/>
          <w:lang w:val="en"/>
        </w:rPr>
      </w:pP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In the present study, the following ethical considerations must be maintained:</w:t>
      </w: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a) The strict anonymity of the participants will be maintained, taking care that the use of the information is exclusively to prepare the investigation.</w:t>
      </w: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b) In the present work there was no plagiarism and it was carried out under the principles of honesty and objectivity.</w:t>
      </w:r>
    </w:p>
    <w:p w:rsidR="00553249" w:rsidRDefault="00553249" w:rsidP="00553249">
      <w:pPr>
        <w:pStyle w:val="HTMLconformatoprevio"/>
        <w:shd w:val="clear" w:color="auto" w:fill="FFFFFF"/>
        <w:rPr>
          <w:rFonts w:ascii="inherit" w:hAnsi="inherit"/>
          <w:color w:val="212121"/>
          <w:lang w:val="en"/>
        </w:rPr>
      </w:pPr>
      <w:r>
        <w:rPr>
          <w:rFonts w:ascii="inherit" w:hAnsi="inherit"/>
          <w:color w:val="212121"/>
          <w:lang w:val="en"/>
        </w:rPr>
        <w:t>c) The data generated in this study will have the permission and consent of the surveyed population.</w:t>
      </w:r>
    </w:p>
    <w:p w:rsidR="00553249" w:rsidRDefault="00553249" w:rsidP="00553249">
      <w:pPr>
        <w:pStyle w:val="HTMLconformatoprevio"/>
        <w:shd w:val="clear" w:color="auto" w:fill="FFFFFF"/>
        <w:rPr>
          <w:rFonts w:ascii="inherit" w:hAnsi="inherit"/>
          <w:color w:val="212121"/>
        </w:rPr>
      </w:pPr>
      <w:r>
        <w:rPr>
          <w:rFonts w:ascii="inherit" w:hAnsi="inherit"/>
          <w:color w:val="212121"/>
          <w:lang w:val="en"/>
        </w:rPr>
        <w:t>d) The work will be carried out with scrupulous thoroughness following the steps of scientific research.</w:t>
      </w:r>
    </w:p>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Default="00553249" w:rsidP="00F807DA"/>
    <w:p w:rsidR="00553249" w:rsidRPr="00B90718" w:rsidRDefault="00553249" w:rsidP="00F807DA"/>
    <w:p w:rsidR="00F807DA" w:rsidRPr="00212064" w:rsidRDefault="00F807DA" w:rsidP="00F807DA">
      <w:pPr>
        <w:tabs>
          <w:tab w:val="left" w:pos="460"/>
        </w:tabs>
        <w:spacing w:line="230" w:lineRule="auto"/>
        <w:jc w:val="center"/>
        <w:rPr>
          <w:b/>
          <w:sz w:val="20"/>
        </w:rPr>
      </w:pPr>
    </w:p>
    <w:sectPr w:rsidR="00F807DA" w:rsidRPr="00212064">
      <w:pgSz w:w="12240" w:h="15840"/>
      <w:pgMar w:top="1060" w:right="580" w:bottom="1100" w:left="620" w:header="860" w:footer="906" w:gutter="0"/>
      <w:cols w:num="2" w:space="720" w:equalWidth="0">
        <w:col w:w="5425" w:space="95"/>
        <w:col w:w="552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2A7" w:rsidRDefault="009302A7">
      <w:r>
        <w:separator/>
      </w:r>
    </w:p>
  </w:endnote>
  <w:endnote w:type="continuationSeparator" w:id="0">
    <w:p w:rsidR="009302A7" w:rsidRDefault="00930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5BA" w:rsidRDefault="006D15BA">
    <w:pPr>
      <w:pStyle w:val="Textoindependiente"/>
      <w:spacing w:line="14" w:lineRule="auto"/>
      <w:rPr>
        <w:sz w:val="17"/>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5BA" w:rsidRDefault="006D15BA">
    <w:pPr>
      <w:pStyle w:val="Textoindependiente"/>
      <w:spacing w:line="14"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2A7" w:rsidRDefault="009302A7">
      <w:r>
        <w:separator/>
      </w:r>
    </w:p>
  </w:footnote>
  <w:footnote w:type="continuationSeparator" w:id="0">
    <w:p w:rsidR="009302A7" w:rsidRDefault="009302A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5BA" w:rsidRDefault="006D15BA">
    <w:pPr>
      <w:pStyle w:val="Textoindependiente"/>
      <w:spacing w:line="14"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77731"/>
    <w:multiLevelType w:val="hybridMultilevel"/>
    <w:tmpl w:val="F2A2E72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E980BC0"/>
    <w:multiLevelType w:val="hybridMultilevel"/>
    <w:tmpl w:val="CF98AB4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0C87194"/>
    <w:multiLevelType w:val="hybridMultilevel"/>
    <w:tmpl w:val="F6445B5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684026B"/>
    <w:multiLevelType w:val="hybridMultilevel"/>
    <w:tmpl w:val="9334DE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8F7637C"/>
    <w:multiLevelType w:val="hybridMultilevel"/>
    <w:tmpl w:val="A942C2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9911139"/>
    <w:multiLevelType w:val="hybridMultilevel"/>
    <w:tmpl w:val="C4987C7C"/>
    <w:lvl w:ilvl="0" w:tplc="39EC9C72">
      <w:start w:val="1"/>
      <w:numFmt w:val="decimal"/>
      <w:lvlText w:val="%1."/>
      <w:lvlJc w:val="left"/>
      <w:pPr>
        <w:ind w:left="460" w:hanging="360"/>
      </w:pPr>
      <w:rPr>
        <w:rFonts w:ascii="Times New Roman" w:eastAsia="Times New Roman" w:hAnsi="Times New Roman" w:cs="Times New Roman" w:hint="default"/>
        <w:color w:val="231F20"/>
        <w:spacing w:val="-24"/>
        <w:w w:val="97"/>
        <w:sz w:val="20"/>
        <w:szCs w:val="20"/>
      </w:rPr>
    </w:lvl>
    <w:lvl w:ilvl="1" w:tplc="4BC4F05A">
      <w:numFmt w:val="bullet"/>
      <w:lvlText w:val="•"/>
      <w:lvlJc w:val="left"/>
      <w:pPr>
        <w:ind w:left="966" w:hanging="360"/>
      </w:pPr>
      <w:rPr>
        <w:rFonts w:hint="default"/>
      </w:rPr>
    </w:lvl>
    <w:lvl w:ilvl="2" w:tplc="67000608">
      <w:numFmt w:val="bullet"/>
      <w:lvlText w:val="•"/>
      <w:lvlJc w:val="left"/>
      <w:pPr>
        <w:ind w:left="1472" w:hanging="360"/>
      </w:pPr>
      <w:rPr>
        <w:rFonts w:hint="default"/>
      </w:rPr>
    </w:lvl>
    <w:lvl w:ilvl="3" w:tplc="CACEB564">
      <w:numFmt w:val="bullet"/>
      <w:lvlText w:val="•"/>
      <w:lvlJc w:val="left"/>
      <w:pPr>
        <w:ind w:left="1978" w:hanging="360"/>
      </w:pPr>
      <w:rPr>
        <w:rFonts w:hint="default"/>
      </w:rPr>
    </w:lvl>
    <w:lvl w:ilvl="4" w:tplc="3EEAFED2">
      <w:numFmt w:val="bullet"/>
      <w:lvlText w:val="•"/>
      <w:lvlJc w:val="left"/>
      <w:pPr>
        <w:ind w:left="2484" w:hanging="360"/>
      </w:pPr>
      <w:rPr>
        <w:rFonts w:hint="default"/>
      </w:rPr>
    </w:lvl>
    <w:lvl w:ilvl="5" w:tplc="61EC0B94">
      <w:numFmt w:val="bullet"/>
      <w:lvlText w:val="•"/>
      <w:lvlJc w:val="left"/>
      <w:pPr>
        <w:ind w:left="2990" w:hanging="360"/>
      </w:pPr>
      <w:rPr>
        <w:rFonts w:hint="default"/>
      </w:rPr>
    </w:lvl>
    <w:lvl w:ilvl="6" w:tplc="69925EE8">
      <w:numFmt w:val="bullet"/>
      <w:lvlText w:val="•"/>
      <w:lvlJc w:val="left"/>
      <w:pPr>
        <w:ind w:left="3496" w:hanging="360"/>
      </w:pPr>
      <w:rPr>
        <w:rFonts w:hint="default"/>
      </w:rPr>
    </w:lvl>
    <w:lvl w:ilvl="7" w:tplc="843ECFB4">
      <w:numFmt w:val="bullet"/>
      <w:lvlText w:val="•"/>
      <w:lvlJc w:val="left"/>
      <w:pPr>
        <w:ind w:left="4002" w:hanging="360"/>
      </w:pPr>
      <w:rPr>
        <w:rFonts w:hint="default"/>
      </w:rPr>
    </w:lvl>
    <w:lvl w:ilvl="8" w:tplc="B07E777A">
      <w:numFmt w:val="bullet"/>
      <w:lvlText w:val="•"/>
      <w:lvlJc w:val="left"/>
      <w:pPr>
        <w:ind w:left="4508" w:hanging="360"/>
      </w:pPr>
      <w:rPr>
        <w:rFonts w:hint="default"/>
      </w:rPr>
    </w:lvl>
  </w:abstractNum>
  <w:abstractNum w:abstractNumId="6" w15:restartNumberingAfterBreak="0">
    <w:nsid w:val="1E6D7295"/>
    <w:multiLevelType w:val="hybridMultilevel"/>
    <w:tmpl w:val="F348D1D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C0B6791"/>
    <w:multiLevelType w:val="hybridMultilevel"/>
    <w:tmpl w:val="7ABAA9F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C446B75"/>
    <w:multiLevelType w:val="hybridMultilevel"/>
    <w:tmpl w:val="97BA1F8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5900FE1"/>
    <w:multiLevelType w:val="hybridMultilevel"/>
    <w:tmpl w:val="615A23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62E424F"/>
    <w:multiLevelType w:val="hybridMultilevel"/>
    <w:tmpl w:val="0DE8E52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A440B3D"/>
    <w:multiLevelType w:val="hybridMultilevel"/>
    <w:tmpl w:val="A55888D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57D0D98"/>
    <w:multiLevelType w:val="hybridMultilevel"/>
    <w:tmpl w:val="110C6352"/>
    <w:lvl w:ilvl="0" w:tplc="A266CBAC">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3" w15:restartNumberingAfterBreak="0">
    <w:nsid w:val="46254761"/>
    <w:multiLevelType w:val="hybridMultilevel"/>
    <w:tmpl w:val="FB966FA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2076F5C"/>
    <w:multiLevelType w:val="hybridMultilevel"/>
    <w:tmpl w:val="5E4845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3D81E06"/>
    <w:multiLevelType w:val="hybridMultilevel"/>
    <w:tmpl w:val="0B7259E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9ED66D6"/>
    <w:multiLevelType w:val="hybridMultilevel"/>
    <w:tmpl w:val="C0F868CA"/>
    <w:lvl w:ilvl="0" w:tplc="704C777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6D193994"/>
    <w:multiLevelType w:val="hybridMultilevel"/>
    <w:tmpl w:val="6F42A25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E6E4A5C"/>
    <w:multiLevelType w:val="hybridMultilevel"/>
    <w:tmpl w:val="460211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4DA2E61"/>
    <w:multiLevelType w:val="hybridMultilevel"/>
    <w:tmpl w:val="CB480E68"/>
    <w:lvl w:ilvl="0" w:tplc="4AF64FA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0" w15:restartNumberingAfterBreak="0">
    <w:nsid w:val="7D52184B"/>
    <w:multiLevelType w:val="hybridMultilevel"/>
    <w:tmpl w:val="53345AD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5"/>
  </w:num>
  <w:num w:numId="2">
    <w:abstractNumId w:val="17"/>
  </w:num>
  <w:num w:numId="3">
    <w:abstractNumId w:val="2"/>
  </w:num>
  <w:num w:numId="4">
    <w:abstractNumId w:val="10"/>
  </w:num>
  <w:num w:numId="5">
    <w:abstractNumId w:val="4"/>
  </w:num>
  <w:num w:numId="6">
    <w:abstractNumId w:val="0"/>
  </w:num>
  <w:num w:numId="7">
    <w:abstractNumId w:val="11"/>
  </w:num>
  <w:num w:numId="8">
    <w:abstractNumId w:val="15"/>
  </w:num>
  <w:num w:numId="9">
    <w:abstractNumId w:val="1"/>
  </w:num>
  <w:num w:numId="10">
    <w:abstractNumId w:val="9"/>
  </w:num>
  <w:num w:numId="11">
    <w:abstractNumId w:val="3"/>
  </w:num>
  <w:num w:numId="12">
    <w:abstractNumId w:val="7"/>
  </w:num>
  <w:num w:numId="13">
    <w:abstractNumId w:val="8"/>
  </w:num>
  <w:num w:numId="14">
    <w:abstractNumId w:val="19"/>
  </w:num>
  <w:num w:numId="15">
    <w:abstractNumId w:val="14"/>
  </w:num>
  <w:num w:numId="16">
    <w:abstractNumId w:val="6"/>
  </w:num>
  <w:num w:numId="17">
    <w:abstractNumId w:val="18"/>
  </w:num>
  <w:num w:numId="18">
    <w:abstractNumId w:val="13"/>
  </w:num>
  <w:num w:numId="19">
    <w:abstractNumId w:val="16"/>
  </w:num>
  <w:num w:numId="20">
    <w:abstractNumId w:val="20"/>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FE7"/>
    <w:rsid w:val="001123B7"/>
    <w:rsid w:val="00113FE6"/>
    <w:rsid w:val="00115580"/>
    <w:rsid w:val="001C2273"/>
    <w:rsid w:val="001E2993"/>
    <w:rsid w:val="00212064"/>
    <w:rsid w:val="003A50D3"/>
    <w:rsid w:val="00423FE7"/>
    <w:rsid w:val="0049188E"/>
    <w:rsid w:val="00553249"/>
    <w:rsid w:val="0062027D"/>
    <w:rsid w:val="006D15BA"/>
    <w:rsid w:val="009302A7"/>
    <w:rsid w:val="00DF2600"/>
    <w:rsid w:val="00F80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7DE484-06BF-425B-8908-BB8D57521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Ttulo1">
    <w:name w:val="heading 1"/>
    <w:basedOn w:val="Normal"/>
    <w:uiPriority w:val="1"/>
    <w:qFormat/>
    <w:pPr>
      <w:spacing w:line="246" w:lineRule="exact"/>
      <w:ind w:left="100"/>
      <w:outlineLvl w:val="0"/>
    </w:pPr>
    <w:rPr>
      <w:b/>
      <w:bCs/>
    </w:rPr>
  </w:style>
  <w:style w:type="paragraph" w:styleId="Ttulo2">
    <w:name w:val="heading 2"/>
    <w:basedOn w:val="Normal"/>
    <w:uiPriority w:val="1"/>
    <w:qFormat/>
    <w:pPr>
      <w:spacing w:line="225" w:lineRule="exact"/>
      <w:ind w:left="100"/>
      <w:outlineLvl w:val="1"/>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ind w:left="460" w:right="135" w:hanging="360"/>
      <w:jc w:val="both"/>
    </w:pPr>
  </w:style>
  <w:style w:type="paragraph" w:customStyle="1" w:styleId="TableParagraph">
    <w:name w:val="Table Paragraph"/>
    <w:basedOn w:val="Normal"/>
    <w:uiPriority w:val="1"/>
    <w:qFormat/>
    <w:pPr>
      <w:spacing w:before="41"/>
      <w:jc w:val="center"/>
    </w:pPr>
  </w:style>
  <w:style w:type="paragraph" w:styleId="Encabezado">
    <w:name w:val="header"/>
    <w:basedOn w:val="Normal"/>
    <w:link w:val="EncabezadoCar"/>
    <w:uiPriority w:val="99"/>
    <w:unhideWhenUsed/>
    <w:rsid w:val="0049188E"/>
    <w:pPr>
      <w:tabs>
        <w:tab w:val="center" w:pos="4419"/>
        <w:tab w:val="right" w:pos="8838"/>
      </w:tabs>
    </w:pPr>
  </w:style>
  <w:style w:type="character" w:customStyle="1" w:styleId="EncabezadoCar">
    <w:name w:val="Encabezado Car"/>
    <w:basedOn w:val="Fuentedeprrafopredeter"/>
    <w:link w:val="Encabezado"/>
    <w:uiPriority w:val="99"/>
    <w:rsid w:val="0049188E"/>
    <w:rPr>
      <w:rFonts w:ascii="Times New Roman" w:eastAsia="Times New Roman" w:hAnsi="Times New Roman" w:cs="Times New Roman"/>
    </w:rPr>
  </w:style>
  <w:style w:type="paragraph" w:styleId="Piedepgina">
    <w:name w:val="footer"/>
    <w:basedOn w:val="Normal"/>
    <w:link w:val="PiedepginaCar"/>
    <w:uiPriority w:val="99"/>
    <w:unhideWhenUsed/>
    <w:rsid w:val="0049188E"/>
    <w:pPr>
      <w:tabs>
        <w:tab w:val="center" w:pos="4419"/>
        <w:tab w:val="right" w:pos="8838"/>
      </w:tabs>
    </w:pPr>
  </w:style>
  <w:style w:type="character" w:customStyle="1" w:styleId="PiedepginaCar">
    <w:name w:val="Pie de página Car"/>
    <w:basedOn w:val="Fuentedeprrafopredeter"/>
    <w:link w:val="Piedepgina"/>
    <w:uiPriority w:val="99"/>
    <w:rsid w:val="0049188E"/>
    <w:rPr>
      <w:rFonts w:ascii="Times New Roman" w:eastAsia="Times New Roman" w:hAnsi="Times New Roman" w:cs="Times New Roman"/>
    </w:rPr>
  </w:style>
  <w:style w:type="paragraph" w:styleId="HTMLconformatoprevio">
    <w:name w:val="HTML Preformatted"/>
    <w:basedOn w:val="Normal"/>
    <w:link w:val="HTMLconformatoprevioCar"/>
    <w:uiPriority w:val="99"/>
    <w:semiHidden/>
    <w:unhideWhenUsed/>
    <w:rsid w:val="005532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55324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56217">
      <w:bodyDiv w:val="1"/>
      <w:marLeft w:val="0"/>
      <w:marRight w:val="0"/>
      <w:marTop w:val="0"/>
      <w:marBottom w:val="0"/>
      <w:divBdr>
        <w:top w:val="none" w:sz="0" w:space="0" w:color="auto"/>
        <w:left w:val="none" w:sz="0" w:space="0" w:color="auto"/>
        <w:bottom w:val="none" w:sz="0" w:space="0" w:color="auto"/>
        <w:right w:val="none" w:sz="0" w:space="0" w:color="auto"/>
      </w:divBdr>
    </w:div>
    <w:div w:id="1548028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image" Target="media/image30.jpe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jpeg"/><Relationship Id="rId47" Type="http://schemas.openxmlformats.org/officeDocument/2006/relationships/image" Target="media/image38.jpeg"/><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0.PNG"/><Relationship Id="rId11" Type="http://schemas.openxmlformats.org/officeDocument/2006/relationships/header" Target="head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image" Target="media/image35.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footer" Target="footer2.xml"/><Relationship Id="rId41"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5344</Words>
  <Characters>30462</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ibai</dc:creator>
  <cp:lastModifiedBy>Usuario de Windows</cp:lastModifiedBy>
  <cp:revision>2</cp:revision>
  <cp:lastPrinted>2019-02-14T15:31:00Z</cp:lastPrinted>
  <dcterms:created xsi:type="dcterms:W3CDTF">2019-02-15T13:23:00Z</dcterms:created>
  <dcterms:modified xsi:type="dcterms:W3CDTF">2019-02-15T13:23:00Z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2018-10-06T00:00:00Z</vt:filetime>
  </property>
  <property fmtid="{D5CDD505-2E9C-101B-9397-08002B2CF9AE}" pid="3" name="Creator">
    <vt:lpwstr>Adobe InDesign CS6 (Windows)</vt:lpwstr>
  </property>
  <property fmtid="{D5CDD505-2E9C-101B-9397-08002B2CF9AE}" pid="4" name="LastSaved">
    <vt:filetime>2019-02-14T00:00:00Z</vt:filetime>
  </property>
</Properties>
</file>