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B3880" w14:textId="77777777" w:rsidR="00006BF9" w:rsidRDefault="00006BF9" w:rsidP="00006BF9">
      <w:pPr>
        <w:bidi w:val="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</w:p>
    <w:p w14:paraId="001E58C8" w14:textId="3A530078" w:rsidR="000947A9" w:rsidRPr="00C026BA" w:rsidRDefault="000947A9" w:rsidP="0011023E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A Comparative hepatoprotective </w:t>
      </w:r>
      <w:r w:rsidR="004E0D29" w:rsidRPr="00C026BA"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ffect of </w:t>
      </w:r>
      <w:bookmarkStart w:id="0" w:name="_Hlk27495126"/>
      <w:r w:rsidR="00306768" w:rsidRPr="00C026BA">
        <w:rPr>
          <w:rFonts w:asciiTheme="majorBidi" w:hAnsiTheme="majorBidi" w:cstheme="majorBidi"/>
          <w:b/>
          <w:bCs/>
          <w:sz w:val="28"/>
          <w:szCs w:val="28"/>
        </w:rPr>
        <w:t>l</w:t>
      </w:r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iraglutide and </w:t>
      </w:r>
      <w:proofErr w:type="spellStart"/>
      <w:r w:rsidRPr="00C026BA">
        <w:rPr>
          <w:rFonts w:asciiTheme="majorBidi" w:hAnsiTheme="majorBidi" w:cstheme="majorBidi"/>
          <w:b/>
          <w:bCs/>
          <w:sz w:val="28"/>
          <w:szCs w:val="28"/>
        </w:rPr>
        <w:t>nano</w:t>
      </w:r>
      <w:proofErr w:type="spellEnd"/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bookmarkStart w:id="1" w:name="_Hlk28142445"/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extracts of </w:t>
      </w:r>
      <w:proofErr w:type="spellStart"/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>ficus</w:t>
      </w:r>
      <w:proofErr w:type="spellEnd"/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>carica</w:t>
      </w:r>
      <w:proofErr w:type="spellEnd"/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 and </w:t>
      </w:r>
      <w:proofErr w:type="spellStart"/>
      <w:r w:rsidR="004E0D29"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>o</w:t>
      </w:r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>lea</w:t>
      </w:r>
      <w:proofErr w:type="spellEnd"/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C026BA">
        <w:rPr>
          <w:rFonts w:asciiTheme="majorBidi" w:hAnsiTheme="majorBidi" w:cstheme="majorBidi"/>
          <w:b/>
          <w:bCs/>
          <w:i/>
          <w:iCs/>
          <w:sz w:val="28"/>
          <w:szCs w:val="28"/>
        </w:rPr>
        <w:t>europaea</w:t>
      </w:r>
      <w:proofErr w:type="spellEnd"/>
      <w:r w:rsidRPr="00C026BA">
        <w:rPr>
          <w:rFonts w:asciiTheme="majorBidi" w:hAnsiTheme="majorBidi" w:cstheme="majorBidi"/>
          <w:b/>
          <w:bCs/>
          <w:sz w:val="28"/>
          <w:szCs w:val="28"/>
        </w:rPr>
        <w:t xml:space="preserve"> leaves on</w:t>
      </w:r>
      <w:r w:rsidRPr="00C026BA">
        <w:rPr>
          <w:rFonts w:ascii="Arial,Bold" w:eastAsiaTheme="minorHAnsi" w:hAnsi="Arial,Bold" w:cs="Arial,Bold"/>
          <w:b/>
          <w:bCs/>
          <w:sz w:val="28"/>
          <w:szCs w:val="28"/>
        </w:rPr>
        <w:t xml:space="preserve"> </w:t>
      </w:r>
      <w:bookmarkEnd w:id="0"/>
      <w:r w:rsidRPr="00C026BA">
        <w:rPr>
          <w:rFonts w:asciiTheme="majorBidi" w:hAnsiTheme="majorBidi" w:cstheme="majorBidi"/>
          <w:b/>
          <w:bCs/>
          <w:sz w:val="28"/>
          <w:szCs w:val="28"/>
        </w:rPr>
        <w:t>diabetes</w:t>
      </w:r>
      <w:bookmarkEnd w:id="1"/>
      <w:r w:rsidRPr="00C026BA">
        <w:rPr>
          <w:rFonts w:asciiTheme="majorBidi" w:hAnsiTheme="majorBidi" w:cstheme="majorBidi"/>
          <w:b/>
          <w:bCs/>
          <w:sz w:val="28"/>
          <w:szCs w:val="28"/>
        </w:rPr>
        <w:t>-induced in laboratory animals</w:t>
      </w:r>
    </w:p>
    <w:p w14:paraId="55C1A682" w14:textId="77777777" w:rsidR="00C026BA" w:rsidRDefault="00C026BA" w:rsidP="00E43AC8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p w14:paraId="707ED523" w14:textId="77777777" w:rsidR="00C46D94" w:rsidRDefault="00C46D94" w:rsidP="00C026BA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p w14:paraId="0459F479" w14:textId="77777777" w:rsidR="00C46D94" w:rsidRDefault="00C46D94" w:rsidP="00C46D94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p w14:paraId="2C60A8F2" w14:textId="5EC504B8" w:rsidR="00C46D94" w:rsidRPr="00C46D94" w:rsidRDefault="00C46D94" w:rsidP="00C46D94">
      <w:pPr>
        <w:widowControl w:val="0"/>
        <w:autoSpaceDE w:val="0"/>
        <w:autoSpaceDN w:val="0"/>
        <w:bidi w:val="0"/>
        <w:spacing w:line="274" w:lineRule="exact"/>
        <w:ind w:right="1335"/>
        <w:jc w:val="center"/>
        <w:rPr>
          <w:b/>
          <w:bCs/>
        </w:rPr>
      </w:pPr>
      <w:proofErr w:type="spellStart"/>
      <w:r w:rsidRPr="00C46D94">
        <w:rPr>
          <w:b/>
          <w:bCs/>
        </w:rPr>
        <w:t>Safa</w:t>
      </w:r>
      <w:proofErr w:type="spellEnd"/>
      <w:r w:rsidRPr="00C46D94">
        <w:rPr>
          <w:b/>
          <w:bCs/>
        </w:rPr>
        <w:t xml:space="preserve"> H </w:t>
      </w:r>
      <w:proofErr w:type="spellStart"/>
      <w:r w:rsidRPr="00C46D94">
        <w:rPr>
          <w:b/>
          <w:bCs/>
        </w:rPr>
        <w:t>Qahl</w:t>
      </w:r>
      <w:proofErr w:type="spellEnd"/>
      <w:r w:rsidR="00C402DB">
        <w:rPr>
          <w:b/>
          <w:bCs/>
        </w:rPr>
        <w:t>;</w:t>
      </w:r>
      <w:r w:rsidR="00C402DB" w:rsidRPr="00C402DB">
        <w:rPr>
          <w:b/>
          <w:bCs/>
        </w:rPr>
        <w:t xml:space="preserve"> </w:t>
      </w:r>
      <w:r w:rsidR="00C402DB">
        <w:rPr>
          <w:b/>
          <w:bCs/>
        </w:rPr>
        <w:t xml:space="preserve">Laila A </w:t>
      </w:r>
      <w:proofErr w:type="spellStart"/>
      <w:r w:rsidR="00C402DB">
        <w:rPr>
          <w:b/>
          <w:bCs/>
        </w:rPr>
        <w:t>Hummdi</w:t>
      </w:r>
      <w:proofErr w:type="spellEnd"/>
    </w:p>
    <w:p w14:paraId="133E0982" w14:textId="0E6EF4C7" w:rsidR="00C46D94" w:rsidRPr="00C46D94" w:rsidRDefault="00C402DB" w:rsidP="00C46D94">
      <w:pPr>
        <w:widowControl w:val="0"/>
        <w:autoSpaceDE w:val="0"/>
        <w:autoSpaceDN w:val="0"/>
        <w:bidi w:val="0"/>
        <w:spacing w:before="137"/>
        <w:ind w:right="1341"/>
        <w:jc w:val="center"/>
        <w:rPr>
          <w:b/>
          <w:bCs/>
        </w:rPr>
      </w:pPr>
      <w:r>
        <w:rPr>
          <w:b/>
          <w:bCs/>
        </w:rPr>
        <w:t>University of Jeddah, Department of Biology, Jeddah</w:t>
      </w:r>
      <w:r w:rsidR="00C46D94" w:rsidRPr="00C46D94">
        <w:rPr>
          <w:b/>
          <w:bCs/>
        </w:rPr>
        <w:t>, Saudi Arabia</w:t>
      </w:r>
    </w:p>
    <w:p w14:paraId="66E49DD1" w14:textId="77777777" w:rsidR="00C46D94" w:rsidRPr="00C46D94" w:rsidRDefault="00C46D94" w:rsidP="00C46D94">
      <w:pPr>
        <w:bidi w:val="0"/>
        <w:rPr>
          <w:rFonts w:asciiTheme="majorBidi" w:hAnsiTheme="majorBidi" w:cstheme="majorBidi"/>
          <w:b/>
          <w:bCs/>
        </w:rPr>
      </w:pPr>
    </w:p>
    <w:p w14:paraId="3EA0E220" w14:textId="77777777" w:rsidR="00C46D94" w:rsidRDefault="00C46D94" w:rsidP="00C46D94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p w14:paraId="0E13D88C" w14:textId="6B873FA1" w:rsidR="00E43AC8" w:rsidRPr="00FF31A3" w:rsidRDefault="00E43AC8" w:rsidP="00C46D94">
      <w:pPr>
        <w:bidi w:val="0"/>
        <w:rPr>
          <w:rFonts w:asciiTheme="majorBidi" w:hAnsiTheme="majorBidi" w:cstheme="majorBidi"/>
          <w:b/>
          <w:bCs/>
        </w:rPr>
      </w:pPr>
      <w:r w:rsidRPr="00FF31A3">
        <w:rPr>
          <w:rFonts w:asciiTheme="majorBidi" w:hAnsiTheme="majorBidi" w:cstheme="majorBidi"/>
          <w:b/>
          <w:bCs/>
        </w:rPr>
        <w:t>Abstract</w:t>
      </w:r>
    </w:p>
    <w:p w14:paraId="2B00AD89" w14:textId="77777777" w:rsidR="00FF31A3" w:rsidRDefault="00FF31A3" w:rsidP="003549A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9607755" w14:textId="15C96573" w:rsidR="00EE762A" w:rsidRPr="009D318F" w:rsidRDefault="00E43AC8" w:rsidP="00FF31A3">
      <w:pPr>
        <w:bidi w:val="0"/>
        <w:jc w:val="both"/>
      </w:pPr>
      <w:r w:rsidRPr="00E43AC8">
        <w:rPr>
          <w:b/>
          <w:bCs/>
        </w:rPr>
        <w:t>OBJECTIVES:</w:t>
      </w:r>
      <w:r>
        <w:t xml:space="preserve"> </w:t>
      </w:r>
      <w:r w:rsidR="000947A9" w:rsidRPr="003B1435">
        <w:t xml:space="preserve">The comparative effect of liraglutide and </w:t>
      </w:r>
      <w:proofErr w:type="spellStart"/>
      <w:r w:rsidR="000947A9" w:rsidRPr="003B1435">
        <w:t>nano</w:t>
      </w:r>
      <w:proofErr w:type="spellEnd"/>
      <w:r w:rsidR="000947A9" w:rsidRPr="003B1435">
        <w:t xml:space="preserve"> extracts of </w:t>
      </w:r>
      <w:proofErr w:type="spellStart"/>
      <w:r w:rsidR="000947A9" w:rsidRPr="00E30AAC">
        <w:rPr>
          <w:i/>
          <w:iCs/>
        </w:rPr>
        <w:t>ficus</w:t>
      </w:r>
      <w:proofErr w:type="spellEnd"/>
      <w:r w:rsidR="000947A9" w:rsidRPr="00E30AAC">
        <w:rPr>
          <w:i/>
          <w:iCs/>
        </w:rPr>
        <w:t xml:space="preserve"> </w:t>
      </w:r>
      <w:proofErr w:type="spellStart"/>
      <w:r w:rsidR="000947A9" w:rsidRPr="00E30AAC">
        <w:rPr>
          <w:i/>
          <w:iCs/>
        </w:rPr>
        <w:t>carica</w:t>
      </w:r>
      <w:proofErr w:type="spellEnd"/>
      <w:r w:rsidR="000947A9" w:rsidRPr="003B1435">
        <w:t xml:space="preserve"> and </w:t>
      </w:r>
      <w:r w:rsidR="000947A9" w:rsidRPr="00E30AAC">
        <w:rPr>
          <w:i/>
          <w:iCs/>
        </w:rPr>
        <w:t xml:space="preserve">Olea </w:t>
      </w:r>
      <w:proofErr w:type="spellStart"/>
      <w:r w:rsidR="000947A9" w:rsidRPr="00E30AAC">
        <w:rPr>
          <w:i/>
          <w:iCs/>
        </w:rPr>
        <w:t>europaea</w:t>
      </w:r>
      <w:proofErr w:type="spellEnd"/>
      <w:r w:rsidR="000947A9" w:rsidRPr="003B1435">
        <w:t xml:space="preserve"> leaves on the </w:t>
      </w:r>
      <w:r w:rsidR="003B1435" w:rsidRPr="003B1435">
        <w:t xml:space="preserve">histopathological and blood biomarkers </w:t>
      </w:r>
      <w:r w:rsidR="000947A9" w:rsidRPr="003B1435">
        <w:t xml:space="preserve">of the </w:t>
      </w:r>
      <w:r w:rsidR="003B1435" w:rsidRPr="003B1435">
        <w:t>liver</w:t>
      </w:r>
      <w:r w:rsidR="000947A9" w:rsidRPr="003B1435">
        <w:t xml:space="preserve"> of male albino Wistar rats was investigated</w:t>
      </w:r>
      <w:r w:rsidR="003B1435">
        <w:rPr>
          <w:i/>
          <w:iCs/>
        </w:rPr>
        <w:t xml:space="preserve"> </w:t>
      </w:r>
      <w:r w:rsidR="007908AF" w:rsidRPr="004B58FD">
        <w:t>in type</w:t>
      </w:r>
      <w:r w:rsidR="004B58FD" w:rsidRPr="004B58FD">
        <w:t xml:space="preserve"> 2 diabetes mellitus adult male</w:t>
      </w:r>
      <w:r w:rsidR="008770F4" w:rsidRPr="008770F4">
        <w:t xml:space="preserve"> </w:t>
      </w:r>
      <w:r w:rsidR="00C402DB">
        <w:t>r</w:t>
      </w:r>
      <w:r w:rsidR="00C402DB" w:rsidRPr="004B58FD">
        <w:t>ats’</w:t>
      </w:r>
      <w:r w:rsidR="008770F4">
        <w:t xml:space="preserve"> model</w:t>
      </w:r>
      <w:r w:rsidR="00141A95" w:rsidRPr="00141A95">
        <w:t>.</w:t>
      </w:r>
      <w:r w:rsidRPr="00E43AC8">
        <w:t xml:space="preserve"> </w:t>
      </w:r>
      <w:r w:rsidRPr="00E43AC8">
        <w:rPr>
          <w:b/>
          <w:bCs/>
        </w:rPr>
        <w:t>METHODS:</w:t>
      </w:r>
      <w:r w:rsidR="00141A95" w:rsidRPr="00141A95">
        <w:t xml:space="preserve"> </w:t>
      </w:r>
      <w:r w:rsidR="00517A1D">
        <w:t>Forty</w:t>
      </w:r>
      <w:r w:rsidR="00141A95" w:rsidRPr="00141A95">
        <w:t xml:space="preserve"> (</w:t>
      </w:r>
      <w:r w:rsidR="00517A1D">
        <w:t>4</w:t>
      </w:r>
      <w:r w:rsidR="008770F4">
        <w:t>0</w:t>
      </w:r>
      <w:r w:rsidR="00141A95" w:rsidRPr="00141A95">
        <w:t>) male albino Wistar rats</w:t>
      </w:r>
      <w:r w:rsidR="008770F4">
        <w:t xml:space="preserve"> of an average</w:t>
      </w:r>
      <w:r w:rsidR="008770F4" w:rsidRPr="008770F4">
        <w:t xml:space="preserve"> </w:t>
      </w:r>
      <w:r w:rsidR="008770F4" w:rsidRPr="003D7A4B">
        <w:t>body weight</w:t>
      </w:r>
      <w:r w:rsidR="008770F4">
        <w:t xml:space="preserve"> of</w:t>
      </w:r>
      <w:r w:rsidR="00182083">
        <w:t xml:space="preserve"> </w:t>
      </w:r>
      <w:r w:rsidR="008770F4" w:rsidRPr="00AC30AA">
        <w:t>2</w:t>
      </w:r>
      <w:r w:rsidR="00CA6CC2" w:rsidRPr="00AC30AA">
        <w:t>47.60</w:t>
      </w:r>
      <w:r w:rsidR="0017732B">
        <w:rPr>
          <w:rFonts w:hint="cs"/>
          <w:rtl/>
        </w:rPr>
        <w:t xml:space="preserve"> </w:t>
      </w:r>
      <w:r w:rsidR="008770F4" w:rsidRPr="00AC30AA">
        <w:t>±</w:t>
      </w:r>
      <w:r w:rsidR="00CA6CC2" w:rsidRPr="00AC30AA">
        <w:t>6</w:t>
      </w:r>
      <w:r w:rsidR="008770F4" w:rsidRPr="00AC30AA">
        <w:t>.</w:t>
      </w:r>
      <w:r w:rsidR="00CA6CC2" w:rsidRPr="00AC30AA">
        <w:t>58</w:t>
      </w:r>
      <w:r w:rsidR="008770F4" w:rsidRPr="00AC30AA">
        <w:t xml:space="preserve"> g</w:t>
      </w:r>
      <w:r w:rsidR="008770F4">
        <w:t xml:space="preserve"> </w:t>
      </w:r>
      <w:r w:rsidR="00141A95" w:rsidRPr="00141A95">
        <w:t>were</w:t>
      </w:r>
      <w:r w:rsidR="00236FAC" w:rsidRPr="00236FAC">
        <w:t xml:space="preserve"> used for this study. </w:t>
      </w:r>
      <w:r w:rsidR="00390B57">
        <w:t>Thirty</w:t>
      </w:r>
      <w:r w:rsidR="00236FAC" w:rsidRPr="00236FAC">
        <w:t xml:space="preserve"> rats</w:t>
      </w:r>
      <w:r w:rsidR="004F4FA5">
        <w:t xml:space="preserve"> from</w:t>
      </w:r>
      <w:r w:rsidR="004F4FA5" w:rsidRPr="004F4FA5">
        <w:t xml:space="preserve"> a total of </w:t>
      </w:r>
      <w:r w:rsidR="001B612C">
        <w:t>3</w:t>
      </w:r>
      <w:r w:rsidR="004F4FA5">
        <w:t>0</w:t>
      </w:r>
      <w:r w:rsidR="004F4FA5" w:rsidRPr="004F4FA5">
        <w:t xml:space="preserve"> rats used for this study were </w:t>
      </w:r>
      <w:bookmarkStart w:id="2" w:name="_Hlk27342026"/>
      <w:r w:rsidR="009F0091" w:rsidRPr="009F0091">
        <w:t xml:space="preserve">injected </w:t>
      </w:r>
      <w:bookmarkEnd w:id="2"/>
      <w:r w:rsidR="009F0091" w:rsidRPr="009F0091">
        <w:t xml:space="preserve">with a single dose of </w:t>
      </w:r>
      <w:r w:rsidR="009F0091">
        <w:t>6</w:t>
      </w:r>
      <w:r w:rsidR="009F0091" w:rsidRPr="009F0091">
        <w:t>0 mg/kg</w:t>
      </w:r>
      <w:r w:rsidR="00636858" w:rsidRPr="00636858">
        <w:t xml:space="preserve">/ </w:t>
      </w:r>
      <w:proofErr w:type="spellStart"/>
      <w:r w:rsidR="007908AF" w:rsidRPr="00636858">
        <w:t>b.w</w:t>
      </w:r>
      <w:proofErr w:type="spellEnd"/>
      <w:r w:rsidR="007908AF" w:rsidRPr="009F0091">
        <w:t xml:space="preserve"> </w:t>
      </w:r>
      <w:r w:rsidR="007908AF">
        <w:t>of</w:t>
      </w:r>
      <w:r w:rsidR="00517A1D">
        <w:t xml:space="preserve"> </w:t>
      </w:r>
      <w:bookmarkStart w:id="3" w:name="_Hlk27434767"/>
      <w:r w:rsidR="009F0091" w:rsidRPr="009F0091">
        <w:t>STZ</w:t>
      </w:r>
      <w:bookmarkEnd w:id="3"/>
      <w:r w:rsidR="009F0091">
        <w:t xml:space="preserve"> to </w:t>
      </w:r>
      <w:r w:rsidR="009F0091" w:rsidRPr="009F0091">
        <w:t xml:space="preserve">induced </w:t>
      </w:r>
      <w:bookmarkStart w:id="4" w:name="_Hlk27431768"/>
      <w:r w:rsidR="009F0091" w:rsidRPr="009F0091">
        <w:t xml:space="preserve">a </w:t>
      </w:r>
      <w:bookmarkStart w:id="5" w:name="_Hlk27341941"/>
      <w:r w:rsidR="009F0091" w:rsidRPr="009F0091">
        <w:t>diabetic</w:t>
      </w:r>
      <w:bookmarkEnd w:id="4"/>
      <w:r w:rsidR="009F0091" w:rsidRPr="009F0091">
        <w:t xml:space="preserve"> </w:t>
      </w:r>
      <w:bookmarkEnd w:id="5"/>
      <w:r w:rsidR="007908AF" w:rsidRPr="009F0091">
        <w:t>rat</w:t>
      </w:r>
      <w:r w:rsidR="007908AF">
        <w:t>’s</w:t>
      </w:r>
      <w:r w:rsidR="009F0091" w:rsidRPr="009F0091">
        <w:t xml:space="preserve"> model </w:t>
      </w:r>
      <w:r w:rsidR="009F0091">
        <w:t xml:space="preserve">and </w:t>
      </w:r>
      <w:r w:rsidR="00FD5821" w:rsidRPr="00FD5821">
        <w:t>assigned</w:t>
      </w:r>
      <w:r w:rsidR="00141A95" w:rsidRPr="00141A95">
        <w:t xml:space="preserve"> into (</w:t>
      </w:r>
      <w:r w:rsidR="001B612C">
        <w:t>2</w:t>
      </w:r>
      <w:r w:rsidR="00517A1D">
        <w:t>,</w:t>
      </w:r>
      <w:r w:rsidR="00EB6D28">
        <w:t>3</w:t>
      </w:r>
      <w:r w:rsidR="00517A1D">
        <w:t>&amp;4</w:t>
      </w:r>
      <w:r w:rsidR="00141A95" w:rsidRPr="00141A95">
        <w:t>)</w:t>
      </w:r>
      <w:r w:rsidR="001B612C" w:rsidRPr="001B612C">
        <w:t xml:space="preserve"> test diabetic</w:t>
      </w:r>
      <w:r w:rsidR="00141A95" w:rsidRPr="00141A95">
        <w:t xml:space="preserve"> groups</w:t>
      </w:r>
      <w:r w:rsidR="00AE2A00">
        <w:t xml:space="preserve"> </w:t>
      </w:r>
      <w:r w:rsidR="00222AF5">
        <w:t>(</w:t>
      </w:r>
      <w:r w:rsidR="009669A3">
        <w:t>10</w:t>
      </w:r>
      <w:r w:rsidR="00222AF5">
        <w:t>)</w:t>
      </w:r>
      <w:r w:rsidR="00141A95" w:rsidRPr="00141A95">
        <w:t xml:space="preserve"> rats in each group. </w:t>
      </w:r>
      <w:r w:rsidR="00222AF5">
        <w:t xml:space="preserve">The rest (10) rats </w:t>
      </w:r>
      <w:bookmarkStart w:id="6" w:name="_Hlk27342230"/>
      <w:r w:rsidR="00141A95" w:rsidRPr="00141A95">
        <w:t>served as</w:t>
      </w:r>
      <w:r w:rsidR="00CA6CC2" w:rsidRPr="00CA6CC2">
        <w:t xml:space="preserve"> </w:t>
      </w:r>
      <w:r w:rsidR="00141A95" w:rsidRPr="00141A95">
        <w:t>the</w:t>
      </w:r>
      <w:r w:rsidR="006C6018">
        <w:t xml:space="preserve"> negative</w:t>
      </w:r>
      <w:r w:rsidR="00141A95" w:rsidRPr="00141A95">
        <w:t xml:space="preserve"> control </w:t>
      </w:r>
      <w:bookmarkStart w:id="7" w:name="_Hlk27342133"/>
      <w:bookmarkEnd w:id="6"/>
      <w:r w:rsidR="00141A95" w:rsidRPr="00141A95">
        <w:t>Group</w:t>
      </w:r>
      <w:r w:rsidR="00A331A7">
        <w:t xml:space="preserve"> </w:t>
      </w:r>
      <w:r w:rsidR="00222AF5">
        <w:t>(1).</w:t>
      </w:r>
      <w:r w:rsidR="00141A95" w:rsidRPr="00141A95">
        <w:t xml:space="preserve"> </w:t>
      </w:r>
      <w:bookmarkEnd w:id="7"/>
      <w:r w:rsidR="001B612C">
        <w:t xml:space="preserve">Rats in </w:t>
      </w:r>
      <w:r w:rsidR="007908AF" w:rsidRPr="00B01E25">
        <w:t>Group (</w:t>
      </w:r>
      <w:r w:rsidR="00B01E25">
        <w:t>2</w:t>
      </w:r>
      <w:r w:rsidR="00B01E25" w:rsidRPr="00B01E25">
        <w:t>)</w:t>
      </w:r>
      <w:r w:rsidR="00B01E25">
        <w:t xml:space="preserve"> were</w:t>
      </w:r>
      <w:r w:rsidR="00B01E25" w:rsidRPr="00B01E25">
        <w:t xml:space="preserve"> served as the </w:t>
      </w:r>
      <w:r w:rsidR="00B01E25">
        <w:t>posi</w:t>
      </w:r>
      <w:r w:rsidR="00B01E25" w:rsidRPr="00B01E25">
        <w:t xml:space="preserve">tive </w:t>
      </w:r>
      <w:r w:rsidR="007908AF" w:rsidRPr="00B01E25">
        <w:t>control</w:t>
      </w:r>
      <w:r w:rsidR="007908AF">
        <w:t>,</w:t>
      </w:r>
      <w:r w:rsidR="008400AD" w:rsidRPr="008400AD">
        <w:t xml:space="preserve"> rats in Groups (3) were injected </w:t>
      </w:r>
      <w:r w:rsidR="008400AD" w:rsidRPr="00A331A7">
        <w:t>subcutaneous with</w:t>
      </w:r>
      <w:r w:rsidR="00141A95" w:rsidRPr="00A331A7">
        <w:t xml:space="preserve"> </w:t>
      </w:r>
      <w:bookmarkStart w:id="8" w:name="_Hlk27431389"/>
      <w:r w:rsidR="00517A1D" w:rsidRPr="00A331A7">
        <w:t>l</w:t>
      </w:r>
      <w:r w:rsidR="00222AF5" w:rsidRPr="00A331A7">
        <w:t>iraglutide</w:t>
      </w:r>
      <w:bookmarkEnd w:id="8"/>
      <w:r w:rsidR="00222AF5" w:rsidRPr="00A331A7">
        <w:t xml:space="preserve"> </w:t>
      </w:r>
      <w:r w:rsidR="00141A95" w:rsidRPr="00A331A7">
        <w:t xml:space="preserve">at doses of </w:t>
      </w:r>
      <w:r w:rsidR="00222AF5" w:rsidRPr="00A331A7">
        <w:t>(</w:t>
      </w:r>
      <w:bookmarkStart w:id="9" w:name="_Hlk27435052"/>
      <w:r w:rsidR="00222AF5" w:rsidRPr="00A331A7">
        <w:t>0.2 mg/kg/</w:t>
      </w:r>
      <w:r w:rsidR="001B612C" w:rsidRPr="00A331A7">
        <w:t xml:space="preserve"> </w:t>
      </w:r>
      <w:proofErr w:type="spellStart"/>
      <w:r w:rsidR="001B612C" w:rsidRPr="00A331A7">
        <w:t>b.w</w:t>
      </w:r>
      <w:proofErr w:type="spellEnd"/>
      <w:r w:rsidR="001B612C" w:rsidRPr="00A331A7">
        <w:t xml:space="preserve"> /</w:t>
      </w:r>
      <w:r w:rsidR="00222AF5" w:rsidRPr="00A331A7">
        <w:t>day</w:t>
      </w:r>
      <w:bookmarkEnd w:id="9"/>
      <w:r w:rsidR="00222AF5" w:rsidRPr="00A331A7">
        <w:t>)</w:t>
      </w:r>
      <w:r w:rsidR="00517A1D" w:rsidRPr="00A331A7">
        <w:t>, and rats in Group (4) received</w:t>
      </w:r>
      <w:r w:rsidR="00C31E77" w:rsidRPr="00A331A7">
        <w:t xml:space="preserve"> </w:t>
      </w:r>
      <w:r w:rsidR="00C31E77" w:rsidRPr="001006B6">
        <w:t xml:space="preserve">orally </w:t>
      </w:r>
      <w:r w:rsidR="001006B6" w:rsidRPr="001006B6">
        <w:rPr>
          <w:rFonts w:asciiTheme="majorBidi" w:hAnsiTheme="majorBidi" w:cstheme="majorBidi"/>
          <w:color w:val="222222"/>
        </w:rPr>
        <w:t>45×10</w:t>
      </w:r>
      <w:r w:rsidR="001006B6" w:rsidRPr="001006B6">
        <w:rPr>
          <w:rFonts w:asciiTheme="majorBidi" w:hAnsiTheme="majorBidi" w:cstheme="majorBidi"/>
          <w:color w:val="222222"/>
          <w:vertAlign w:val="superscript"/>
        </w:rPr>
        <w:t xml:space="preserve">7 </w:t>
      </w:r>
      <w:r w:rsidR="001006B6" w:rsidRPr="001006B6">
        <w:t xml:space="preserve">ng </w:t>
      </w:r>
      <w:r w:rsidR="000543FA" w:rsidRPr="001006B6">
        <w:t xml:space="preserve">/250g </w:t>
      </w:r>
      <w:proofErr w:type="spellStart"/>
      <w:r w:rsidR="000543FA" w:rsidRPr="001006B6">
        <w:t>b.w</w:t>
      </w:r>
      <w:proofErr w:type="spellEnd"/>
      <w:r w:rsidR="000543FA" w:rsidRPr="001006B6">
        <w:t xml:space="preserve">./day of </w:t>
      </w:r>
      <w:proofErr w:type="spellStart"/>
      <w:r w:rsidR="000543FA" w:rsidRPr="001006B6">
        <w:t>nano</w:t>
      </w:r>
      <w:proofErr w:type="spellEnd"/>
      <w:r w:rsidR="000543FA" w:rsidRPr="00A331A7">
        <w:t>-extract of leaves</w:t>
      </w:r>
      <w:r w:rsidR="00A331A7">
        <w:t>.</w:t>
      </w:r>
      <w:r w:rsidR="008400AD">
        <w:t xml:space="preserve"> </w:t>
      </w:r>
      <w:r w:rsidR="008400AD" w:rsidRPr="008400AD">
        <w:t xml:space="preserve">After </w:t>
      </w:r>
      <w:r w:rsidR="008400AD">
        <w:t>8</w:t>
      </w:r>
      <w:r w:rsidR="008400AD" w:rsidRPr="008400AD">
        <w:t xml:space="preserve"> weeks</w:t>
      </w:r>
      <w:r w:rsidR="00636858">
        <w:t xml:space="preserve"> of treatment</w:t>
      </w:r>
      <w:r w:rsidR="008400AD" w:rsidRPr="008400AD">
        <w:t xml:space="preserve">, </w:t>
      </w:r>
      <w:r w:rsidR="009121EC">
        <w:t>rats</w:t>
      </w:r>
      <w:r w:rsidR="009121EC" w:rsidRPr="009121EC">
        <w:t xml:space="preserve"> from each group were sacrificed and </w:t>
      </w:r>
      <w:r w:rsidR="008400AD" w:rsidRPr="008400AD">
        <w:t xml:space="preserve">blood was collected for </w:t>
      </w:r>
      <w:r w:rsidR="006C17D5">
        <w:t>e</w:t>
      </w:r>
      <w:r w:rsidR="006C17D5" w:rsidRPr="006C17D5">
        <w:t xml:space="preserve">nzyme </w:t>
      </w:r>
      <w:r w:rsidR="00636858" w:rsidRPr="00636858">
        <w:t>ALP</w:t>
      </w:r>
      <w:r w:rsidR="008400AD" w:rsidRPr="008400AD">
        <w:t xml:space="preserve">, ALT and </w:t>
      </w:r>
      <w:r w:rsidR="00636858" w:rsidRPr="00636858">
        <w:t>AST</w:t>
      </w:r>
      <w:r w:rsidR="00F17ED7">
        <w:t xml:space="preserve"> </w:t>
      </w:r>
      <w:r w:rsidR="006C17D5" w:rsidRPr="006C17D5">
        <w:t>assay</w:t>
      </w:r>
      <w:r w:rsidR="008400AD" w:rsidRPr="008400AD">
        <w:t xml:space="preserve">. Liver were </w:t>
      </w:r>
      <w:r w:rsidR="00636858" w:rsidRPr="00636858">
        <w:t xml:space="preserve">harvested </w:t>
      </w:r>
      <w:r w:rsidR="008400AD" w:rsidRPr="008400AD">
        <w:t>for histopathological examination.</w:t>
      </w:r>
      <w:r w:rsidR="009D318F">
        <w:t xml:space="preserve"> </w:t>
      </w:r>
      <w:r w:rsidRPr="00E43AC8">
        <w:rPr>
          <w:b/>
          <w:bCs/>
        </w:rPr>
        <w:t>RESULTS:</w:t>
      </w:r>
      <w:r w:rsidR="00141A95" w:rsidRPr="00141A95">
        <w:t xml:space="preserve"> </w:t>
      </w:r>
      <w:r>
        <w:t>S</w:t>
      </w:r>
      <w:r w:rsidR="00141A95" w:rsidRPr="00141A95">
        <w:t xml:space="preserve">howed </w:t>
      </w:r>
      <w:r w:rsidR="00EB6D28">
        <w:t>significantly elevated levels of serum AST, ALT and ALP indicative of hepatocellular</w:t>
      </w:r>
      <w:r w:rsidR="00517A1D">
        <w:t xml:space="preserve"> </w:t>
      </w:r>
      <w:r w:rsidR="00EB6D28">
        <w:t>damage</w:t>
      </w:r>
      <w:r w:rsidR="00517A1D">
        <w:t xml:space="preserve"> in test group</w:t>
      </w:r>
      <w:r w:rsidR="003549A1">
        <w:t xml:space="preserve"> (</w:t>
      </w:r>
      <w:r w:rsidR="00C5307B">
        <w:t>2</w:t>
      </w:r>
      <w:r w:rsidR="003549A1">
        <w:t xml:space="preserve">) </w:t>
      </w:r>
      <w:r w:rsidR="00475157">
        <w:t>.</w:t>
      </w:r>
      <w:r w:rsidR="00EB6D28" w:rsidRPr="00160256">
        <w:t>Histopathological examination</w:t>
      </w:r>
      <w:r w:rsidR="00FC6241" w:rsidRPr="00160256">
        <w:t xml:space="preserve"> of liver tissue of rats in test groups </w:t>
      </w:r>
      <w:r w:rsidR="003549A1">
        <w:t>(</w:t>
      </w:r>
      <w:r w:rsidR="00FC6241" w:rsidRPr="00160256">
        <w:t>2</w:t>
      </w:r>
      <w:r w:rsidR="003549A1">
        <w:t>)</w:t>
      </w:r>
      <w:r w:rsidR="00EB6D28" w:rsidRPr="00160256">
        <w:t xml:space="preserve"> revealed</w:t>
      </w:r>
      <w:r w:rsidR="00FC6241" w:rsidRPr="00160256">
        <w:t xml:space="preserve"> marked </w:t>
      </w:r>
      <w:r w:rsidR="001E7231" w:rsidRPr="00160256">
        <w:t xml:space="preserve">hepatic </w:t>
      </w:r>
      <w:r w:rsidR="00141A95" w:rsidRPr="00160256">
        <w:t>degeneration</w:t>
      </w:r>
      <w:r w:rsidR="00FC6241" w:rsidRPr="00160256">
        <w:t xml:space="preserve"> characterized by</w:t>
      </w:r>
      <w:r w:rsidR="00141A95" w:rsidRPr="00160256">
        <w:t xml:space="preserve"> vascular </w:t>
      </w:r>
      <w:r w:rsidR="00C5307B" w:rsidRPr="00160256">
        <w:t>congested and</w:t>
      </w:r>
      <w:r w:rsidR="003549A1" w:rsidRPr="003549A1">
        <w:t xml:space="preserve"> degeneration</w:t>
      </w:r>
      <w:r w:rsidR="00C5307B" w:rsidRPr="00160256">
        <w:t xml:space="preserve"> </w:t>
      </w:r>
      <w:r w:rsidR="003549A1">
        <w:t xml:space="preserve">of </w:t>
      </w:r>
      <w:r w:rsidR="0019235C">
        <w:t>e</w:t>
      </w:r>
      <w:r w:rsidR="003549A1">
        <w:t xml:space="preserve">ndothelial lining </w:t>
      </w:r>
      <w:r w:rsidR="00087076" w:rsidRPr="00087076">
        <w:t xml:space="preserve">the walls </w:t>
      </w:r>
      <w:r w:rsidR="003549A1">
        <w:t>lumen</w:t>
      </w:r>
      <w:r w:rsidR="00141A95" w:rsidRPr="00160256">
        <w:t>,</w:t>
      </w:r>
      <w:r w:rsidR="00DF5157" w:rsidRPr="00160256">
        <w:t xml:space="preserve"> cellular infiltration,</w:t>
      </w:r>
      <w:r w:rsidR="0011023E" w:rsidRPr="00160256">
        <w:t xml:space="preserve"> </w:t>
      </w:r>
      <w:r w:rsidR="00DF5157" w:rsidRPr="00160256">
        <w:t xml:space="preserve">sinusoidal dilatation, </w:t>
      </w:r>
      <w:r w:rsidR="0011023E" w:rsidRPr="00160256">
        <w:t>hydropic degeneration,</w:t>
      </w:r>
      <w:r w:rsidR="00DF5157" w:rsidRPr="00160256">
        <w:t xml:space="preserve"> focal</w:t>
      </w:r>
      <w:r w:rsidR="00141A95" w:rsidRPr="00160256">
        <w:t xml:space="preserve"> necrosis,</w:t>
      </w:r>
      <w:r w:rsidR="00DF5157" w:rsidRPr="00160256">
        <w:t xml:space="preserve"> nuclear pleomorphism, </w:t>
      </w:r>
      <w:r w:rsidR="00141A95" w:rsidRPr="00160256">
        <w:t xml:space="preserve">and loss of </w:t>
      </w:r>
      <w:proofErr w:type="spellStart"/>
      <w:r w:rsidR="00EB6D28" w:rsidRPr="00160256">
        <w:t>kupffer</w:t>
      </w:r>
      <w:proofErr w:type="spellEnd"/>
      <w:r w:rsidR="00EB6D28" w:rsidRPr="00160256">
        <w:t xml:space="preserve"> and endothelial cells </w:t>
      </w:r>
      <w:r w:rsidR="00141A95" w:rsidRPr="00160256">
        <w:t xml:space="preserve"> lining the</w:t>
      </w:r>
      <w:r w:rsidR="00EB6D28" w:rsidRPr="00160256">
        <w:t xml:space="preserve"> blood sinusoids</w:t>
      </w:r>
      <w:r w:rsidR="00DF5157" w:rsidRPr="00160256">
        <w:t>, bile duct proliferation</w:t>
      </w:r>
      <w:r w:rsidR="00EB6D28" w:rsidRPr="00160256">
        <w:t xml:space="preserve"> </w:t>
      </w:r>
      <w:r w:rsidR="00141A95" w:rsidRPr="00160256">
        <w:t>when compared to the control Group</w:t>
      </w:r>
      <w:r w:rsidR="00087076">
        <w:t xml:space="preserve"> (</w:t>
      </w:r>
      <w:r w:rsidR="00141A95" w:rsidRPr="00160256">
        <w:t>1</w:t>
      </w:r>
      <w:r w:rsidR="00087076">
        <w:t>)</w:t>
      </w:r>
      <w:r w:rsidR="00141A95" w:rsidRPr="00160256">
        <w:t>.</w:t>
      </w:r>
      <w:r w:rsidR="00141A95" w:rsidRPr="00141A95">
        <w:t xml:space="preserve"> </w:t>
      </w:r>
      <w:bookmarkStart w:id="10" w:name="_Hlk27941389"/>
      <w:bookmarkStart w:id="11" w:name="_Hlk27347182"/>
      <w:r w:rsidR="00093620" w:rsidRPr="00093620">
        <w:t>These hepatocytes lesions</w:t>
      </w:r>
      <w:bookmarkEnd w:id="10"/>
      <w:r w:rsidR="00141A95" w:rsidRPr="00141A95">
        <w:t xml:space="preserve"> </w:t>
      </w:r>
      <w:r w:rsidR="00093620">
        <w:t>were</w:t>
      </w:r>
      <w:r w:rsidR="00141A95" w:rsidRPr="00141A95">
        <w:t xml:space="preserve"> significantly reduced with </w:t>
      </w:r>
      <w:bookmarkStart w:id="12" w:name="_Hlk27941964"/>
      <w:r w:rsidR="00EB6D28">
        <w:t>l</w:t>
      </w:r>
      <w:bookmarkStart w:id="13" w:name="_Hlk27856832"/>
      <w:r w:rsidR="00EB6D28" w:rsidRPr="00EB6D28">
        <w:t>iraglutide</w:t>
      </w:r>
      <w:bookmarkEnd w:id="13"/>
      <w:r w:rsidR="00FC6241">
        <w:t xml:space="preserve"> and </w:t>
      </w:r>
      <w:bookmarkEnd w:id="12"/>
      <w:r w:rsidR="00FC6241">
        <w:t>nano extracts of NEML</w:t>
      </w:r>
      <w:r w:rsidR="00093620">
        <w:t xml:space="preserve"> administration in test groups 3&amp;4</w:t>
      </w:r>
      <w:r w:rsidR="00141A95" w:rsidRPr="00141A95">
        <w:t>.</w:t>
      </w:r>
      <w:r w:rsidR="00A64C50" w:rsidRPr="00A64C50">
        <w:t xml:space="preserve"> </w:t>
      </w:r>
      <w:r w:rsidR="00FC6241" w:rsidRPr="00FC6241">
        <w:rPr>
          <w:b/>
          <w:bCs/>
        </w:rPr>
        <w:t>I</w:t>
      </w:r>
      <w:r w:rsidR="000F3515">
        <w:rPr>
          <w:b/>
          <w:bCs/>
        </w:rPr>
        <w:t>N</w:t>
      </w:r>
      <w:r w:rsidR="00FC6241" w:rsidRPr="00FC6241">
        <w:rPr>
          <w:b/>
          <w:bCs/>
        </w:rPr>
        <w:t xml:space="preserve"> </w:t>
      </w:r>
      <w:r w:rsidR="000F3515">
        <w:rPr>
          <w:b/>
          <w:bCs/>
        </w:rPr>
        <w:t>CONCLUSION</w:t>
      </w:r>
      <w:r w:rsidR="00FC6241" w:rsidRPr="00FC6241">
        <w:rPr>
          <w:b/>
          <w:bCs/>
        </w:rPr>
        <w:t>:</w:t>
      </w:r>
      <w:r w:rsidR="000F3515">
        <w:t xml:space="preserve"> </w:t>
      </w:r>
      <w:r w:rsidR="00FC6241" w:rsidRPr="00FC6241">
        <w:t xml:space="preserve"> </w:t>
      </w:r>
      <w:r w:rsidR="00A64C50">
        <w:t>Treatment with the</w:t>
      </w:r>
      <w:r w:rsidR="00093620" w:rsidRPr="00093620">
        <w:t xml:space="preserve"> liraglutide and</w:t>
      </w:r>
      <w:r w:rsidR="00A64C50">
        <w:t xml:space="preserve"> nano </w:t>
      </w:r>
      <w:bookmarkStart w:id="14" w:name="_Hlk27941272"/>
      <w:r w:rsidR="00A64C50">
        <w:t>extract of</w:t>
      </w:r>
      <w:r w:rsidR="00A64C50" w:rsidRPr="00A64C50">
        <w:t xml:space="preserve"> </w:t>
      </w:r>
      <w:bookmarkEnd w:id="14"/>
      <w:r w:rsidR="00FC6241" w:rsidRPr="00FC6241">
        <w:t>NEML</w:t>
      </w:r>
      <w:r w:rsidR="00A64C50" w:rsidRPr="00A64C50">
        <w:t xml:space="preserve"> leaves</w:t>
      </w:r>
      <w:r w:rsidR="00A64C50">
        <w:t xml:space="preserve"> restored the altered parameters in serum enzymes towards normal</w:t>
      </w:r>
      <w:r w:rsidR="00FC6241">
        <w:t>, and</w:t>
      </w:r>
      <w:r w:rsidR="00A64C50">
        <w:t xml:space="preserve"> </w:t>
      </w:r>
      <w:r w:rsidR="00FC6241">
        <w:t>nano</w:t>
      </w:r>
      <w:r w:rsidR="00FC6241" w:rsidRPr="00FC6241">
        <w:t xml:space="preserve"> extract of</w:t>
      </w:r>
      <w:r w:rsidR="00FC6241">
        <w:t xml:space="preserve"> NEML l</w:t>
      </w:r>
      <w:r w:rsidR="00A64C50">
        <w:t xml:space="preserve">eaves possess good </w:t>
      </w:r>
      <w:r w:rsidR="001F4119">
        <w:t>anti-inflammation</w:t>
      </w:r>
      <w:r w:rsidR="00FC6241">
        <w:t xml:space="preserve"> </w:t>
      </w:r>
      <w:r w:rsidR="00FC6241" w:rsidRPr="00FC6241">
        <w:t>and</w:t>
      </w:r>
      <w:r w:rsidR="00A64C50">
        <w:t xml:space="preserve"> antioxidant</w:t>
      </w:r>
      <w:r w:rsidR="001F4119">
        <w:t xml:space="preserve">, </w:t>
      </w:r>
      <w:r w:rsidR="00A64C50">
        <w:t>potentials</w:t>
      </w:r>
      <w:r w:rsidR="001F4119" w:rsidRPr="001F4119">
        <w:t xml:space="preserve"> than liraglutide</w:t>
      </w:r>
      <w:r w:rsidR="00A64C50">
        <w:t xml:space="preserve"> that exhibited </w:t>
      </w:r>
      <w:bookmarkStart w:id="15" w:name="_Hlk27434498"/>
      <w:r w:rsidR="00A64C50">
        <w:t>hepatoprotective properties</w:t>
      </w:r>
      <w:r w:rsidR="001F4119">
        <w:t xml:space="preserve"> </w:t>
      </w:r>
      <w:bookmarkEnd w:id="15"/>
      <w:r w:rsidR="00A64C50">
        <w:t>against</w:t>
      </w:r>
      <w:r w:rsidR="001F4119">
        <w:t xml:space="preserve"> </w:t>
      </w:r>
      <w:bookmarkStart w:id="16" w:name="_Hlk28139478"/>
      <w:r w:rsidR="001F4119">
        <w:t>diabetic</w:t>
      </w:r>
      <w:r w:rsidR="00A64C50">
        <w:t>-induced hepatocellular damage in rats</w:t>
      </w:r>
      <w:r w:rsidR="00517A1D">
        <w:t>.</w:t>
      </w:r>
      <w:r w:rsidR="00E1495B">
        <w:rPr>
          <w:rFonts w:hint="cs"/>
          <w:rtl/>
        </w:rPr>
        <w:t xml:space="preserve"> </w:t>
      </w:r>
      <w:r w:rsidR="00E1495B">
        <w:rPr>
          <w:rFonts w:ascii="Arial" w:hAnsi="Arial" w:cs="Arial"/>
          <w:color w:val="222222"/>
          <w:sz w:val="23"/>
          <w:szCs w:val="23"/>
          <w:shd w:val="clear" w:color="auto" w:fill="FFFFFF"/>
        </w:rPr>
        <w:t> </w:t>
      </w:r>
    </w:p>
    <w:bookmarkEnd w:id="11"/>
    <w:bookmarkEnd w:id="16"/>
    <w:p w14:paraId="013B6D60" w14:textId="77777777" w:rsidR="00093620" w:rsidRDefault="00093620" w:rsidP="00517A1D">
      <w:pPr>
        <w:bidi w:val="0"/>
        <w:spacing w:line="480" w:lineRule="auto"/>
        <w:rPr>
          <w:rFonts w:asciiTheme="majorBidi" w:hAnsiTheme="majorBidi" w:cstheme="majorBidi"/>
        </w:rPr>
      </w:pPr>
    </w:p>
    <w:p w14:paraId="0B33B78E" w14:textId="0FA9D41F" w:rsidR="00141A95" w:rsidRDefault="00636858" w:rsidP="00093620">
      <w:pPr>
        <w:bidi w:val="0"/>
        <w:spacing w:line="480" w:lineRule="auto"/>
        <w:rPr>
          <w:rFonts w:asciiTheme="majorBidi" w:hAnsiTheme="majorBidi" w:cstheme="majorBidi"/>
        </w:rPr>
      </w:pPr>
      <w:r w:rsidRPr="00517A1D">
        <w:rPr>
          <w:rFonts w:asciiTheme="majorBidi" w:hAnsiTheme="majorBidi" w:cstheme="majorBidi"/>
          <w:b/>
          <w:bCs/>
        </w:rPr>
        <w:t>Key words:</w:t>
      </w:r>
      <w:r w:rsidRPr="0063685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D318F" w:rsidRPr="00517A1D">
        <w:rPr>
          <w:rFonts w:asciiTheme="majorBidi" w:hAnsiTheme="majorBidi" w:cstheme="majorBidi"/>
        </w:rPr>
        <w:t>Liraglutide</w:t>
      </w:r>
      <w:r w:rsidRPr="00517A1D">
        <w:rPr>
          <w:rFonts w:asciiTheme="majorBidi" w:hAnsiTheme="majorBidi" w:cstheme="majorBidi"/>
        </w:rPr>
        <w:t xml:space="preserve">, </w:t>
      </w:r>
      <w:r w:rsidR="006852A7">
        <w:rPr>
          <w:rFonts w:asciiTheme="majorBidi" w:hAnsiTheme="majorBidi" w:cstheme="majorBidi"/>
        </w:rPr>
        <w:t>d</w:t>
      </w:r>
      <w:r w:rsidR="006852A7" w:rsidRPr="006852A7">
        <w:rPr>
          <w:rFonts w:asciiTheme="majorBidi" w:hAnsiTheme="majorBidi" w:cstheme="majorBidi"/>
        </w:rPr>
        <w:t xml:space="preserve">iabetic rats, </w:t>
      </w:r>
      <w:proofErr w:type="spellStart"/>
      <w:r w:rsidR="006852A7" w:rsidRPr="006852A7">
        <w:rPr>
          <w:rFonts w:asciiTheme="majorBidi" w:hAnsiTheme="majorBidi" w:cstheme="majorBidi"/>
        </w:rPr>
        <w:t>h</w:t>
      </w:r>
      <w:r w:rsidR="006852A7">
        <w:rPr>
          <w:rFonts w:asciiTheme="majorBidi" w:hAnsiTheme="majorBidi" w:cstheme="majorBidi"/>
        </w:rPr>
        <w:t>epatoxicity</w:t>
      </w:r>
      <w:proofErr w:type="spellEnd"/>
      <w:r w:rsidR="006852A7" w:rsidRPr="006852A7">
        <w:rPr>
          <w:rFonts w:asciiTheme="majorBidi" w:hAnsiTheme="majorBidi" w:cstheme="majorBidi"/>
        </w:rPr>
        <w:t xml:space="preserve">, </w:t>
      </w:r>
      <w:proofErr w:type="spellStart"/>
      <w:r w:rsidR="006852A7" w:rsidRPr="00F822C2">
        <w:rPr>
          <w:rFonts w:asciiTheme="majorBidi" w:hAnsiTheme="majorBidi" w:cstheme="majorBidi"/>
          <w:i/>
          <w:iCs/>
        </w:rPr>
        <w:t>ficus</w:t>
      </w:r>
      <w:proofErr w:type="spellEnd"/>
      <w:r w:rsidR="006852A7" w:rsidRPr="00F822C2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6852A7" w:rsidRPr="00F822C2">
        <w:rPr>
          <w:rFonts w:asciiTheme="majorBidi" w:hAnsiTheme="majorBidi" w:cstheme="majorBidi"/>
          <w:i/>
          <w:iCs/>
        </w:rPr>
        <w:t>carica</w:t>
      </w:r>
      <w:proofErr w:type="spellEnd"/>
      <w:r w:rsidR="006852A7" w:rsidRPr="006852A7">
        <w:rPr>
          <w:rFonts w:asciiTheme="majorBidi" w:hAnsiTheme="majorBidi" w:cstheme="majorBidi"/>
        </w:rPr>
        <w:t xml:space="preserve">, </w:t>
      </w:r>
      <w:proofErr w:type="spellStart"/>
      <w:r w:rsidR="00F6190D" w:rsidRPr="00F822C2">
        <w:rPr>
          <w:rFonts w:asciiTheme="majorBidi" w:hAnsiTheme="majorBidi" w:cstheme="majorBidi"/>
          <w:i/>
          <w:iCs/>
        </w:rPr>
        <w:t>o</w:t>
      </w:r>
      <w:r w:rsidR="006852A7" w:rsidRPr="00F822C2">
        <w:rPr>
          <w:rFonts w:asciiTheme="majorBidi" w:hAnsiTheme="majorBidi" w:cstheme="majorBidi"/>
          <w:i/>
          <w:iCs/>
        </w:rPr>
        <w:t>lea</w:t>
      </w:r>
      <w:proofErr w:type="spellEnd"/>
      <w:r w:rsidR="006852A7" w:rsidRPr="00F822C2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6852A7" w:rsidRPr="00F822C2">
        <w:rPr>
          <w:rFonts w:asciiTheme="majorBidi" w:hAnsiTheme="majorBidi" w:cstheme="majorBidi"/>
          <w:i/>
          <w:iCs/>
        </w:rPr>
        <w:t>europaea</w:t>
      </w:r>
      <w:proofErr w:type="spellEnd"/>
      <w:r w:rsidR="009D318F" w:rsidRPr="00517A1D">
        <w:rPr>
          <w:rFonts w:asciiTheme="majorBidi" w:hAnsiTheme="majorBidi" w:cstheme="majorBidi"/>
        </w:rPr>
        <w:t>.</w:t>
      </w:r>
    </w:p>
    <w:p w14:paraId="3C375E55" w14:textId="77777777" w:rsidR="00114892" w:rsidRDefault="00114892" w:rsidP="00114892">
      <w:pPr>
        <w:bidi w:val="0"/>
        <w:spacing w:line="480" w:lineRule="auto"/>
        <w:rPr>
          <w:rFonts w:asciiTheme="majorBidi" w:hAnsiTheme="majorBidi" w:cstheme="majorBidi"/>
        </w:rPr>
      </w:pPr>
    </w:p>
    <w:p w14:paraId="332ABAD9" w14:textId="77777777" w:rsidR="00114892" w:rsidRDefault="00114892" w:rsidP="00114892">
      <w:pPr>
        <w:bidi w:val="0"/>
        <w:spacing w:line="480" w:lineRule="auto"/>
        <w:rPr>
          <w:rFonts w:asciiTheme="majorBidi" w:hAnsiTheme="majorBidi" w:cstheme="majorBidi"/>
        </w:rPr>
      </w:pPr>
    </w:p>
    <w:p w14:paraId="094ED3C1" w14:textId="77777777" w:rsidR="00114892" w:rsidRDefault="00114892" w:rsidP="00114892">
      <w:pPr>
        <w:bidi w:val="0"/>
        <w:spacing w:line="480" w:lineRule="auto"/>
        <w:rPr>
          <w:rFonts w:asciiTheme="majorBidi" w:hAnsiTheme="majorBidi" w:cstheme="majorBidi"/>
        </w:rPr>
      </w:pPr>
    </w:p>
    <w:p w14:paraId="301E3A14" w14:textId="77777777" w:rsidR="00114892" w:rsidRDefault="00114892" w:rsidP="00114892">
      <w:pPr>
        <w:bidi w:val="0"/>
        <w:spacing w:line="480" w:lineRule="auto"/>
        <w:rPr>
          <w:rFonts w:asciiTheme="majorBidi" w:hAnsiTheme="majorBidi" w:cstheme="majorBidi"/>
        </w:rPr>
      </w:pPr>
    </w:p>
    <w:p w14:paraId="79230030" w14:textId="77777777" w:rsidR="00114892" w:rsidRPr="00114892" w:rsidRDefault="00114892" w:rsidP="00114892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lastRenderedPageBreak/>
        <w:t>Biography</w:t>
      </w:r>
    </w:p>
    <w:p w14:paraId="4ECB2E6B" w14:textId="77777777" w:rsidR="00114892" w:rsidRPr="00114892" w:rsidRDefault="00114892" w:rsidP="00114892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t xml:space="preserve">My name is </w:t>
      </w:r>
      <w:proofErr w:type="spellStart"/>
      <w:r w:rsidRPr="00114892">
        <w:rPr>
          <w:color w:val="000000"/>
          <w:sz w:val="27"/>
          <w:szCs w:val="27"/>
          <w:lang w:val="en-GB" w:eastAsia="en-GB"/>
        </w:rPr>
        <w:t>Safa</w:t>
      </w:r>
      <w:proofErr w:type="spellEnd"/>
      <w:r w:rsidRPr="00114892">
        <w:rPr>
          <w:color w:val="000000"/>
          <w:sz w:val="27"/>
          <w:szCs w:val="27"/>
          <w:lang w:val="en-GB" w:eastAsia="en-GB"/>
        </w:rPr>
        <w:t xml:space="preserve"> </w:t>
      </w:r>
      <w:proofErr w:type="spellStart"/>
      <w:r w:rsidRPr="00114892">
        <w:rPr>
          <w:color w:val="000000"/>
          <w:sz w:val="27"/>
          <w:szCs w:val="27"/>
          <w:lang w:val="en-GB" w:eastAsia="en-GB"/>
        </w:rPr>
        <w:t>Qahl</w:t>
      </w:r>
      <w:proofErr w:type="spellEnd"/>
      <w:r w:rsidRPr="00114892">
        <w:rPr>
          <w:color w:val="000000"/>
          <w:sz w:val="27"/>
          <w:szCs w:val="27"/>
          <w:lang w:val="en-GB" w:eastAsia="en-GB"/>
        </w:rPr>
        <w:t xml:space="preserve">, I am 31 years old, </w:t>
      </w:r>
      <w:proofErr w:type="gramStart"/>
      <w:r w:rsidRPr="00114892">
        <w:rPr>
          <w:color w:val="000000"/>
          <w:sz w:val="27"/>
          <w:szCs w:val="27"/>
          <w:lang w:val="en-GB" w:eastAsia="en-GB"/>
        </w:rPr>
        <w:t>I</w:t>
      </w:r>
      <w:proofErr w:type="gramEnd"/>
      <w:r w:rsidRPr="00114892">
        <w:rPr>
          <w:color w:val="000000"/>
          <w:sz w:val="27"/>
          <w:szCs w:val="27"/>
          <w:lang w:val="en-GB" w:eastAsia="en-GB"/>
        </w:rPr>
        <w:t xml:space="preserve"> am lecturer. I have completed master degree in biology in 2015 with GPA 4.98 out 5 from KAU and currently preparing my PhD in cytology and histology, I have completed most of the PhD requirements with GPA 5 out of 5, I participated in Geneva invention exhibition in 2016 in a poster entitled "The effect of olive oil and fig on the liver”, Where I discovered a medical formula which resulted in it being patented and won the bronze medal, I am very interested in research, innovations and inventions.</w:t>
      </w:r>
    </w:p>
    <w:p w14:paraId="28EE36EC" w14:textId="77777777" w:rsidR="00FD0297" w:rsidRDefault="00FD0297" w:rsidP="00114892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>
        <w:rPr>
          <w:color w:val="000000"/>
          <w:sz w:val="27"/>
          <w:szCs w:val="27"/>
          <w:lang w:val="en-GB" w:eastAsia="en-GB"/>
        </w:rPr>
        <w:t>Presenting author details:</w:t>
      </w:r>
    </w:p>
    <w:p w14:paraId="6CCE900F" w14:textId="77777777" w:rsidR="00FD0297" w:rsidRDefault="00114892" w:rsidP="00FD0297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t xml:space="preserve">Full name: SAFA HASSAN M QAHL </w:t>
      </w:r>
    </w:p>
    <w:p w14:paraId="0D38FD14" w14:textId="77777777" w:rsidR="00FD0297" w:rsidRDefault="00114892" w:rsidP="00FD0297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t xml:space="preserve">Contact number: +966566971919 </w:t>
      </w:r>
    </w:p>
    <w:p w14:paraId="7E3A9DE3" w14:textId="77777777" w:rsidR="00FD0297" w:rsidRDefault="00114892" w:rsidP="00FD0297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t xml:space="preserve">Twitter account: </w:t>
      </w:r>
      <w:proofErr w:type="spellStart"/>
      <w:r w:rsidRPr="00114892">
        <w:rPr>
          <w:color w:val="000000"/>
          <w:sz w:val="27"/>
          <w:szCs w:val="27"/>
          <w:lang w:val="en-GB" w:eastAsia="en-GB"/>
        </w:rPr>
        <w:t>Dr_SafaQahl</w:t>
      </w:r>
      <w:proofErr w:type="spellEnd"/>
      <w:r w:rsidRPr="00114892">
        <w:rPr>
          <w:color w:val="000000"/>
          <w:sz w:val="27"/>
          <w:szCs w:val="27"/>
          <w:lang w:val="en-GB" w:eastAsia="en-GB"/>
        </w:rPr>
        <w:t xml:space="preserve"> </w:t>
      </w:r>
    </w:p>
    <w:p w14:paraId="63C097CF" w14:textId="29C8098C" w:rsidR="00114892" w:rsidRPr="00114892" w:rsidRDefault="00114892" w:rsidP="00FD0297">
      <w:pPr>
        <w:bidi w:val="0"/>
        <w:spacing w:before="100" w:beforeAutospacing="1" w:after="100" w:afterAutospacing="1"/>
        <w:rPr>
          <w:color w:val="000000"/>
          <w:sz w:val="27"/>
          <w:szCs w:val="27"/>
          <w:lang w:val="en-GB" w:eastAsia="en-GB"/>
        </w:rPr>
      </w:pPr>
      <w:r w:rsidRPr="00114892">
        <w:rPr>
          <w:color w:val="000000"/>
          <w:sz w:val="27"/>
          <w:szCs w:val="27"/>
          <w:lang w:val="en-GB" w:eastAsia="en-GB"/>
        </w:rPr>
        <w:t>Session name/ number: Category: Pos</w:t>
      </w:r>
      <w:bookmarkStart w:id="17" w:name="_GoBack"/>
      <w:bookmarkEnd w:id="17"/>
      <w:r w:rsidRPr="00114892">
        <w:rPr>
          <w:color w:val="000000"/>
          <w:sz w:val="27"/>
          <w:szCs w:val="27"/>
          <w:lang w:val="en-GB" w:eastAsia="en-GB"/>
        </w:rPr>
        <w:t>ter presentation</w:t>
      </w:r>
    </w:p>
    <w:p w14:paraId="12A6D621" w14:textId="77777777" w:rsidR="00114892" w:rsidRPr="00114892" w:rsidRDefault="00114892" w:rsidP="00114892">
      <w:pPr>
        <w:bidi w:val="0"/>
        <w:spacing w:line="480" w:lineRule="auto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14:paraId="6793A810" w14:textId="77777777" w:rsidR="00307D89" w:rsidRDefault="00307D89" w:rsidP="00DF5157">
      <w:pPr>
        <w:bidi w:val="0"/>
        <w:jc w:val="both"/>
        <w:rPr>
          <w:highlight w:val="red"/>
        </w:rPr>
      </w:pPr>
    </w:p>
    <w:p w14:paraId="64451DB4" w14:textId="77777777" w:rsidR="00307D89" w:rsidRDefault="00307D89" w:rsidP="00307D89">
      <w:pPr>
        <w:bidi w:val="0"/>
        <w:jc w:val="both"/>
        <w:rPr>
          <w:highlight w:val="red"/>
        </w:rPr>
      </w:pPr>
    </w:p>
    <w:p w14:paraId="49BC44DE" w14:textId="77777777" w:rsidR="00307D89" w:rsidRDefault="00307D89" w:rsidP="00307D89">
      <w:pPr>
        <w:bidi w:val="0"/>
        <w:jc w:val="both"/>
        <w:rPr>
          <w:highlight w:val="red"/>
        </w:rPr>
      </w:pPr>
    </w:p>
    <w:p w14:paraId="71E3FC62" w14:textId="77777777" w:rsidR="00307D89" w:rsidRDefault="00307D89" w:rsidP="00307D89">
      <w:pPr>
        <w:bidi w:val="0"/>
        <w:jc w:val="both"/>
        <w:rPr>
          <w:highlight w:val="red"/>
        </w:rPr>
      </w:pPr>
    </w:p>
    <w:p w14:paraId="4DC327BA" w14:textId="77777777" w:rsidR="00307D89" w:rsidRDefault="00307D89" w:rsidP="00307D89">
      <w:pPr>
        <w:bidi w:val="0"/>
        <w:jc w:val="both"/>
        <w:rPr>
          <w:highlight w:val="red"/>
        </w:rPr>
      </w:pPr>
    </w:p>
    <w:p w14:paraId="41A9E790" w14:textId="5E3FAA77" w:rsidR="00307D89" w:rsidRDefault="00307D89" w:rsidP="00307D89">
      <w:pPr>
        <w:bidi w:val="0"/>
        <w:jc w:val="both"/>
        <w:rPr>
          <w:highlight w:val="red"/>
        </w:rPr>
      </w:pPr>
    </w:p>
    <w:p w14:paraId="7CB0A905" w14:textId="10400E2B" w:rsidR="005B428F" w:rsidRPr="001B1CCE" w:rsidRDefault="005B428F" w:rsidP="005B428F">
      <w:pPr>
        <w:bidi w:val="0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sectPr w:rsidR="005B428F" w:rsidRPr="001B1CCE" w:rsidSect="00DC01F6"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W08 Regular_1167271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4E35"/>
    <w:multiLevelType w:val="multilevel"/>
    <w:tmpl w:val="277E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Minion W08 Regular_1167271" w:eastAsiaTheme="minorHAnsi" w:hAnsi="Minion W08 Regular_1167271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D0B92"/>
    <w:multiLevelType w:val="hybridMultilevel"/>
    <w:tmpl w:val="3AECD2B8"/>
    <w:lvl w:ilvl="0" w:tplc="6068FA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43F0D"/>
    <w:multiLevelType w:val="singleLevel"/>
    <w:tmpl w:val="7310BB52"/>
    <w:lvl w:ilvl="0">
      <w:start w:val="1"/>
      <w:numFmt w:val="none"/>
      <w:lvlText w:val=""/>
      <w:legacy w:legacy="1" w:legacySpace="0" w:legacyIndent="0"/>
      <w:lvlJc w:val="right"/>
    </w:lvl>
  </w:abstractNum>
  <w:abstractNum w:abstractNumId="3">
    <w:nsid w:val="21213688"/>
    <w:multiLevelType w:val="multilevel"/>
    <w:tmpl w:val="85242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164AFF"/>
    <w:multiLevelType w:val="hybridMultilevel"/>
    <w:tmpl w:val="953A4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86E2D"/>
    <w:multiLevelType w:val="multilevel"/>
    <w:tmpl w:val="0092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1E0CB9"/>
    <w:multiLevelType w:val="multilevel"/>
    <w:tmpl w:val="9EAA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FD7D85"/>
    <w:multiLevelType w:val="multilevel"/>
    <w:tmpl w:val="377A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EA2591"/>
    <w:multiLevelType w:val="hybridMultilevel"/>
    <w:tmpl w:val="CBB6C2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9E0372"/>
    <w:multiLevelType w:val="multilevel"/>
    <w:tmpl w:val="A614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E5646BE"/>
    <w:multiLevelType w:val="hybridMultilevel"/>
    <w:tmpl w:val="426C8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65300B"/>
    <w:multiLevelType w:val="multilevel"/>
    <w:tmpl w:val="BD3C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385C1F"/>
    <w:multiLevelType w:val="hybridMultilevel"/>
    <w:tmpl w:val="A6929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DD1C51"/>
    <w:multiLevelType w:val="hybridMultilevel"/>
    <w:tmpl w:val="31447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94070"/>
    <w:multiLevelType w:val="multilevel"/>
    <w:tmpl w:val="7B90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0F48A2"/>
    <w:multiLevelType w:val="multilevel"/>
    <w:tmpl w:val="7610E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2"/>
  </w:num>
  <w:num w:numId="6">
    <w:abstractNumId w:val="10"/>
  </w:num>
  <w:num w:numId="7">
    <w:abstractNumId w:val="15"/>
  </w:num>
  <w:num w:numId="8">
    <w:abstractNumId w:val="14"/>
  </w:num>
  <w:num w:numId="9">
    <w:abstractNumId w:val="7"/>
  </w:num>
  <w:num w:numId="10">
    <w:abstractNumId w:val="3"/>
  </w:num>
  <w:num w:numId="11">
    <w:abstractNumId w:val="0"/>
  </w:num>
  <w:num w:numId="12">
    <w:abstractNumId w:val="5"/>
  </w:num>
  <w:num w:numId="13">
    <w:abstractNumId w:val="1"/>
  </w:num>
  <w:num w:numId="14">
    <w:abstractNumId w:val="13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1F"/>
    <w:rsid w:val="00001D28"/>
    <w:rsid w:val="00005948"/>
    <w:rsid w:val="00006BF9"/>
    <w:rsid w:val="0001069D"/>
    <w:rsid w:val="00015430"/>
    <w:rsid w:val="00015661"/>
    <w:rsid w:val="00016BB5"/>
    <w:rsid w:val="00027453"/>
    <w:rsid w:val="00035236"/>
    <w:rsid w:val="0003774E"/>
    <w:rsid w:val="00037C80"/>
    <w:rsid w:val="000543FA"/>
    <w:rsid w:val="000572C6"/>
    <w:rsid w:val="000600E3"/>
    <w:rsid w:val="000601AD"/>
    <w:rsid w:val="00062D17"/>
    <w:rsid w:val="00064481"/>
    <w:rsid w:val="000726DC"/>
    <w:rsid w:val="00080A5F"/>
    <w:rsid w:val="00081A61"/>
    <w:rsid w:val="000831CC"/>
    <w:rsid w:val="00086E44"/>
    <w:rsid w:val="00087076"/>
    <w:rsid w:val="00090A98"/>
    <w:rsid w:val="00092AB8"/>
    <w:rsid w:val="00093620"/>
    <w:rsid w:val="000947A9"/>
    <w:rsid w:val="000A2D50"/>
    <w:rsid w:val="000B00D3"/>
    <w:rsid w:val="000B2879"/>
    <w:rsid w:val="000C175B"/>
    <w:rsid w:val="000C3D9A"/>
    <w:rsid w:val="000C52CC"/>
    <w:rsid w:val="000C5681"/>
    <w:rsid w:val="000E20E2"/>
    <w:rsid w:val="000E60F1"/>
    <w:rsid w:val="000E6D3B"/>
    <w:rsid w:val="000F3515"/>
    <w:rsid w:val="000F6D1C"/>
    <w:rsid w:val="001006B6"/>
    <w:rsid w:val="00101451"/>
    <w:rsid w:val="0010266E"/>
    <w:rsid w:val="001070A7"/>
    <w:rsid w:val="0011023E"/>
    <w:rsid w:val="00114892"/>
    <w:rsid w:val="001161D2"/>
    <w:rsid w:val="00117B4D"/>
    <w:rsid w:val="00124E7E"/>
    <w:rsid w:val="0013128B"/>
    <w:rsid w:val="0013344A"/>
    <w:rsid w:val="001336FE"/>
    <w:rsid w:val="00133CD9"/>
    <w:rsid w:val="00134721"/>
    <w:rsid w:val="0014150E"/>
    <w:rsid w:val="00141A95"/>
    <w:rsid w:val="00143D11"/>
    <w:rsid w:val="001457F3"/>
    <w:rsid w:val="00145A2E"/>
    <w:rsid w:val="00150045"/>
    <w:rsid w:val="00151645"/>
    <w:rsid w:val="00153987"/>
    <w:rsid w:val="00160256"/>
    <w:rsid w:val="00160B19"/>
    <w:rsid w:val="00163587"/>
    <w:rsid w:val="001645B1"/>
    <w:rsid w:val="00165AC9"/>
    <w:rsid w:val="0017732B"/>
    <w:rsid w:val="00181BF1"/>
    <w:rsid w:val="00182083"/>
    <w:rsid w:val="0018315C"/>
    <w:rsid w:val="001845AC"/>
    <w:rsid w:val="001849FE"/>
    <w:rsid w:val="001852EB"/>
    <w:rsid w:val="00186E67"/>
    <w:rsid w:val="00187C64"/>
    <w:rsid w:val="0019235C"/>
    <w:rsid w:val="00194474"/>
    <w:rsid w:val="001A617F"/>
    <w:rsid w:val="001A75A4"/>
    <w:rsid w:val="001B0A67"/>
    <w:rsid w:val="001B1CCE"/>
    <w:rsid w:val="001B2543"/>
    <w:rsid w:val="001B27D4"/>
    <w:rsid w:val="001B30DA"/>
    <w:rsid w:val="001B612C"/>
    <w:rsid w:val="001B6F59"/>
    <w:rsid w:val="001C5BD0"/>
    <w:rsid w:val="001D15DB"/>
    <w:rsid w:val="001D3CC5"/>
    <w:rsid w:val="001E7231"/>
    <w:rsid w:val="001E780E"/>
    <w:rsid w:val="001F0771"/>
    <w:rsid w:val="001F4119"/>
    <w:rsid w:val="001F588F"/>
    <w:rsid w:val="001F73C2"/>
    <w:rsid w:val="00212746"/>
    <w:rsid w:val="0022008A"/>
    <w:rsid w:val="00222AF5"/>
    <w:rsid w:val="00224EF0"/>
    <w:rsid w:val="002308DE"/>
    <w:rsid w:val="00230CBC"/>
    <w:rsid w:val="00234C52"/>
    <w:rsid w:val="00236FAC"/>
    <w:rsid w:val="00246694"/>
    <w:rsid w:val="00246BB0"/>
    <w:rsid w:val="0025596F"/>
    <w:rsid w:val="00255BC9"/>
    <w:rsid w:val="00256B13"/>
    <w:rsid w:val="00261E95"/>
    <w:rsid w:val="002623B0"/>
    <w:rsid w:val="00263A20"/>
    <w:rsid w:val="00264458"/>
    <w:rsid w:val="0027008D"/>
    <w:rsid w:val="002757A9"/>
    <w:rsid w:val="002825AA"/>
    <w:rsid w:val="00282968"/>
    <w:rsid w:val="00283250"/>
    <w:rsid w:val="00294B00"/>
    <w:rsid w:val="002A0EEB"/>
    <w:rsid w:val="002A1D2C"/>
    <w:rsid w:val="002A3A99"/>
    <w:rsid w:val="002A6E5C"/>
    <w:rsid w:val="002B0371"/>
    <w:rsid w:val="002B17B8"/>
    <w:rsid w:val="002B4D00"/>
    <w:rsid w:val="002B5E77"/>
    <w:rsid w:val="002B6388"/>
    <w:rsid w:val="002B66E9"/>
    <w:rsid w:val="002C1E2D"/>
    <w:rsid w:val="002C73D0"/>
    <w:rsid w:val="002D4E3E"/>
    <w:rsid w:val="002D5556"/>
    <w:rsid w:val="002D69B6"/>
    <w:rsid w:val="002D6A0E"/>
    <w:rsid w:val="002E3242"/>
    <w:rsid w:val="002E58AA"/>
    <w:rsid w:val="002E679C"/>
    <w:rsid w:val="002F439B"/>
    <w:rsid w:val="002F53D2"/>
    <w:rsid w:val="00300119"/>
    <w:rsid w:val="00301628"/>
    <w:rsid w:val="0030175E"/>
    <w:rsid w:val="00305F38"/>
    <w:rsid w:val="00306768"/>
    <w:rsid w:val="00307D89"/>
    <w:rsid w:val="003127F5"/>
    <w:rsid w:val="003220F1"/>
    <w:rsid w:val="003324C2"/>
    <w:rsid w:val="0033396B"/>
    <w:rsid w:val="00333CB5"/>
    <w:rsid w:val="0034764C"/>
    <w:rsid w:val="003549A1"/>
    <w:rsid w:val="00356F83"/>
    <w:rsid w:val="003574A1"/>
    <w:rsid w:val="00363364"/>
    <w:rsid w:val="00377AAD"/>
    <w:rsid w:val="00390B57"/>
    <w:rsid w:val="00396A37"/>
    <w:rsid w:val="003A64C7"/>
    <w:rsid w:val="003B1435"/>
    <w:rsid w:val="003B18C0"/>
    <w:rsid w:val="003B7D4E"/>
    <w:rsid w:val="003C09B7"/>
    <w:rsid w:val="003C1175"/>
    <w:rsid w:val="003C2E2D"/>
    <w:rsid w:val="003C53EF"/>
    <w:rsid w:val="003C55EF"/>
    <w:rsid w:val="003C783E"/>
    <w:rsid w:val="003D375E"/>
    <w:rsid w:val="003D43AC"/>
    <w:rsid w:val="003D7A4B"/>
    <w:rsid w:val="003E02B3"/>
    <w:rsid w:val="003E0D76"/>
    <w:rsid w:val="003E457B"/>
    <w:rsid w:val="003E516C"/>
    <w:rsid w:val="003F5E72"/>
    <w:rsid w:val="003F71DE"/>
    <w:rsid w:val="00400197"/>
    <w:rsid w:val="00401408"/>
    <w:rsid w:val="00403348"/>
    <w:rsid w:val="004034CA"/>
    <w:rsid w:val="0040481E"/>
    <w:rsid w:val="0041193D"/>
    <w:rsid w:val="00412E92"/>
    <w:rsid w:val="0042488D"/>
    <w:rsid w:val="004252A6"/>
    <w:rsid w:val="00431593"/>
    <w:rsid w:val="0043412E"/>
    <w:rsid w:val="00437542"/>
    <w:rsid w:val="00440179"/>
    <w:rsid w:val="004437A7"/>
    <w:rsid w:val="004444EE"/>
    <w:rsid w:val="00451ED0"/>
    <w:rsid w:val="0046138C"/>
    <w:rsid w:val="0046181C"/>
    <w:rsid w:val="00464F70"/>
    <w:rsid w:val="00475157"/>
    <w:rsid w:val="00475A75"/>
    <w:rsid w:val="0048604A"/>
    <w:rsid w:val="004878A7"/>
    <w:rsid w:val="004901BD"/>
    <w:rsid w:val="00493F12"/>
    <w:rsid w:val="004941A4"/>
    <w:rsid w:val="00497448"/>
    <w:rsid w:val="004B40A0"/>
    <w:rsid w:val="004B58FD"/>
    <w:rsid w:val="004B5CC5"/>
    <w:rsid w:val="004B7114"/>
    <w:rsid w:val="004B76F6"/>
    <w:rsid w:val="004C1A0D"/>
    <w:rsid w:val="004D4EAB"/>
    <w:rsid w:val="004D4FCF"/>
    <w:rsid w:val="004D5F89"/>
    <w:rsid w:val="004E0D29"/>
    <w:rsid w:val="004E74A1"/>
    <w:rsid w:val="004F04AC"/>
    <w:rsid w:val="004F4CBC"/>
    <w:rsid w:val="004F4FA5"/>
    <w:rsid w:val="005066AC"/>
    <w:rsid w:val="00517A1D"/>
    <w:rsid w:val="00524E98"/>
    <w:rsid w:val="00536239"/>
    <w:rsid w:val="00536C4B"/>
    <w:rsid w:val="0055361A"/>
    <w:rsid w:val="00554E6A"/>
    <w:rsid w:val="00556566"/>
    <w:rsid w:val="005624CF"/>
    <w:rsid w:val="0056284E"/>
    <w:rsid w:val="00564B9A"/>
    <w:rsid w:val="00571626"/>
    <w:rsid w:val="00591C1A"/>
    <w:rsid w:val="005946E4"/>
    <w:rsid w:val="00594CC8"/>
    <w:rsid w:val="005954AE"/>
    <w:rsid w:val="00595B2A"/>
    <w:rsid w:val="005A360B"/>
    <w:rsid w:val="005A779F"/>
    <w:rsid w:val="005B2967"/>
    <w:rsid w:val="005B428F"/>
    <w:rsid w:val="005B70CF"/>
    <w:rsid w:val="005B7DF3"/>
    <w:rsid w:val="005D5F50"/>
    <w:rsid w:val="005E2BB4"/>
    <w:rsid w:val="005F1C01"/>
    <w:rsid w:val="005F4E5C"/>
    <w:rsid w:val="005F73B4"/>
    <w:rsid w:val="006009EE"/>
    <w:rsid w:val="00604187"/>
    <w:rsid w:val="006123E1"/>
    <w:rsid w:val="006303BF"/>
    <w:rsid w:val="006311C6"/>
    <w:rsid w:val="0063238B"/>
    <w:rsid w:val="00636858"/>
    <w:rsid w:val="00640C13"/>
    <w:rsid w:val="00642E67"/>
    <w:rsid w:val="006447CA"/>
    <w:rsid w:val="00651BA1"/>
    <w:rsid w:val="0065207F"/>
    <w:rsid w:val="006522D7"/>
    <w:rsid w:val="00656A70"/>
    <w:rsid w:val="00660CC7"/>
    <w:rsid w:val="00670D1D"/>
    <w:rsid w:val="00671B2E"/>
    <w:rsid w:val="00673613"/>
    <w:rsid w:val="00682110"/>
    <w:rsid w:val="0068367F"/>
    <w:rsid w:val="006852A7"/>
    <w:rsid w:val="00686133"/>
    <w:rsid w:val="00686685"/>
    <w:rsid w:val="00697BCA"/>
    <w:rsid w:val="006A616D"/>
    <w:rsid w:val="006B4C68"/>
    <w:rsid w:val="006B5313"/>
    <w:rsid w:val="006C1458"/>
    <w:rsid w:val="006C17D5"/>
    <w:rsid w:val="006C1823"/>
    <w:rsid w:val="006C2E19"/>
    <w:rsid w:val="006C4EF5"/>
    <w:rsid w:val="006C503F"/>
    <w:rsid w:val="006C6018"/>
    <w:rsid w:val="006C7899"/>
    <w:rsid w:val="006D3691"/>
    <w:rsid w:val="006D51B6"/>
    <w:rsid w:val="006D6056"/>
    <w:rsid w:val="006D7BDE"/>
    <w:rsid w:val="006E5EAD"/>
    <w:rsid w:val="006F07E5"/>
    <w:rsid w:val="006F1BC4"/>
    <w:rsid w:val="006F22DC"/>
    <w:rsid w:val="006F7A3E"/>
    <w:rsid w:val="00700D15"/>
    <w:rsid w:val="007020DF"/>
    <w:rsid w:val="007040F9"/>
    <w:rsid w:val="007062BD"/>
    <w:rsid w:val="00713090"/>
    <w:rsid w:val="00713AB1"/>
    <w:rsid w:val="007154C9"/>
    <w:rsid w:val="00717590"/>
    <w:rsid w:val="007343B8"/>
    <w:rsid w:val="0074214D"/>
    <w:rsid w:val="007500D5"/>
    <w:rsid w:val="00752345"/>
    <w:rsid w:val="00754670"/>
    <w:rsid w:val="0076026D"/>
    <w:rsid w:val="00761B7C"/>
    <w:rsid w:val="007629EC"/>
    <w:rsid w:val="0076319D"/>
    <w:rsid w:val="00763968"/>
    <w:rsid w:val="00775180"/>
    <w:rsid w:val="0078064F"/>
    <w:rsid w:val="0079081A"/>
    <w:rsid w:val="007908AF"/>
    <w:rsid w:val="00791402"/>
    <w:rsid w:val="00796BF7"/>
    <w:rsid w:val="007A0B6C"/>
    <w:rsid w:val="007A1FAE"/>
    <w:rsid w:val="007A250F"/>
    <w:rsid w:val="007A793D"/>
    <w:rsid w:val="007B2DB1"/>
    <w:rsid w:val="007B4AF1"/>
    <w:rsid w:val="007B5C9F"/>
    <w:rsid w:val="007B6E1C"/>
    <w:rsid w:val="007C3766"/>
    <w:rsid w:val="007C59D5"/>
    <w:rsid w:val="007D184B"/>
    <w:rsid w:val="007D2A62"/>
    <w:rsid w:val="007D6624"/>
    <w:rsid w:val="007D7B46"/>
    <w:rsid w:val="007E1606"/>
    <w:rsid w:val="007F0BA9"/>
    <w:rsid w:val="007F3041"/>
    <w:rsid w:val="007F383C"/>
    <w:rsid w:val="007F7238"/>
    <w:rsid w:val="007F76E9"/>
    <w:rsid w:val="008000E7"/>
    <w:rsid w:val="0080497A"/>
    <w:rsid w:val="0080602C"/>
    <w:rsid w:val="008128B9"/>
    <w:rsid w:val="008151D1"/>
    <w:rsid w:val="00825F0C"/>
    <w:rsid w:val="00826C32"/>
    <w:rsid w:val="0083688B"/>
    <w:rsid w:val="008400AD"/>
    <w:rsid w:val="00852436"/>
    <w:rsid w:val="00860399"/>
    <w:rsid w:val="008609E4"/>
    <w:rsid w:val="0086269B"/>
    <w:rsid w:val="00863E37"/>
    <w:rsid w:val="008669F6"/>
    <w:rsid w:val="00870C68"/>
    <w:rsid w:val="008721BF"/>
    <w:rsid w:val="0087392D"/>
    <w:rsid w:val="008770F4"/>
    <w:rsid w:val="008823B0"/>
    <w:rsid w:val="0088550C"/>
    <w:rsid w:val="00886EF4"/>
    <w:rsid w:val="0089012F"/>
    <w:rsid w:val="00891745"/>
    <w:rsid w:val="00892F23"/>
    <w:rsid w:val="008953BB"/>
    <w:rsid w:val="00895F41"/>
    <w:rsid w:val="008A0146"/>
    <w:rsid w:val="008A0A55"/>
    <w:rsid w:val="008A35A0"/>
    <w:rsid w:val="008A474A"/>
    <w:rsid w:val="008A7B52"/>
    <w:rsid w:val="008B273A"/>
    <w:rsid w:val="008B4BA5"/>
    <w:rsid w:val="008B65CC"/>
    <w:rsid w:val="008D078D"/>
    <w:rsid w:val="008D16B9"/>
    <w:rsid w:val="008D5411"/>
    <w:rsid w:val="008D6E42"/>
    <w:rsid w:val="008D7586"/>
    <w:rsid w:val="008E09DC"/>
    <w:rsid w:val="008E0F29"/>
    <w:rsid w:val="008E5A5E"/>
    <w:rsid w:val="008F6193"/>
    <w:rsid w:val="008F768A"/>
    <w:rsid w:val="00900640"/>
    <w:rsid w:val="00901659"/>
    <w:rsid w:val="00902683"/>
    <w:rsid w:val="009045EB"/>
    <w:rsid w:val="00905766"/>
    <w:rsid w:val="00907AA3"/>
    <w:rsid w:val="009121EC"/>
    <w:rsid w:val="00914BC4"/>
    <w:rsid w:val="00922B64"/>
    <w:rsid w:val="009250ED"/>
    <w:rsid w:val="00931477"/>
    <w:rsid w:val="009350D0"/>
    <w:rsid w:val="0094045A"/>
    <w:rsid w:val="00942108"/>
    <w:rsid w:val="0095544F"/>
    <w:rsid w:val="00957CCF"/>
    <w:rsid w:val="00960EF4"/>
    <w:rsid w:val="009669A3"/>
    <w:rsid w:val="009837E6"/>
    <w:rsid w:val="0098538A"/>
    <w:rsid w:val="00985B3B"/>
    <w:rsid w:val="00993F2C"/>
    <w:rsid w:val="009A4DE7"/>
    <w:rsid w:val="009B64D1"/>
    <w:rsid w:val="009C0ADC"/>
    <w:rsid w:val="009C42E4"/>
    <w:rsid w:val="009C4D0B"/>
    <w:rsid w:val="009C5E18"/>
    <w:rsid w:val="009D318F"/>
    <w:rsid w:val="009D40B9"/>
    <w:rsid w:val="009D5DAF"/>
    <w:rsid w:val="009E0981"/>
    <w:rsid w:val="009E1396"/>
    <w:rsid w:val="009E1568"/>
    <w:rsid w:val="009E4A30"/>
    <w:rsid w:val="009E721A"/>
    <w:rsid w:val="009E7273"/>
    <w:rsid w:val="009F0091"/>
    <w:rsid w:val="009F53FB"/>
    <w:rsid w:val="009F5FDA"/>
    <w:rsid w:val="00A01AA5"/>
    <w:rsid w:val="00A0236C"/>
    <w:rsid w:val="00A044DA"/>
    <w:rsid w:val="00A2302B"/>
    <w:rsid w:val="00A25347"/>
    <w:rsid w:val="00A331A7"/>
    <w:rsid w:val="00A349A8"/>
    <w:rsid w:val="00A34F4A"/>
    <w:rsid w:val="00A35EC6"/>
    <w:rsid w:val="00A43F8A"/>
    <w:rsid w:val="00A47B29"/>
    <w:rsid w:val="00A50BA1"/>
    <w:rsid w:val="00A53954"/>
    <w:rsid w:val="00A64C50"/>
    <w:rsid w:val="00A65114"/>
    <w:rsid w:val="00A674C9"/>
    <w:rsid w:val="00A67EF5"/>
    <w:rsid w:val="00A70C6D"/>
    <w:rsid w:val="00A755B4"/>
    <w:rsid w:val="00A77C65"/>
    <w:rsid w:val="00A81E65"/>
    <w:rsid w:val="00A91D36"/>
    <w:rsid w:val="00A97F55"/>
    <w:rsid w:val="00AA164B"/>
    <w:rsid w:val="00AA229B"/>
    <w:rsid w:val="00AA2F7B"/>
    <w:rsid w:val="00AA3846"/>
    <w:rsid w:val="00AA45EA"/>
    <w:rsid w:val="00AA5981"/>
    <w:rsid w:val="00AB1DFB"/>
    <w:rsid w:val="00AB57D0"/>
    <w:rsid w:val="00AC2CED"/>
    <w:rsid w:val="00AC30AA"/>
    <w:rsid w:val="00AC6A6F"/>
    <w:rsid w:val="00AD1B42"/>
    <w:rsid w:val="00AD1E85"/>
    <w:rsid w:val="00AE2A00"/>
    <w:rsid w:val="00AE5A1A"/>
    <w:rsid w:val="00AF3D0C"/>
    <w:rsid w:val="00AF4D1F"/>
    <w:rsid w:val="00B01370"/>
    <w:rsid w:val="00B01E25"/>
    <w:rsid w:val="00B058D8"/>
    <w:rsid w:val="00B062E7"/>
    <w:rsid w:val="00B06D2E"/>
    <w:rsid w:val="00B17EAE"/>
    <w:rsid w:val="00B26580"/>
    <w:rsid w:val="00B27D27"/>
    <w:rsid w:val="00B33764"/>
    <w:rsid w:val="00B34D23"/>
    <w:rsid w:val="00B35122"/>
    <w:rsid w:val="00B43DF1"/>
    <w:rsid w:val="00B51157"/>
    <w:rsid w:val="00B531DA"/>
    <w:rsid w:val="00B54C36"/>
    <w:rsid w:val="00B56C84"/>
    <w:rsid w:val="00B655DC"/>
    <w:rsid w:val="00B661A1"/>
    <w:rsid w:val="00B678EB"/>
    <w:rsid w:val="00B6798B"/>
    <w:rsid w:val="00B76D8E"/>
    <w:rsid w:val="00B81420"/>
    <w:rsid w:val="00B847CC"/>
    <w:rsid w:val="00B84AB3"/>
    <w:rsid w:val="00B93DF7"/>
    <w:rsid w:val="00B9406C"/>
    <w:rsid w:val="00B94763"/>
    <w:rsid w:val="00B96BEB"/>
    <w:rsid w:val="00B96DEB"/>
    <w:rsid w:val="00BA6D5F"/>
    <w:rsid w:val="00BB0689"/>
    <w:rsid w:val="00BB1B1B"/>
    <w:rsid w:val="00BB51BB"/>
    <w:rsid w:val="00BC1082"/>
    <w:rsid w:val="00BC3BFE"/>
    <w:rsid w:val="00BC675C"/>
    <w:rsid w:val="00BC7A67"/>
    <w:rsid w:val="00BD38F9"/>
    <w:rsid w:val="00BD736C"/>
    <w:rsid w:val="00BE4E62"/>
    <w:rsid w:val="00BF0E65"/>
    <w:rsid w:val="00BF528B"/>
    <w:rsid w:val="00C026BA"/>
    <w:rsid w:val="00C04B5D"/>
    <w:rsid w:val="00C12D72"/>
    <w:rsid w:val="00C13973"/>
    <w:rsid w:val="00C21B52"/>
    <w:rsid w:val="00C263FA"/>
    <w:rsid w:val="00C30025"/>
    <w:rsid w:val="00C30D5D"/>
    <w:rsid w:val="00C30D86"/>
    <w:rsid w:val="00C31E77"/>
    <w:rsid w:val="00C367CD"/>
    <w:rsid w:val="00C402DB"/>
    <w:rsid w:val="00C42FF3"/>
    <w:rsid w:val="00C46D94"/>
    <w:rsid w:val="00C46E8E"/>
    <w:rsid w:val="00C47AE3"/>
    <w:rsid w:val="00C47D57"/>
    <w:rsid w:val="00C510B2"/>
    <w:rsid w:val="00C52630"/>
    <w:rsid w:val="00C5307B"/>
    <w:rsid w:val="00C53F2F"/>
    <w:rsid w:val="00C55E99"/>
    <w:rsid w:val="00C565B7"/>
    <w:rsid w:val="00C73A2C"/>
    <w:rsid w:val="00C7409F"/>
    <w:rsid w:val="00C74509"/>
    <w:rsid w:val="00C749FD"/>
    <w:rsid w:val="00C82CA1"/>
    <w:rsid w:val="00C87032"/>
    <w:rsid w:val="00C911F8"/>
    <w:rsid w:val="00C95E99"/>
    <w:rsid w:val="00CA0FE7"/>
    <w:rsid w:val="00CA194F"/>
    <w:rsid w:val="00CA4BF6"/>
    <w:rsid w:val="00CA6CC2"/>
    <w:rsid w:val="00CB4FF8"/>
    <w:rsid w:val="00CC063C"/>
    <w:rsid w:val="00CC0DE1"/>
    <w:rsid w:val="00CE267F"/>
    <w:rsid w:val="00CE4F2B"/>
    <w:rsid w:val="00CE6A11"/>
    <w:rsid w:val="00CE7773"/>
    <w:rsid w:val="00D03B85"/>
    <w:rsid w:val="00D062E3"/>
    <w:rsid w:val="00D1021E"/>
    <w:rsid w:val="00D17127"/>
    <w:rsid w:val="00D25A23"/>
    <w:rsid w:val="00D27F92"/>
    <w:rsid w:val="00D320B3"/>
    <w:rsid w:val="00D36418"/>
    <w:rsid w:val="00D40805"/>
    <w:rsid w:val="00D40D0E"/>
    <w:rsid w:val="00D51CD3"/>
    <w:rsid w:val="00D534B5"/>
    <w:rsid w:val="00D54319"/>
    <w:rsid w:val="00D55244"/>
    <w:rsid w:val="00D70942"/>
    <w:rsid w:val="00D72CCF"/>
    <w:rsid w:val="00D73CC3"/>
    <w:rsid w:val="00D76673"/>
    <w:rsid w:val="00D866B0"/>
    <w:rsid w:val="00D87590"/>
    <w:rsid w:val="00D87956"/>
    <w:rsid w:val="00D903EC"/>
    <w:rsid w:val="00D9256E"/>
    <w:rsid w:val="00D958A8"/>
    <w:rsid w:val="00DA0213"/>
    <w:rsid w:val="00DB2CDF"/>
    <w:rsid w:val="00DB2EA3"/>
    <w:rsid w:val="00DB7737"/>
    <w:rsid w:val="00DC01F6"/>
    <w:rsid w:val="00DC304F"/>
    <w:rsid w:val="00DC4FB7"/>
    <w:rsid w:val="00DC55E3"/>
    <w:rsid w:val="00DD2DE2"/>
    <w:rsid w:val="00DD377E"/>
    <w:rsid w:val="00DD647A"/>
    <w:rsid w:val="00DD7786"/>
    <w:rsid w:val="00DE00F8"/>
    <w:rsid w:val="00DE21FC"/>
    <w:rsid w:val="00DE5279"/>
    <w:rsid w:val="00DE5EF4"/>
    <w:rsid w:val="00DF09A1"/>
    <w:rsid w:val="00DF4115"/>
    <w:rsid w:val="00DF5157"/>
    <w:rsid w:val="00E025F6"/>
    <w:rsid w:val="00E0519A"/>
    <w:rsid w:val="00E10477"/>
    <w:rsid w:val="00E1495B"/>
    <w:rsid w:val="00E24348"/>
    <w:rsid w:val="00E25945"/>
    <w:rsid w:val="00E30AAC"/>
    <w:rsid w:val="00E30ED9"/>
    <w:rsid w:val="00E32085"/>
    <w:rsid w:val="00E43AC8"/>
    <w:rsid w:val="00E46063"/>
    <w:rsid w:val="00E50F86"/>
    <w:rsid w:val="00E60A7C"/>
    <w:rsid w:val="00E62658"/>
    <w:rsid w:val="00E64B23"/>
    <w:rsid w:val="00E67755"/>
    <w:rsid w:val="00E72CF4"/>
    <w:rsid w:val="00E74B57"/>
    <w:rsid w:val="00E76A9A"/>
    <w:rsid w:val="00E76E24"/>
    <w:rsid w:val="00E848CB"/>
    <w:rsid w:val="00E85D39"/>
    <w:rsid w:val="00E96F61"/>
    <w:rsid w:val="00E97B00"/>
    <w:rsid w:val="00EA40E2"/>
    <w:rsid w:val="00EA56D3"/>
    <w:rsid w:val="00EB14C6"/>
    <w:rsid w:val="00EB4FEE"/>
    <w:rsid w:val="00EB6491"/>
    <w:rsid w:val="00EB6D28"/>
    <w:rsid w:val="00EC19A2"/>
    <w:rsid w:val="00ED2195"/>
    <w:rsid w:val="00EE1E5B"/>
    <w:rsid w:val="00EE3E58"/>
    <w:rsid w:val="00EE4190"/>
    <w:rsid w:val="00EE516D"/>
    <w:rsid w:val="00EE6CCC"/>
    <w:rsid w:val="00EE762A"/>
    <w:rsid w:val="00EF0B2A"/>
    <w:rsid w:val="00EF0E00"/>
    <w:rsid w:val="00EF3463"/>
    <w:rsid w:val="00EF6ED0"/>
    <w:rsid w:val="00F004FE"/>
    <w:rsid w:val="00F027FD"/>
    <w:rsid w:val="00F030CB"/>
    <w:rsid w:val="00F17ED7"/>
    <w:rsid w:val="00F20F36"/>
    <w:rsid w:val="00F21011"/>
    <w:rsid w:val="00F241AA"/>
    <w:rsid w:val="00F262A3"/>
    <w:rsid w:val="00F360B9"/>
    <w:rsid w:val="00F5066D"/>
    <w:rsid w:val="00F51F25"/>
    <w:rsid w:val="00F538B2"/>
    <w:rsid w:val="00F5772B"/>
    <w:rsid w:val="00F61055"/>
    <w:rsid w:val="00F6190D"/>
    <w:rsid w:val="00F64543"/>
    <w:rsid w:val="00F66BBF"/>
    <w:rsid w:val="00F72F37"/>
    <w:rsid w:val="00F74C23"/>
    <w:rsid w:val="00F81084"/>
    <w:rsid w:val="00F81182"/>
    <w:rsid w:val="00F822C2"/>
    <w:rsid w:val="00F82995"/>
    <w:rsid w:val="00F86146"/>
    <w:rsid w:val="00F92F6B"/>
    <w:rsid w:val="00F94B1C"/>
    <w:rsid w:val="00F9631F"/>
    <w:rsid w:val="00F96527"/>
    <w:rsid w:val="00FA287D"/>
    <w:rsid w:val="00FA797A"/>
    <w:rsid w:val="00FB00FB"/>
    <w:rsid w:val="00FB20DC"/>
    <w:rsid w:val="00FB4C00"/>
    <w:rsid w:val="00FC0307"/>
    <w:rsid w:val="00FC1FDA"/>
    <w:rsid w:val="00FC2992"/>
    <w:rsid w:val="00FC2EE7"/>
    <w:rsid w:val="00FC5845"/>
    <w:rsid w:val="00FC5F7F"/>
    <w:rsid w:val="00FC6241"/>
    <w:rsid w:val="00FD0297"/>
    <w:rsid w:val="00FD165F"/>
    <w:rsid w:val="00FD2ACD"/>
    <w:rsid w:val="00FD2D13"/>
    <w:rsid w:val="00FD5821"/>
    <w:rsid w:val="00FE19FA"/>
    <w:rsid w:val="00FF31A3"/>
    <w:rsid w:val="00FF4D13"/>
    <w:rsid w:val="00FF7EE1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D9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F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6E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4E5C"/>
    <w:pPr>
      <w:keepNext/>
      <w:bidi w:val="0"/>
      <w:spacing w:before="240" w:after="60" w:line="480" w:lineRule="auto"/>
      <w:jc w:val="both"/>
      <w:outlineLvl w:val="2"/>
    </w:pPr>
    <w:rPr>
      <w:rFonts w:ascii="Calibri Light" w:hAnsi="Calibri Light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2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F4E5C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5F4E5C"/>
    <w:pPr>
      <w:ind w:left="720"/>
      <w:contextualSpacing/>
    </w:pPr>
    <w:rPr>
      <w:rFonts w:cs="Simplified Arabic"/>
      <w:noProof/>
      <w:sz w:val="20"/>
      <w:szCs w:val="32"/>
    </w:rPr>
  </w:style>
  <w:style w:type="character" w:styleId="Hyperlink">
    <w:name w:val="Hyperlink"/>
    <w:uiPriority w:val="99"/>
    <w:unhideWhenUsed/>
    <w:rsid w:val="005F4E5C"/>
    <w:rPr>
      <w:color w:val="0000FF"/>
      <w:u w:val="single"/>
    </w:rPr>
  </w:style>
  <w:style w:type="character" w:styleId="Emphasis">
    <w:name w:val="Emphasis"/>
    <w:uiPriority w:val="20"/>
    <w:qFormat/>
    <w:rsid w:val="005F4E5C"/>
    <w:rPr>
      <w:i/>
      <w:iCs/>
    </w:rPr>
  </w:style>
  <w:style w:type="paragraph" w:styleId="NormalWeb">
    <w:name w:val="Normal (Web)"/>
    <w:basedOn w:val="Normal"/>
    <w:uiPriority w:val="99"/>
    <w:unhideWhenUsed/>
    <w:rsid w:val="005F4E5C"/>
    <w:pPr>
      <w:bidi w:val="0"/>
      <w:spacing w:before="100" w:beforeAutospacing="1" w:after="100" w:afterAutospacing="1"/>
      <w:jc w:val="both"/>
    </w:pPr>
    <w:rPr>
      <w:lang w:val="en-GB" w:eastAsia="en-GB"/>
    </w:rPr>
  </w:style>
  <w:style w:type="character" w:customStyle="1" w:styleId="authorsname">
    <w:name w:val="authors__name"/>
    <w:rsid w:val="005F4E5C"/>
  </w:style>
  <w:style w:type="paragraph" w:customStyle="1" w:styleId="para">
    <w:name w:val="para"/>
    <w:basedOn w:val="Normal"/>
    <w:rsid w:val="005F4E5C"/>
    <w:pPr>
      <w:bidi w:val="0"/>
      <w:spacing w:before="100" w:beforeAutospacing="1" w:after="100" w:afterAutospacing="1"/>
    </w:pPr>
  </w:style>
  <w:style w:type="table" w:customStyle="1" w:styleId="GridTable1LightAccent5">
    <w:name w:val="Grid Table 1 Light Accent 5"/>
    <w:basedOn w:val="TableNormal"/>
    <w:uiPriority w:val="46"/>
    <w:rsid w:val="005F4E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f3">
    <w:name w:val="ff3"/>
    <w:basedOn w:val="DefaultParagraphFont"/>
    <w:rsid w:val="005F4E5C"/>
  </w:style>
  <w:style w:type="paragraph" w:styleId="BalloonText">
    <w:name w:val="Balloon Text"/>
    <w:basedOn w:val="Normal"/>
    <w:link w:val="BalloonTextChar"/>
    <w:uiPriority w:val="99"/>
    <w:semiHidden/>
    <w:unhideWhenUsed/>
    <w:rsid w:val="0025596F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96F"/>
    <w:rPr>
      <w:rFonts w:ascii="Tahoma" w:eastAsia="Times New Roman" w:hAnsi="Tahoma" w:cs="Tahoma"/>
      <w:sz w:val="18"/>
      <w:szCs w:val="18"/>
    </w:rPr>
  </w:style>
  <w:style w:type="paragraph" w:customStyle="1" w:styleId="Default">
    <w:name w:val="Default"/>
    <w:rsid w:val="00141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09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91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F73C2"/>
    <w:rPr>
      <w:b/>
      <w:bCs/>
    </w:rPr>
  </w:style>
  <w:style w:type="character" w:customStyle="1" w:styleId="publication-metatype">
    <w:name w:val="publication-meta__type"/>
    <w:basedOn w:val="DefaultParagraphFont"/>
    <w:rsid w:val="001F73C2"/>
  </w:style>
  <w:style w:type="character" w:customStyle="1" w:styleId="cit">
    <w:name w:val="cit"/>
    <w:basedOn w:val="DefaultParagraphFont"/>
    <w:rsid w:val="001F73C2"/>
  </w:style>
  <w:style w:type="character" w:customStyle="1" w:styleId="fm-vol-iss-date">
    <w:name w:val="fm-vol-iss-date"/>
    <w:basedOn w:val="DefaultParagraphFont"/>
    <w:rsid w:val="001F73C2"/>
  </w:style>
  <w:style w:type="character" w:customStyle="1" w:styleId="doi">
    <w:name w:val="doi"/>
    <w:basedOn w:val="DefaultParagraphFont"/>
    <w:rsid w:val="001F73C2"/>
  </w:style>
  <w:style w:type="character" w:customStyle="1" w:styleId="fm-citation-ids-label">
    <w:name w:val="fm-citation-ids-label"/>
    <w:basedOn w:val="DefaultParagraphFont"/>
    <w:rsid w:val="001F73C2"/>
  </w:style>
  <w:style w:type="paragraph" w:customStyle="1" w:styleId="archive">
    <w:name w:val="archive"/>
    <w:basedOn w:val="Normal"/>
    <w:rsid w:val="00E30ED9"/>
    <w:pPr>
      <w:bidi w:val="0"/>
      <w:spacing w:before="100" w:beforeAutospacing="1" w:after="100" w:afterAutospacing="1"/>
    </w:pPr>
  </w:style>
  <w:style w:type="paragraph" w:customStyle="1" w:styleId="issue-page">
    <w:name w:val="issue-page"/>
    <w:basedOn w:val="Normal"/>
    <w:rsid w:val="00E30ED9"/>
    <w:pPr>
      <w:bidi w:val="0"/>
      <w:spacing w:before="100" w:beforeAutospacing="1" w:after="100" w:afterAutospacing="1"/>
    </w:pPr>
  </w:style>
  <w:style w:type="paragraph" w:customStyle="1" w:styleId="accid">
    <w:name w:val="accid"/>
    <w:basedOn w:val="Normal"/>
    <w:rsid w:val="00E30ED9"/>
    <w:pPr>
      <w:bidi w:val="0"/>
      <w:spacing w:before="100" w:beforeAutospacing="1" w:after="100" w:afterAutospacing="1"/>
    </w:pPr>
  </w:style>
  <w:style w:type="character" w:customStyle="1" w:styleId="al-author-name-more">
    <w:name w:val="al-author-name-more"/>
    <w:basedOn w:val="DefaultParagraphFont"/>
    <w:rsid w:val="00E30ED9"/>
  </w:style>
  <w:style w:type="character" w:customStyle="1" w:styleId="delimiter">
    <w:name w:val="delimiter"/>
    <w:basedOn w:val="DefaultParagraphFont"/>
    <w:rsid w:val="00E30ED9"/>
  </w:style>
  <w:style w:type="character" w:customStyle="1" w:styleId="Heading4Char">
    <w:name w:val="Heading 4 Char"/>
    <w:basedOn w:val="DefaultParagraphFont"/>
    <w:link w:val="Heading4"/>
    <w:uiPriority w:val="9"/>
    <w:semiHidden/>
    <w:rsid w:val="00DA021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ff1">
    <w:name w:val="ff1"/>
    <w:basedOn w:val="DefaultParagraphFont"/>
    <w:rsid w:val="00EF6ED0"/>
  </w:style>
  <w:style w:type="character" w:customStyle="1" w:styleId="fs3">
    <w:name w:val="fs3"/>
    <w:basedOn w:val="DefaultParagraphFont"/>
    <w:rsid w:val="00EF6ED0"/>
  </w:style>
  <w:style w:type="character" w:customStyle="1" w:styleId="Heading2Char">
    <w:name w:val="Heading 2 Char"/>
    <w:basedOn w:val="DefaultParagraphFont"/>
    <w:link w:val="Heading2"/>
    <w:uiPriority w:val="9"/>
    <w:rsid w:val="00EF6E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le-text">
    <w:name w:val="title-text"/>
    <w:basedOn w:val="DefaultParagraphFont"/>
    <w:rsid w:val="006F1BC4"/>
  </w:style>
  <w:style w:type="character" w:customStyle="1" w:styleId="sr-only">
    <w:name w:val="sr-only"/>
    <w:basedOn w:val="DefaultParagraphFont"/>
    <w:rsid w:val="006F1BC4"/>
  </w:style>
  <w:style w:type="character" w:customStyle="1" w:styleId="text">
    <w:name w:val="text"/>
    <w:basedOn w:val="DefaultParagraphFont"/>
    <w:rsid w:val="006F1BC4"/>
  </w:style>
  <w:style w:type="character" w:customStyle="1" w:styleId="author-ref">
    <w:name w:val="author-ref"/>
    <w:basedOn w:val="DefaultParagraphFont"/>
    <w:rsid w:val="006F1BC4"/>
  </w:style>
  <w:style w:type="character" w:styleId="FollowedHyperlink">
    <w:name w:val="FollowedHyperlink"/>
    <w:basedOn w:val="DefaultParagraphFont"/>
    <w:uiPriority w:val="99"/>
    <w:semiHidden/>
    <w:unhideWhenUsed/>
    <w:rsid w:val="003E516C"/>
    <w:rPr>
      <w:color w:val="954F72" w:themeColor="followedHyperlink"/>
      <w:u w:val="single"/>
    </w:rPr>
  </w:style>
  <w:style w:type="character" w:customStyle="1" w:styleId="journaltitle">
    <w:name w:val="journaltitle"/>
    <w:basedOn w:val="DefaultParagraphFont"/>
    <w:rsid w:val="007020DF"/>
  </w:style>
  <w:style w:type="paragraph" w:customStyle="1" w:styleId="icon--meta-keyline">
    <w:name w:val="icon--meta-keyline"/>
    <w:basedOn w:val="Normal"/>
    <w:rsid w:val="007020DF"/>
    <w:pPr>
      <w:bidi w:val="0"/>
      <w:spacing w:before="100" w:beforeAutospacing="1" w:after="100" w:afterAutospacing="1"/>
    </w:pPr>
  </w:style>
  <w:style w:type="character" w:customStyle="1" w:styleId="articlecitationyear">
    <w:name w:val="articlecitation_year"/>
    <w:basedOn w:val="DefaultParagraphFont"/>
    <w:rsid w:val="007020DF"/>
  </w:style>
  <w:style w:type="character" w:customStyle="1" w:styleId="articlecitationvolume">
    <w:name w:val="articlecitation_volume"/>
    <w:basedOn w:val="DefaultParagraphFont"/>
    <w:rsid w:val="007020DF"/>
  </w:style>
  <w:style w:type="character" w:customStyle="1" w:styleId="u-inline-block">
    <w:name w:val="u-inline-block"/>
    <w:basedOn w:val="DefaultParagraphFont"/>
    <w:rsid w:val="007020DF"/>
  </w:style>
  <w:style w:type="paragraph" w:customStyle="1" w:styleId="u-mb-2">
    <w:name w:val="u-mb-2"/>
    <w:basedOn w:val="Normal"/>
    <w:rsid w:val="007020DF"/>
    <w:pPr>
      <w:bidi w:val="0"/>
      <w:spacing w:before="100" w:beforeAutospacing="1" w:after="100" w:afterAutospacing="1"/>
    </w:pPr>
  </w:style>
  <w:style w:type="character" w:customStyle="1" w:styleId="authorscontact">
    <w:name w:val="authors__contact"/>
    <w:basedOn w:val="DefaultParagraphFont"/>
    <w:rsid w:val="007020DF"/>
  </w:style>
  <w:style w:type="paragraph" w:customStyle="1" w:styleId="categoria">
    <w:name w:val="categoria"/>
    <w:basedOn w:val="Normal"/>
    <w:rsid w:val="00DB2EA3"/>
    <w:pPr>
      <w:bidi w:val="0"/>
      <w:spacing w:before="100" w:beforeAutospacing="1" w:after="100" w:afterAutospacing="1"/>
    </w:pPr>
  </w:style>
  <w:style w:type="paragraph" w:customStyle="1" w:styleId="Title1">
    <w:name w:val="Title1"/>
    <w:basedOn w:val="Normal"/>
    <w:rsid w:val="00DB2EA3"/>
    <w:pPr>
      <w:bidi w:val="0"/>
      <w:spacing w:before="100" w:beforeAutospacing="1" w:after="100" w:afterAutospacing="1"/>
    </w:pPr>
  </w:style>
  <w:style w:type="paragraph" w:customStyle="1" w:styleId="author">
    <w:name w:val="author"/>
    <w:basedOn w:val="Normal"/>
    <w:rsid w:val="00DB2EA3"/>
    <w:pPr>
      <w:bidi w:val="0"/>
      <w:spacing w:before="100" w:beforeAutospacing="1" w:after="100" w:afterAutospacing="1"/>
    </w:pPr>
  </w:style>
  <w:style w:type="character" w:customStyle="1" w:styleId="author-name">
    <w:name w:val="author-name"/>
    <w:basedOn w:val="DefaultParagraphFont"/>
    <w:rsid w:val="00DB2EA3"/>
  </w:style>
  <w:style w:type="character" w:customStyle="1" w:styleId="name">
    <w:name w:val="name"/>
    <w:basedOn w:val="DefaultParagraphFont"/>
    <w:rsid w:val="00682110"/>
  </w:style>
  <w:style w:type="character" w:customStyle="1" w:styleId="contrib-degrees">
    <w:name w:val="contrib-degrees"/>
    <w:basedOn w:val="DefaultParagraphFont"/>
    <w:rsid w:val="00682110"/>
  </w:style>
  <w:style w:type="character" w:customStyle="1" w:styleId="highwire-cite-metadata-journal">
    <w:name w:val="highwire-cite-metadata-journal"/>
    <w:basedOn w:val="DefaultParagraphFont"/>
    <w:rsid w:val="00682110"/>
  </w:style>
  <w:style w:type="character" w:customStyle="1" w:styleId="highwire-cite-metadata-date">
    <w:name w:val="highwire-cite-metadata-date"/>
    <w:basedOn w:val="DefaultParagraphFont"/>
    <w:rsid w:val="00682110"/>
  </w:style>
  <w:style w:type="character" w:customStyle="1" w:styleId="highwire-cite-metadata-volume">
    <w:name w:val="highwire-cite-metadata-volume"/>
    <w:basedOn w:val="DefaultParagraphFont"/>
    <w:rsid w:val="00682110"/>
  </w:style>
  <w:style w:type="character" w:customStyle="1" w:styleId="highwire-cite-metadata-issue">
    <w:name w:val="highwire-cite-metadata-issue"/>
    <w:basedOn w:val="DefaultParagraphFont"/>
    <w:rsid w:val="00682110"/>
  </w:style>
  <w:style w:type="character" w:customStyle="1" w:styleId="highwire-cite-metadata-pages">
    <w:name w:val="highwire-cite-metadata-pages"/>
    <w:basedOn w:val="DefaultParagraphFont"/>
    <w:rsid w:val="00682110"/>
  </w:style>
  <w:style w:type="character" w:customStyle="1" w:styleId="label">
    <w:name w:val="label"/>
    <w:basedOn w:val="DefaultParagraphFont"/>
    <w:rsid w:val="00682110"/>
  </w:style>
  <w:style w:type="character" w:customStyle="1" w:styleId="hlfld-contribauthor">
    <w:name w:val="hlfld-contribauthor"/>
    <w:basedOn w:val="DefaultParagraphFont"/>
    <w:rsid w:val="009C5E18"/>
  </w:style>
  <w:style w:type="character" w:customStyle="1" w:styleId="nlmgiven-names">
    <w:name w:val="nlm_given-names"/>
    <w:basedOn w:val="DefaultParagraphFont"/>
    <w:rsid w:val="009C5E18"/>
  </w:style>
  <w:style w:type="character" w:customStyle="1" w:styleId="nlmyear">
    <w:name w:val="nlm_year"/>
    <w:basedOn w:val="DefaultParagraphFont"/>
    <w:rsid w:val="009C5E18"/>
  </w:style>
  <w:style w:type="character" w:customStyle="1" w:styleId="nlmarticle-title">
    <w:name w:val="nlm_article-title"/>
    <w:basedOn w:val="DefaultParagraphFont"/>
    <w:rsid w:val="009C5E18"/>
  </w:style>
  <w:style w:type="character" w:customStyle="1" w:styleId="nlmfpage">
    <w:name w:val="nlm_fpage"/>
    <w:basedOn w:val="DefaultParagraphFont"/>
    <w:rsid w:val="009C5E18"/>
  </w:style>
  <w:style w:type="character" w:customStyle="1" w:styleId="nlmlpage">
    <w:name w:val="nlm_lpage"/>
    <w:basedOn w:val="DefaultParagraphFont"/>
    <w:rsid w:val="009C5E18"/>
  </w:style>
  <w:style w:type="character" w:customStyle="1" w:styleId="nlmpub-id">
    <w:name w:val="nlm_pub-id"/>
    <w:basedOn w:val="DefaultParagraphFont"/>
    <w:rsid w:val="009C5E18"/>
  </w:style>
  <w:style w:type="character" w:customStyle="1" w:styleId="contribdegrees">
    <w:name w:val="contribdegrees"/>
    <w:basedOn w:val="DefaultParagraphFont"/>
    <w:rsid w:val="00431593"/>
  </w:style>
  <w:style w:type="character" w:customStyle="1" w:styleId="mixed-citation">
    <w:name w:val="mixed-citation"/>
    <w:basedOn w:val="DefaultParagraphFont"/>
    <w:rsid w:val="0043159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3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319D"/>
    <w:rPr>
      <w:rFonts w:ascii="Courier New" w:eastAsia="Times New Roman" w:hAnsi="Courier New" w:cs="Courier New"/>
      <w:sz w:val="20"/>
      <w:szCs w:val="20"/>
    </w:rPr>
  </w:style>
  <w:style w:type="character" w:customStyle="1" w:styleId="ff2">
    <w:name w:val="ff2"/>
    <w:basedOn w:val="DefaultParagraphFont"/>
    <w:rsid w:val="008D7586"/>
  </w:style>
  <w:style w:type="character" w:customStyle="1" w:styleId="author-list">
    <w:name w:val="author-list"/>
    <w:basedOn w:val="DefaultParagraphFont"/>
    <w:rsid w:val="00775180"/>
  </w:style>
  <w:style w:type="character" w:customStyle="1" w:styleId="element-citation">
    <w:name w:val="element-citation"/>
    <w:basedOn w:val="DefaultParagraphFont"/>
    <w:rsid w:val="003574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F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6E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4E5C"/>
    <w:pPr>
      <w:keepNext/>
      <w:bidi w:val="0"/>
      <w:spacing w:before="240" w:after="60" w:line="480" w:lineRule="auto"/>
      <w:jc w:val="both"/>
      <w:outlineLvl w:val="2"/>
    </w:pPr>
    <w:rPr>
      <w:rFonts w:ascii="Calibri Light" w:hAnsi="Calibri Light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2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F4E5C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5F4E5C"/>
    <w:pPr>
      <w:ind w:left="720"/>
      <w:contextualSpacing/>
    </w:pPr>
    <w:rPr>
      <w:rFonts w:cs="Simplified Arabic"/>
      <w:noProof/>
      <w:sz w:val="20"/>
      <w:szCs w:val="32"/>
    </w:rPr>
  </w:style>
  <w:style w:type="character" w:styleId="Hyperlink">
    <w:name w:val="Hyperlink"/>
    <w:uiPriority w:val="99"/>
    <w:unhideWhenUsed/>
    <w:rsid w:val="005F4E5C"/>
    <w:rPr>
      <w:color w:val="0000FF"/>
      <w:u w:val="single"/>
    </w:rPr>
  </w:style>
  <w:style w:type="character" w:styleId="Emphasis">
    <w:name w:val="Emphasis"/>
    <w:uiPriority w:val="20"/>
    <w:qFormat/>
    <w:rsid w:val="005F4E5C"/>
    <w:rPr>
      <w:i/>
      <w:iCs/>
    </w:rPr>
  </w:style>
  <w:style w:type="paragraph" w:styleId="NormalWeb">
    <w:name w:val="Normal (Web)"/>
    <w:basedOn w:val="Normal"/>
    <w:uiPriority w:val="99"/>
    <w:unhideWhenUsed/>
    <w:rsid w:val="005F4E5C"/>
    <w:pPr>
      <w:bidi w:val="0"/>
      <w:spacing w:before="100" w:beforeAutospacing="1" w:after="100" w:afterAutospacing="1"/>
      <w:jc w:val="both"/>
    </w:pPr>
    <w:rPr>
      <w:lang w:val="en-GB" w:eastAsia="en-GB"/>
    </w:rPr>
  </w:style>
  <w:style w:type="character" w:customStyle="1" w:styleId="authorsname">
    <w:name w:val="authors__name"/>
    <w:rsid w:val="005F4E5C"/>
  </w:style>
  <w:style w:type="paragraph" w:customStyle="1" w:styleId="para">
    <w:name w:val="para"/>
    <w:basedOn w:val="Normal"/>
    <w:rsid w:val="005F4E5C"/>
    <w:pPr>
      <w:bidi w:val="0"/>
      <w:spacing w:before="100" w:beforeAutospacing="1" w:after="100" w:afterAutospacing="1"/>
    </w:pPr>
  </w:style>
  <w:style w:type="table" w:customStyle="1" w:styleId="GridTable1LightAccent5">
    <w:name w:val="Grid Table 1 Light Accent 5"/>
    <w:basedOn w:val="TableNormal"/>
    <w:uiPriority w:val="46"/>
    <w:rsid w:val="005F4E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f3">
    <w:name w:val="ff3"/>
    <w:basedOn w:val="DefaultParagraphFont"/>
    <w:rsid w:val="005F4E5C"/>
  </w:style>
  <w:style w:type="paragraph" w:styleId="BalloonText">
    <w:name w:val="Balloon Text"/>
    <w:basedOn w:val="Normal"/>
    <w:link w:val="BalloonTextChar"/>
    <w:uiPriority w:val="99"/>
    <w:semiHidden/>
    <w:unhideWhenUsed/>
    <w:rsid w:val="0025596F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96F"/>
    <w:rPr>
      <w:rFonts w:ascii="Tahoma" w:eastAsia="Times New Roman" w:hAnsi="Tahoma" w:cs="Tahoma"/>
      <w:sz w:val="18"/>
      <w:szCs w:val="18"/>
    </w:rPr>
  </w:style>
  <w:style w:type="paragraph" w:customStyle="1" w:styleId="Default">
    <w:name w:val="Default"/>
    <w:rsid w:val="00141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09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91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F73C2"/>
    <w:rPr>
      <w:b/>
      <w:bCs/>
    </w:rPr>
  </w:style>
  <w:style w:type="character" w:customStyle="1" w:styleId="publication-metatype">
    <w:name w:val="publication-meta__type"/>
    <w:basedOn w:val="DefaultParagraphFont"/>
    <w:rsid w:val="001F73C2"/>
  </w:style>
  <w:style w:type="character" w:customStyle="1" w:styleId="cit">
    <w:name w:val="cit"/>
    <w:basedOn w:val="DefaultParagraphFont"/>
    <w:rsid w:val="001F73C2"/>
  </w:style>
  <w:style w:type="character" w:customStyle="1" w:styleId="fm-vol-iss-date">
    <w:name w:val="fm-vol-iss-date"/>
    <w:basedOn w:val="DefaultParagraphFont"/>
    <w:rsid w:val="001F73C2"/>
  </w:style>
  <w:style w:type="character" w:customStyle="1" w:styleId="doi">
    <w:name w:val="doi"/>
    <w:basedOn w:val="DefaultParagraphFont"/>
    <w:rsid w:val="001F73C2"/>
  </w:style>
  <w:style w:type="character" w:customStyle="1" w:styleId="fm-citation-ids-label">
    <w:name w:val="fm-citation-ids-label"/>
    <w:basedOn w:val="DefaultParagraphFont"/>
    <w:rsid w:val="001F73C2"/>
  </w:style>
  <w:style w:type="paragraph" w:customStyle="1" w:styleId="archive">
    <w:name w:val="archive"/>
    <w:basedOn w:val="Normal"/>
    <w:rsid w:val="00E30ED9"/>
    <w:pPr>
      <w:bidi w:val="0"/>
      <w:spacing w:before="100" w:beforeAutospacing="1" w:after="100" w:afterAutospacing="1"/>
    </w:pPr>
  </w:style>
  <w:style w:type="paragraph" w:customStyle="1" w:styleId="issue-page">
    <w:name w:val="issue-page"/>
    <w:basedOn w:val="Normal"/>
    <w:rsid w:val="00E30ED9"/>
    <w:pPr>
      <w:bidi w:val="0"/>
      <w:spacing w:before="100" w:beforeAutospacing="1" w:after="100" w:afterAutospacing="1"/>
    </w:pPr>
  </w:style>
  <w:style w:type="paragraph" w:customStyle="1" w:styleId="accid">
    <w:name w:val="accid"/>
    <w:basedOn w:val="Normal"/>
    <w:rsid w:val="00E30ED9"/>
    <w:pPr>
      <w:bidi w:val="0"/>
      <w:spacing w:before="100" w:beforeAutospacing="1" w:after="100" w:afterAutospacing="1"/>
    </w:pPr>
  </w:style>
  <w:style w:type="character" w:customStyle="1" w:styleId="al-author-name-more">
    <w:name w:val="al-author-name-more"/>
    <w:basedOn w:val="DefaultParagraphFont"/>
    <w:rsid w:val="00E30ED9"/>
  </w:style>
  <w:style w:type="character" w:customStyle="1" w:styleId="delimiter">
    <w:name w:val="delimiter"/>
    <w:basedOn w:val="DefaultParagraphFont"/>
    <w:rsid w:val="00E30ED9"/>
  </w:style>
  <w:style w:type="character" w:customStyle="1" w:styleId="Heading4Char">
    <w:name w:val="Heading 4 Char"/>
    <w:basedOn w:val="DefaultParagraphFont"/>
    <w:link w:val="Heading4"/>
    <w:uiPriority w:val="9"/>
    <w:semiHidden/>
    <w:rsid w:val="00DA021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ff1">
    <w:name w:val="ff1"/>
    <w:basedOn w:val="DefaultParagraphFont"/>
    <w:rsid w:val="00EF6ED0"/>
  </w:style>
  <w:style w:type="character" w:customStyle="1" w:styleId="fs3">
    <w:name w:val="fs3"/>
    <w:basedOn w:val="DefaultParagraphFont"/>
    <w:rsid w:val="00EF6ED0"/>
  </w:style>
  <w:style w:type="character" w:customStyle="1" w:styleId="Heading2Char">
    <w:name w:val="Heading 2 Char"/>
    <w:basedOn w:val="DefaultParagraphFont"/>
    <w:link w:val="Heading2"/>
    <w:uiPriority w:val="9"/>
    <w:rsid w:val="00EF6E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le-text">
    <w:name w:val="title-text"/>
    <w:basedOn w:val="DefaultParagraphFont"/>
    <w:rsid w:val="006F1BC4"/>
  </w:style>
  <w:style w:type="character" w:customStyle="1" w:styleId="sr-only">
    <w:name w:val="sr-only"/>
    <w:basedOn w:val="DefaultParagraphFont"/>
    <w:rsid w:val="006F1BC4"/>
  </w:style>
  <w:style w:type="character" w:customStyle="1" w:styleId="text">
    <w:name w:val="text"/>
    <w:basedOn w:val="DefaultParagraphFont"/>
    <w:rsid w:val="006F1BC4"/>
  </w:style>
  <w:style w:type="character" w:customStyle="1" w:styleId="author-ref">
    <w:name w:val="author-ref"/>
    <w:basedOn w:val="DefaultParagraphFont"/>
    <w:rsid w:val="006F1BC4"/>
  </w:style>
  <w:style w:type="character" w:styleId="FollowedHyperlink">
    <w:name w:val="FollowedHyperlink"/>
    <w:basedOn w:val="DefaultParagraphFont"/>
    <w:uiPriority w:val="99"/>
    <w:semiHidden/>
    <w:unhideWhenUsed/>
    <w:rsid w:val="003E516C"/>
    <w:rPr>
      <w:color w:val="954F72" w:themeColor="followedHyperlink"/>
      <w:u w:val="single"/>
    </w:rPr>
  </w:style>
  <w:style w:type="character" w:customStyle="1" w:styleId="journaltitle">
    <w:name w:val="journaltitle"/>
    <w:basedOn w:val="DefaultParagraphFont"/>
    <w:rsid w:val="007020DF"/>
  </w:style>
  <w:style w:type="paragraph" w:customStyle="1" w:styleId="icon--meta-keyline">
    <w:name w:val="icon--meta-keyline"/>
    <w:basedOn w:val="Normal"/>
    <w:rsid w:val="007020DF"/>
    <w:pPr>
      <w:bidi w:val="0"/>
      <w:spacing w:before="100" w:beforeAutospacing="1" w:after="100" w:afterAutospacing="1"/>
    </w:pPr>
  </w:style>
  <w:style w:type="character" w:customStyle="1" w:styleId="articlecitationyear">
    <w:name w:val="articlecitation_year"/>
    <w:basedOn w:val="DefaultParagraphFont"/>
    <w:rsid w:val="007020DF"/>
  </w:style>
  <w:style w:type="character" w:customStyle="1" w:styleId="articlecitationvolume">
    <w:name w:val="articlecitation_volume"/>
    <w:basedOn w:val="DefaultParagraphFont"/>
    <w:rsid w:val="007020DF"/>
  </w:style>
  <w:style w:type="character" w:customStyle="1" w:styleId="u-inline-block">
    <w:name w:val="u-inline-block"/>
    <w:basedOn w:val="DefaultParagraphFont"/>
    <w:rsid w:val="007020DF"/>
  </w:style>
  <w:style w:type="paragraph" w:customStyle="1" w:styleId="u-mb-2">
    <w:name w:val="u-mb-2"/>
    <w:basedOn w:val="Normal"/>
    <w:rsid w:val="007020DF"/>
    <w:pPr>
      <w:bidi w:val="0"/>
      <w:spacing w:before="100" w:beforeAutospacing="1" w:after="100" w:afterAutospacing="1"/>
    </w:pPr>
  </w:style>
  <w:style w:type="character" w:customStyle="1" w:styleId="authorscontact">
    <w:name w:val="authors__contact"/>
    <w:basedOn w:val="DefaultParagraphFont"/>
    <w:rsid w:val="007020DF"/>
  </w:style>
  <w:style w:type="paragraph" w:customStyle="1" w:styleId="categoria">
    <w:name w:val="categoria"/>
    <w:basedOn w:val="Normal"/>
    <w:rsid w:val="00DB2EA3"/>
    <w:pPr>
      <w:bidi w:val="0"/>
      <w:spacing w:before="100" w:beforeAutospacing="1" w:after="100" w:afterAutospacing="1"/>
    </w:pPr>
  </w:style>
  <w:style w:type="paragraph" w:customStyle="1" w:styleId="Title1">
    <w:name w:val="Title1"/>
    <w:basedOn w:val="Normal"/>
    <w:rsid w:val="00DB2EA3"/>
    <w:pPr>
      <w:bidi w:val="0"/>
      <w:spacing w:before="100" w:beforeAutospacing="1" w:after="100" w:afterAutospacing="1"/>
    </w:pPr>
  </w:style>
  <w:style w:type="paragraph" w:customStyle="1" w:styleId="author">
    <w:name w:val="author"/>
    <w:basedOn w:val="Normal"/>
    <w:rsid w:val="00DB2EA3"/>
    <w:pPr>
      <w:bidi w:val="0"/>
      <w:spacing w:before="100" w:beforeAutospacing="1" w:after="100" w:afterAutospacing="1"/>
    </w:pPr>
  </w:style>
  <w:style w:type="character" w:customStyle="1" w:styleId="author-name">
    <w:name w:val="author-name"/>
    <w:basedOn w:val="DefaultParagraphFont"/>
    <w:rsid w:val="00DB2EA3"/>
  </w:style>
  <w:style w:type="character" w:customStyle="1" w:styleId="name">
    <w:name w:val="name"/>
    <w:basedOn w:val="DefaultParagraphFont"/>
    <w:rsid w:val="00682110"/>
  </w:style>
  <w:style w:type="character" w:customStyle="1" w:styleId="contrib-degrees">
    <w:name w:val="contrib-degrees"/>
    <w:basedOn w:val="DefaultParagraphFont"/>
    <w:rsid w:val="00682110"/>
  </w:style>
  <w:style w:type="character" w:customStyle="1" w:styleId="highwire-cite-metadata-journal">
    <w:name w:val="highwire-cite-metadata-journal"/>
    <w:basedOn w:val="DefaultParagraphFont"/>
    <w:rsid w:val="00682110"/>
  </w:style>
  <w:style w:type="character" w:customStyle="1" w:styleId="highwire-cite-metadata-date">
    <w:name w:val="highwire-cite-metadata-date"/>
    <w:basedOn w:val="DefaultParagraphFont"/>
    <w:rsid w:val="00682110"/>
  </w:style>
  <w:style w:type="character" w:customStyle="1" w:styleId="highwire-cite-metadata-volume">
    <w:name w:val="highwire-cite-metadata-volume"/>
    <w:basedOn w:val="DefaultParagraphFont"/>
    <w:rsid w:val="00682110"/>
  </w:style>
  <w:style w:type="character" w:customStyle="1" w:styleId="highwire-cite-metadata-issue">
    <w:name w:val="highwire-cite-metadata-issue"/>
    <w:basedOn w:val="DefaultParagraphFont"/>
    <w:rsid w:val="00682110"/>
  </w:style>
  <w:style w:type="character" w:customStyle="1" w:styleId="highwire-cite-metadata-pages">
    <w:name w:val="highwire-cite-metadata-pages"/>
    <w:basedOn w:val="DefaultParagraphFont"/>
    <w:rsid w:val="00682110"/>
  </w:style>
  <w:style w:type="character" w:customStyle="1" w:styleId="label">
    <w:name w:val="label"/>
    <w:basedOn w:val="DefaultParagraphFont"/>
    <w:rsid w:val="00682110"/>
  </w:style>
  <w:style w:type="character" w:customStyle="1" w:styleId="hlfld-contribauthor">
    <w:name w:val="hlfld-contribauthor"/>
    <w:basedOn w:val="DefaultParagraphFont"/>
    <w:rsid w:val="009C5E18"/>
  </w:style>
  <w:style w:type="character" w:customStyle="1" w:styleId="nlmgiven-names">
    <w:name w:val="nlm_given-names"/>
    <w:basedOn w:val="DefaultParagraphFont"/>
    <w:rsid w:val="009C5E18"/>
  </w:style>
  <w:style w:type="character" w:customStyle="1" w:styleId="nlmyear">
    <w:name w:val="nlm_year"/>
    <w:basedOn w:val="DefaultParagraphFont"/>
    <w:rsid w:val="009C5E18"/>
  </w:style>
  <w:style w:type="character" w:customStyle="1" w:styleId="nlmarticle-title">
    <w:name w:val="nlm_article-title"/>
    <w:basedOn w:val="DefaultParagraphFont"/>
    <w:rsid w:val="009C5E18"/>
  </w:style>
  <w:style w:type="character" w:customStyle="1" w:styleId="nlmfpage">
    <w:name w:val="nlm_fpage"/>
    <w:basedOn w:val="DefaultParagraphFont"/>
    <w:rsid w:val="009C5E18"/>
  </w:style>
  <w:style w:type="character" w:customStyle="1" w:styleId="nlmlpage">
    <w:name w:val="nlm_lpage"/>
    <w:basedOn w:val="DefaultParagraphFont"/>
    <w:rsid w:val="009C5E18"/>
  </w:style>
  <w:style w:type="character" w:customStyle="1" w:styleId="nlmpub-id">
    <w:name w:val="nlm_pub-id"/>
    <w:basedOn w:val="DefaultParagraphFont"/>
    <w:rsid w:val="009C5E18"/>
  </w:style>
  <w:style w:type="character" w:customStyle="1" w:styleId="contribdegrees">
    <w:name w:val="contribdegrees"/>
    <w:basedOn w:val="DefaultParagraphFont"/>
    <w:rsid w:val="00431593"/>
  </w:style>
  <w:style w:type="character" w:customStyle="1" w:styleId="mixed-citation">
    <w:name w:val="mixed-citation"/>
    <w:basedOn w:val="DefaultParagraphFont"/>
    <w:rsid w:val="0043159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3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319D"/>
    <w:rPr>
      <w:rFonts w:ascii="Courier New" w:eastAsia="Times New Roman" w:hAnsi="Courier New" w:cs="Courier New"/>
      <w:sz w:val="20"/>
      <w:szCs w:val="20"/>
    </w:rPr>
  </w:style>
  <w:style w:type="character" w:customStyle="1" w:styleId="ff2">
    <w:name w:val="ff2"/>
    <w:basedOn w:val="DefaultParagraphFont"/>
    <w:rsid w:val="008D7586"/>
  </w:style>
  <w:style w:type="character" w:customStyle="1" w:styleId="author-list">
    <w:name w:val="author-list"/>
    <w:basedOn w:val="DefaultParagraphFont"/>
    <w:rsid w:val="00775180"/>
  </w:style>
  <w:style w:type="character" w:customStyle="1" w:styleId="element-citation">
    <w:name w:val="element-citation"/>
    <w:basedOn w:val="DefaultParagraphFont"/>
    <w:rsid w:val="00357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530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25954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9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04439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2175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84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3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8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2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17030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3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7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6353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75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524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8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677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9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6747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43136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360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6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4920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380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69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78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860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8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9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04716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0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11299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564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2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4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6163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3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6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2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80417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0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330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98029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8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7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1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6826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6628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127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9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816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9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71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51693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1176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4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03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99301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344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0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3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7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14212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2583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5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1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9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22174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2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34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35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108CD-B9C1-43C2-BA66-9EA0F895E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safa qahl</dc:creator>
  <cp:lastModifiedBy>Yassen</cp:lastModifiedBy>
  <cp:revision>3</cp:revision>
  <cp:lastPrinted>2020-01-05T07:52:00Z</cp:lastPrinted>
  <dcterms:created xsi:type="dcterms:W3CDTF">2020-03-01T14:03:00Z</dcterms:created>
  <dcterms:modified xsi:type="dcterms:W3CDTF">2020-03-01T14:03:00Z</dcterms:modified>
</cp:coreProperties>
</file>