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83F" w:rsidRPr="0019351C" w:rsidRDefault="0004483F" w:rsidP="0004483F">
      <w:pPr>
        <w:spacing w:after="0" w:line="240" w:lineRule="auto"/>
        <w:jc w:val="both"/>
        <w:rPr>
          <w:rFonts w:asciiTheme="majorBidi" w:eastAsia="Calibri" w:hAnsiTheme="majorBidi" w:cstheme="majorBidi"/>
          <w:sz w:val="36"/>
          <w:szCs w:val="36"/>
        </w:rPr>
      </w:pPr>
      <w:r>
        <w:rPr>
          <w:rFonts w:asciiTheme="majorBidi" w:eastAsia="Calibri" w:hAnsiTheme="majorBidi" w:cstheme="majorBidi"/>
          <w:b/>
          <w:bCs/>
          <w:sz w:val="36"/>
          <w:szCs w:val="36"/>
        </w:rPr>
        <w:t>Nursing S</w:t>
      </w:r>
      <w:r w:rsidRPr="0019351C">
        <w:rPr>
          <w:rFonts w:asciiTheme="majorBidi" w:eastAsia="Calibri" w:hAnsiTheme="majorBidi" w:cstheme="majorBidi"/>
          <w:b/>
          <w:bCs/>
          <w:sz w:val="36"/>
          <w:szCs w:val="36"/>
        </w:rPr>
        <w:t>tudent</w:t>
      </w:r>
      <w:r>
        <w:rPr>
          <w:rFonts w:asciiTheme="majorBidi" w:eastAsia="Calibri" w:hAnsiTheme="majorBidi" w:cstheme="majorBidi"/>
          <w:b/>
          <w:bCs/>
          <w:sz w:val="36"/>
          <w:szCs w:val="36"/>
        </w:rPr>
        <w:t>s' Attitudes towards Using</w:t>
      </w:r>
      <w:r w:rsidRPr="0019351C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Social </w:t>
      </w:r>
      <w:r>
        <w:rPr>
          <w:rFonts w:asciiTheme="majorBidi" w:eastAsia="Calibri" w:hAnsiTheme="majorBidi" w:cstheme="majorBidi"/>
          <w:b/>
          <w:bCs/>
          <w:sz w:val="36"/>
          <w:szCs w:val="36"/>
        </w:rPr>
        <w:t>M</w:t>
      </w:r>
      <w:r w:rsidRPr="0019351C">
        <w:rPr>
          <w:rFonts w:asciiTheme="majorBidi" w:eastAsia="Calibri" w:hAnsiTheme="majorBidi" w:cstheme="majorBidi"/>
          <w:b/>
          <w:bCs/>
          <w:sz w:val="36"/>
          <w:szCs w:val="36"/>
        </w:rPr>
        <w:t>edia</w:t>
      </w:r>
      <w:r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Websites</w:t>
      </w:r>
      <w:bookmarkStart w:id="0" w:name="_GoBack"/>
      <w:bookmarkEnd w:id="0"/>
      <w:r w:rsidRPr="0019351C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: A </w:t>
      </w:r>
      <w:r>
        <w:rPr>
          <w:rFonts w:asciiTheme="majorBidi" w:eastAsia="Calibri" w:hAnsiTheme="majorBidi" w:cstheme="majorBidi"/>
          <w:b/>
          <w:bCs/>
          <w:sz w:val="36"/>
          <w:szCs w:val="36"/>
        </w:rPr>
        <w:t>S</w:t>
      </w:r>
      <w:r w:rsidRPr="0019351C">
        <w:rPr>
          <w:rFonts w:asciiTheme="majorBidi" w:eastAsia="Calibri" w:hAnsiTheme="majorBidi" w:cstheme="majorBidi"/>
          <w:b/>
          <w:bCs/>
          <w:sz w:val="36"/>
          <w:szCs w:val="36"/>
        </w:rPr>
        <w:t>tudy from Jordan</w:t>
      </w:r>
    </w:p>
    <w:p w:rsidR="0004483F" w:rsidRPr="0019351C" w:rsidRDefault="0004483F" w:rsidP="00044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ar-SA" w:bidi="ar-JO"/>
        </w:rPr>
      </w:pPr>
    </w:p>
    <w:p w:rsidR="0004483F" w:rsidRPr="00144C34" w:rsidRDefault="0004483F" w:rsidP="00044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8"/>
          <w:szCs w:val="28"/>
          <w:lang w:eastAsia="ar-SA"/>
        </w:rPr>
      </w:pPr>
      <w:r w:rsidRPr="00144C34">
        <w:rPr>
          <w:rFonts w:asciiTheme="majorBidi" w:eastAsia="Times New Roman" w:hAnsiTheme="majorBidi" w:cstheme="majorBidi"/>
          <w:b/>
          <w:bCs/>
          <w:sz w:val="28"/>
          <w:szCs w:val="28"/>
          <w:lang w:eastAsia="ar-SA"/>
        </w:rPr>
        <w:t>Abstract</w:t>
      </w:r>
    </w:p>
    <w:p w:rsidR="0004483F" w:rsidRDefault="0004483F" w:rsidP="00044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ar-SA"/>
        </w:rPr>
      </w:pPr>
    </w:p>
    <w:p w:rsidR="0004483F" w:rsidRPr="004D0F01" w:rsidRDefault="0004483F" w:rsidP="00044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4D0F01">
        <w:rPr>
          <w:rFonts w:asciiTheme="majorBidi" w:eastAsia="Times New Roman" w:hAnsiTheme="majorBidi" w:cstheme="majorBidi"/>
          <w:b/>
          <w:bCs/>
          <w:sz w:val="24"/>
          <w:szCs w:val="24"/>
          <w:lang w:eastAsia="ar-SA"/>
        </w:rPr>
        <w:t>Introduction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: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The use of s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ocial media by university students is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recognized world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wide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.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Nursing s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tudent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s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are no exception,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y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et no studies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have been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reported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to assess the validity and reliability of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their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u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se and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v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iews of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s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ocial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m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edia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tool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s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. The current study aims to assess the validity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and reliability of an Arabic version of the modified Students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’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Use and Views of Social Media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survey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.</w:t>
      </w:r>
    </w:p>
    <w:p w:rsidR="0004483F" w:rsidRPr="004D0F01" w:rsidRDefault="0004483F" w:rsidP="00044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4D0F01">
        <w:rPr>
          <w:rFonts w:asciiTheme="majorBidi" w:eastAsia="Times New Roman" w:hAnsiTheme="majorBidi" w:cstheme="majorBidi"/>
          <w:b/>
          <w:bCs/>
          <w:sz w:val="24"/>
          <w:szCs w:val="24"/>
          <w:lang w:eastAsia="ar-SA"/>
        </w:rPr>
        <w:t>Methods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: In a cross-sectional study conducted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on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395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nurs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ing students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aged 19-39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enrolled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at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two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u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niversities (one public and one private)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in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north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Jordan, information on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their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use and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attitude to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social media was obtained using the Arabic version of the Students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’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Use and Views of Social Media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survey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.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E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xploratory factor analysis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and correlation matrices were conducted to assess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the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validity and reliability of the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tool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.</w:t>
      </w:r>
    </w:p>
    <w:p w:rsidR="0004483F" w:rsidRPr="004D0F01" w:rsidRDefault="0004483F" w:rsidP="00044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4D0F01">
        <w:rPr>
          <w:rFonts w:asciiTheme="majorBidi" w:eastAsia="Times New Roman" w:hAnsiTheme="majorBidi" w:cstheme="majorBidi"/>
          <w:b/>
          <w:bCs/>
          <w:sz w:val="24"/>
          <w:szCs w:val="24"/>
          <w:lang w:eastAsia="ar-SA"/>
        </w:rPr>
        <w:t>Results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: The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Arabic version of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the</w:t>
      </w:r>
      <w:r w:rsidRPr="003A1638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tool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had </w:t>
      </w:r>
      <w:r w:rsidRPr="002326E7">
        <w:rPr>
          <w:rFonts w:asciiTheme="majorBidi" w:eastAsia="Times New Roman" w:hAnsiTheme="majorBidi" w:cstheme="majorBidi"/>
          <w:sz w:val="24"/>
          <w:szCs w:val="24"/>
          <w:lang w:eastAsia="ar-SA"/>
        </w:rPr>
        <w:t>a 0.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84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alpha of internal consistency indicating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a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high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level of reliability. The scale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showed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multi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-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dimensionality with items loading on two factors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.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</w:p>
    <w:p w:rsidR="0004483F" w:rsidRPr="00601FD1" w:rsidRDefault="0004483F" w:rsidP="00044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601FD1">
        <w:rPr>
          <w:rFonts w:asciiTheme="majorBidi" w:eastAsia="Times New Roman" w:hAnsiTheme="majorBidi" w:cstheme="majorBidi"/>
          <w:b/>
          <w:bCs/>
          <w:sz w:val="24"/>
          <w:szCs w:val="24"/>
          <w:lang w:eastAsia="ar-SA"/>
        </w:rPr>
        <w:t>Conclusion</w:t>
      </w:r>
      <w:r w:rsidRPr="00601FD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: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The Arabic version of the</w:t>
      </w:r>
      <w:r w:rsidRPr="00686FC8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Pr="00686FC8">
        <w:rPr>
          <w:rFonts w:asciiTheme="majorBidi" w:eastAsia="Calibri" w:hAnsiTheme="majorBidi" w:cstheme="majorBidi"/>
          <w:sz w:val="24"/>
          <w:szCs w:val="24"/>
        </w:rPr>
        <w:t xml:space="preserve">Nursing </w:t>
      </w:r>
      <w:r w:rsidRPr="00686FC8">
        <w:rPr>
          <w:rFonts w:asciiTheme="majorBidi" w:eastAsia="Calibri" w:hAnsiTheme="majorBidi" w:cstheme="majorBidi"/>
          <w:sz w:val="24"/>
          <w:szCs w:val="24"/>
        </w:rPr>
        <w:t>Student</w:t>
      </w:r>
      <w:r>
        <w:rPr>
          <w:rFonts w:asciiTheme="majorBidi" w:eastAsia="Calibri" w:hAnsiTheme="majorBidi" w:cstheme="majorBidi"/>
          <w:sz w:val="24"/>
          <w:szCs w:val="24"/>
        </w:rPr>
        <w:t xml:space="preserve">s </w:t>
      </w:r>
      <w:r w:rsidRPr="00686FC8">
        <w:rPr>
          <w:rFonts w:asciiTheme="majorBidi" w:eastAsia="Calibri" w:hAnsiTheme="majorBidi" w:cstheme="majorBidi"/>
          <w:sz w:val="24"/>
          <w:szCs w:val="24"/>
        </w:rPr>
        <w:t>Attitudes towards Using Social Media Websites questionnaire</w:t>
      </w:r>
      <w:r>
        <w:rPr>
          <w:rFonts w:asciiTheme="majorBidi" w:eastAsia="Calibri" w:hAnsiTheme="majorBidi" w:cstheme="majorBidi"/>
          <w:sz w:val="24"/>
          <w:szCs w:val="24"/>
        </w:rPr>
        <w:t>s</w:t>
      </w:r>
      <w:r>
        <w:rPr>
          <w:rFonts w:asciiTheme="majorBidi" w:eastAsia="Calibri" w:hAnsiTheme="majorBidi" w:cstheme="majorBidi"/>
          <w:sz w:val="24"/>
          <w:szCs w:val="24"/>
        </w:rPr>
        <w:t xml:space="preserve"> demonstrated initial reliability and validity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. </w:t>
      </w:r>
      <w:r w:rsidRPr="00601FD1">
        <w:rPr>
          <w:rFonts w:asciiTheme="majorBidi" w:eastAsia="Times New Roman" w:hAnsiTheme="majorBidi" w:cstheme="majorBidi"/>
          <w:sz w:val="24"/>
          <w:szCs w:val="24"/>
          <w:lang w:eastAsia="ar-SA"/>
        </w:rPr>
        <w:t>This study report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s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positive attitudes of Jordanian student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nurse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s towards social media use. </w:t>
      </w:r>
    </w:p>
    <w:p w:rsidR="0004483F" w:rsidRDefault="0004483F" w:rsidP="00044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color w:val="FF0000"/>
          <w:sz w:val="24"/>
          <w:szCs w:val="24"/>
          <w:lang w:eastAsia="ar-SA"/>
        </w:rPr>
      </w:pPr>
    </w:p>
    <w:p w:rsidR="0004483F" w:rsidRPr="0019351C" w:rsidRDefault="0004483F" w:rsidP="00044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4D0F01">
        <w:rPr>
          <w:rFonts w:asciiTheme="majorBidi" w:eastAsia="Times New Roman" w:hAnsiTheme="majorBidi" w:cstheme="majorBidi"/>
          <w:b/>
          <w:bCs/>
          <w:sz w:val="24"/>
          <w:szCs w:val="24"/>
          <w:lang w:eastAsia="ar-SA"/>
        </w:rPr>
        <w:t>Keywords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: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social media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,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nursing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students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, Jordan, 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tool </w:t>
      </w:r>
      <w:r w:rsidRPr="004D0F01">
        <w:rPr>
          <w:rFonts w:asciiTheme="majorBidi" w:eastAsia="Times New Roman" w:hAnsiTheme="majorBidi" w:cstheme="majorBidi"/>
          <w:sz w:val="24"/>
          <w:szCs w:val="24"/>
          <w:lang w:eastAsia="ar-SA"/>
        </w:rPr>
        <w:t>validation</w:t>
      </w:r>
    </w:p>
    <w:p w:rsidR="0004483F" w:rsidRDefault="0004483F" w:rsidP="000448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04483F" w:rsidRDefault="0004483F" w:rsidP="0004483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eastAsia="ar-SA"/>
        </w:rPr>
      </w:pPr>
    </w:p>
    <w:p w:rsidR="005A6BC8" w:rsidRDefault="005A6BC8" w:rsidP="0004483F">
      <w:pPr>
        <w:rPr>
          <w:rFonts w:hint="cs"/>
          <w:lang w:bidi="ar-JO"/>
        </w:rPr>
      </w:pPr>
    </w:p>
    <w:sectPr w:rsidR="005A6BC8" w:rsidSect="00ED4C8B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/>
  <w:defaultTabStop w:val="720"/>
  <w:characterSpacingControl w:val="doNotCompress"/>
  <w:compat/>
  <w:rsids>
    <w:rsidRoot w:val="0004483F"/>
    <w:rsid w:val="0004483F"/>
    <w:rsid w:val="005A6BC8"/>
    <w:rsid w:val="00ED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83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Veriton M2631</dc:creator>
  <cp:lastModifiedBy>Acer Veriton M2631</cp:lastModifiedBy>
  <cp:revision>1</cp:revision>
  <dcterms:created xsi:type="dcterms:W3CDTF">2017-04-26T08:19:00Z</dcterms:created>
  <dcterms:modified xsi:type="dcterms:W3CDTF">2017-04-26T08:28:00Z</dcterms:modified>
</cp:coreProperties>
</file>