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FF" w:rsidRPr="007C39F9" w:rsidRDefault="009403FF" w:rsidP="00F912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Theme="majorBidi" w:hAnsiTheme="majorBidi" w:hint="cs"/>
          <w:b/>
          <w:bCs/>
          <w:sz w:val="40"/>
          <w:szCs w:val="40"/>
          <w:rtl/>
        </w:rPr>
      </w:pPr>
      <w:r w:rsidRPr="009403FF">
        <w:rPr>
          <w:rFonts w:asciiTheme="majorBidi" w:hAnsiTheme="majorBidi" w:cs="Times New Roman"/>
          <w:b/>
          <w:bCs/>
          <w:sz w:val="28"/>
          <w:szCs w:val="28"/>
        </w:rPr>
        <w:t>Effect</w:t>
      </w:r>
      <w:r w:rsidRPr="009403FF">
        <w:rPr>
          <w:rFonts w:asciiTheme="majorBidi" w:hAnsiTheme="majorBidi" w:cs="Aharoni"/>
          <w:b/>
          <w:bCs/>
          <w:sz w:val="28"/>
          <w:szCs w:val="28"/>
        </w:rPr>
        <w:t xml:space="preserve"> of Preoperative Prepar</w:t>
      </w:r>
      <w:bookmarkStart w:id="0" w:name="_GoBack"/>
      <w:bookmarkEnd w:id="0"/>
      <w:r w:rsidRPr="009403FF">
        <w:rPr>
          <w:rFonts w:asciiTheme="majorBidi" w:hAnsiTheme="majorBidi" w:cs="Aharoni"/>
          <w:b/>
          <w:bCs/>
          <w:sz w:val="28"/>
          <w:szCs w:val="28"/>
        </w:rPr>
        <w:t xml:space="preserve">ation on Patients Outcome Among Patients Undergoing Surgical Operations at </w:t>
      </w:r>
      <w:proofErr w:type="spellStart"/>
      <w:r w:rsidRPr="009403FF">
        <w:rPr>
          <w:rFonts w:asciiTheme="majorBidi" w:hAnsiTheme="majorBidi" w:cs="Aharoni"/>
          <w:b/>
          <w:bCs/>
          <w:sz w:val="28"/>
          <w:szCs w:val="28"/>
        </w:rPr>
        <w:t>Almik</w:t>
      </w:r>
      <w:proofErr w:type="spellEnd"/>
      <w:r w:rsidRPr="009403FF">
        <w:rPr>
          <w:rFonts w:asciiTheme="majorBidi" w:hAnsiTheme="majorBidi" w:cs="Aharoni"/>
          <w:b/>
          <w:bCs/>
          <w:sz w:val="28"/>
          <w:szCs w:val="28"/>
        </w:rPr>
        <w:t xml:space="preserve"> </w:t>
      </w:r>
      <w:proofErr w:type="spellStart"/>
      <w:r w:rsidRPr="009403FF">
        <w:rPr>
          <w:rFonts w:asciiTheme="majorBidi" w:hAnsiTheme="majorBidi" w:cs="Aharoni"/>
          <w:b/>
          <w:bCs/>
          <w:sz w:val="28"/>
          <w:szCs w:val="28"/>
        </w:rPr>
        <w:t>Nimir</w:t>
      </w:r>
      <w:proofErr w:type="spellEnd"/>
      <w:r w:rsidRPr="009403FF">
        <w:rPr>
          <w:rFonts w:asciiTheme="majorBidi" w:hAnsiTheme="majorBidi" w:cs="Aharoni"/>
          <w:b/>
          <w:bCs/>
          <w:sz w:val="28"/>
          <w:szCs w:val="28"/>
        </w:rPr>
        <w:t xml:space="preserve"> Hospital</w:t>
      </w:r>
      <w:r w:rsidRPr="009403FF">
        <w:rPr>
          <w:rFonts w:asciiTheme="majorBidi" w:hAnsiTheme="majorBidi" w:cs="Aharoni"/>
          <w:b/>
          <w:bCs/>
          <w:sz w:val="24"/>
          <w:szCs w:val="24"/>
        </w:rPr>
        <w:t xml:space="preserve"> - </w:t>
      </w:r>
      <w:r w:rsidRPr="009403FF">
        <w:rPr>
          <w:rFonts w:asciiTheme="majorBidi" w:hAnsiTheme="majorBidi" w:cs="Aharoni"/>
          <w:b/>
          <w:bCs/>
          <w:sz w:val="28"/>
          <w:szCs w:val="28"/>
        </w:rPr>
        <w:t>Sudan</w:t>
      </w:r>
    </w:p>
    <w:p w:rsidR="004B3F3D" w:rsidRPr="00B1055F" w:rsidRDefault="00B1055F" w:rsidP="004B3F3D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1055F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4B3F3D" w:rsidRDefault="00B1055F" w:rsidP="00B1055F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1055F">
        <w:rPr>
          <w:rFonts w:asciiTheme="majorBidi" w:hAnsiTheme="majorBidi" w:cstheme="majorBidi"/>
          <w:b/>
          <w:bCs/>
          <w:sz w:val="28"/>
          <w:szCs w:val="28"/>
        </w:rPr>
        <w:t>Background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4B3F3D" w:rsidRPr="00FD0561">
        <w:rPr>
          <w:rFonts w:asciiTheme="majorBidi" w:hAnsiTheme="majorBidi" w:cstheme="majorBidi"/>
          <w:sz w:val="28"/>
          <w:szCs w:val="28"/>
        </w:rPr>
        <w:t>Preoperative preparations of the patient</w:t>
      </w:r>
      <w:r w:rsidR="004B3F3D">
        <w:rPr>
          <w:rFonts w:asciiTheme="majorBidi" w:hAnsiTheme="majorBidi" w:cstheme="majorBidi"/>
          <w:sz w:val="28"/>
          <w:szCs w:val="28"/>
        </w:rPr>
        <w:t>s</w:t>
      </w:r>
      <w:r w:rsidR="004B3F3D" w:rsidRPr="00FD0561">
        <w:rPr>
          <w:rFonts w:asciiTheme="majorBidi" w:hAnsiTheme="majorBidi" w:cstheme="majorBidi"/>
          <w:sz w:val="28"/>
          <w:szCs w:val="28"/>
        </w:rPr>
        <w:t xml:space="preserve"> physically an</w:t>
      </w:r>
      <w:r w:rsidR="004B3F3D">
        <w:rPr>
          <w:rFonts w:asciiTheme="majorBidi" w:hAnsiTheme="majorBidi" w:cstheme="majorBidi"/>
          <w:sz w:val="28"/>
          <w:szCs w:val="28"/>
        </w:rPr>
        <w:t xml:space="preserve">d psychologically are the cornerstone </w:t>
      </w:r>
      <w:r w:rsidR="004B3F3D" w:rsidRPr="00FD0561">
        <w:rPr>
          <w:rFonts w:asciiTheme="majorBidi" w:hAnsiTheme="majorBidi" w:cstheme="majorBidi"/>
          <w:sz w:val="28"/>
          <w:szCs w:val="28"/>
        </w:rPr>
        <w:t>of the good outcomes</w:t>
      </w:r>
      <w:r w:rsidR="004B3F3D">
        <w:rPr>
          <w:rFonts w:asciiTheme="majorBidi" w:hAnsiTheme="majorBidi" w:cstheme="majorBidi"/>
          <w:sz w:val="28"/>
          <w:szCs w:val="28"/>
        </w:rPr>
        <w:t>.</w:t>
      </w:r>
      <w:r w:rsidR="004B3F3D" w:rsidRPr="00D72DEC">
        <w:rPr>
          <w:rFonts w:asciiTheme="majorBidi" w:hAnsiTheme="majorBidi" w:cstheme="majorBidi"/>
          <w:sz w:val="28"/>
          <w:szCs w:val="28"/>
        </w:rPr>
        <w:t xml:space="preserve"> </w:t>
      </w:r>
    </w:p>
    <w:p w:rsidR="004B3F3D" w:rsidRPr="009F27A9" w:rsidRDefault="009F27A9" w:rsidP="009F27A9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Method &amp; </w:t>
      </w:r>
      <w:r w:rsidR="006E0119" w:rsidRPr="006E0119">
        <w:rPr>
          <w:rFonts w:asciiTheme="majorBidi" w:hAnsiTheme="majorBidi" w:cstheme="majorBidi"/>
          <w:b/>
          <w:bCs/>
          <w:sz w:val="28"/>
          <w:szCs w:val="28"/>
        </w:rPr>
        <w:t>Objectives</w:t>
      </w:r>
      <w:r w:rsidR="006E0119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4B3F3D" w:rsidRPr="00D72DEC">
        <w:rPr>
          <w:rFonts w:asciiTheme="majorBidi" w:hAnsiTheme="majorBidi" w:cstheme="majorBidi"/>
          <w:sz w:val="28"/>
          <w:szCs w:val="28"/>
        </w:rPr>
        <w:t>This</w:t>
      </w:r>
      <w:r w:rsidR="004B3F3D">
        <w:rPr>
          <w:rFonts w:asciiTheme="majorBidi" w:hAnsiTheme="majorBidi" w:cstheme="majorBidi"/>
          <w:sz w:val="28"/>
          <w:szCs w:val="28"/>
        </w:rPr>
        <w:t xml:space="preserve"> prospective </w:t>
      </w:r>
      <w:r w:rsidR="004B3F3D" w:rsidRPr="00D72DEC">
        <w:rPr>
          <w:rFonts w:asciiTheme="majorBidi" w:hAnsiTheme="majorBidi" w:cstheme="majorBidi"/>
          <w:sz w:val="28"/>
          <w:szCs w:val="28"/>
        </w:rPr>
        <w:t xml:space="preserve">quasi-experimental hospital-based study was conducted in Sudan, </w:t>
      </w:r>
      <w:proofErr w:type="spellStart"/>
      <w:r w:rsidR="004B3F3D" w:rsidRPr="00D72DEC">
        <w:rPr>
          <w:rFonts w:asciiTheme="majorBidi" w:hAnsiTheme="majorBidi" w:cstheme="majorBidi"/>
          <w:sz w:val="28"/>
          <w:szCs w:val="28"/>
        </w:rPr>
        <w:t>Shendi</w:t>
      </w:r>
      <w:proofErr w:type="spellEnd"/>
      <w:r w:rsidR="004B3F3D" w:rsidRPr="00D72DEC">
        <w:rPr>
          <w:rFonts w:asciiTheme="majorBidi" w:hAnsiTheme="majorBidi" w:cstheme="majorBidi"/>
          <w:sz w:val="28"/>
          <w:szCs w:val="28"/>
        </w:rPr>
        <w:t xml:space="preserve"> city at </w:t>
      </w:r>
      <w:proofErr w:type="spellStart"/>
      <w:r w:rsidR="004B3F3D" w:rsidRPr="00D72DEC">
        <w:rPr>
          <w:rFonts w:asciiTheme="majorBidi" w:hAnsiTheme="majorBidi" w:cstheme="majorBidi"/>
          <w:sz w:val="28"/>
          <w:szCs w:val="28"/>
        </w:rPr>
        <w:t>Elmek</w:t>
      </w:r>
      <w:proofErr w:type="spellEnd"/>
      <w:r w:rsidR="004B3F3D" w:rsidRPr="00D72DE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4B3F3D" w:rsidRPr="00D72DEC">
        <w:rPr>
          <w:rFonts w:asciiTheme="majorBidi" w:hAnsiTheme="majorBidi" w:cstheme="majorBidi"/>
          <w:sz w:val="28"/>
          <w:szCs w:val="28"/>
        </w:rPr>
        <w:t>Nimer</w:t>
      </w:r>
      <w:proofErr w:type="spellEnd"/>
      <w:r w:rsidR="004B3F3D" w:rsidRPr="00D72DEC">
        <w:rPr>
          <w:rFonts w:asciiTheme="majorBidi" w:hAnsiTheme="majorBidi" w:cstheme="majorBidi"/>
          <w:sz w:val="28"/>
          <w:szCs w:val="28"/>
        </w:rPr>
        <w:t xml:space="preserve"> university hospital to evaluate the impact of preoperative preparation on patients outcome among patients undergoing general surgery. In the p</w:t>
      </w:r>
      <w:r>
        <w:rPr>
          <w:rFonts w:asciiTheme="majorBidi" w:hAnsiTheme="majorBidi" w:cstheme="majorBidi"/>
          <w:sz w:val="28"/>
          <w:szCs w:val="28"/>
        </w:rPr>
        <w:t xml:space="preserve">eriod of June 2016 to May 2019. </w:t>
      </w:r>
      <w:r w:rsidR="004B3F3D" w:rsidRPr="00AD56BC">
        <w:rPr>
          <w:rFonts w:asciiTheme="majorBidi" w:hAnsiTheme="majorBidi" w:cstheme="majorBidi"/>
          <w:sz w:val="28"/>
          <w:szCs w:val="28"/>
        </w:rPr>
        <w:t>This study was included a hundred patients</w:t>
      </w:r>
      <w:r w:rsidR="004B3F3D">
        <w:rPr>
          <w:rFonts w:asciiTheme="majorBidi" w:hAnsiTheme="majorBidi" w:cstheme="majorBidi"/>
          <w:sz w:val="28"/>
          <w:szCs w:val="28"/>
        </w:rPr>
        <w:t xml:space="preserve"> undergoing general elective surgery</w:t>
      </w:r>
      <w:r w:rsidR="004B3F3D" w:rsidRPr="00AD56BC">
        <w:rPr>
          <w:rFonts w:asciiTheme="majorBidi" w:hAnsiTheme="majorBidi" w:cstheme="majorBidi"/>
          <w:sz w:val="28"/>
          <w:szCs w:val="28"/>
        </w:rPr>
        <w:t>,</w:t>
      </w:r>
      <w:r w:rsidR="004B3F3D" w:rsidRPr="00AC0BF5">
        <w:rPr>
          <w:rFonts w:asciiTheme="majorBidi" w:hAnsiTheme="majorBidi" w:cstheme="majorBidi"/>
          <w:sz w:val="28"/>
          <w:szCs w:val="28"/>
        </w:rPr>
        <w:t xml:space="preserve"> </w:t>
      </w:r>
      <w:r w:rsidR="004B3F3D" w:rsidRPr="00AD56BC">
        <w:rPr>
          <w:rFonts w:asciiTheme="majorBidi" w:hAnsiTheme="majorBidi" w:cstheme="majorBidi"/>
          <w:sz w:val="28"/>
          <w:szCs w:val="28"/>
        </w:rPr>
        <w:t>data were collected</w:t>
      </w:r>
      <w:r w:rsidR="004B3F3D">
        <w:rPr>
          <w:rFonts w:asciiTheme="majorBidi" w:hAnsiTheme="majorBidi" w:cstheme="majorBidi"/>
          <w:sz w:val="28"/>
          <w:szCs w:val="28"/>
        </w:rPr>
        <w:t xml:space="preserve"> by interviewing questionnaire, </w:t>
      </w:r>
      <w:r w:rsidR="004B3F3D" w:rsidRPr="00AD56BC">
        <w:rPr>
          <w:rFonts w:asciiTheme="majorBidi" w:hAnsiTheme="majorBidi" w:cstheme="majorBidi"/>
          <w:sz w:val="28"/>
          <w:szCs w:val="28"/>
        </w:rPr>
        <w:t>anxiety scale, pain assessment tool, postoperative parameter, and patients satisfaction tool</w:t>
      </w:r>
      <w:r w:rsidR="004B3F3D">
        <w:rPr>
          <w:rFonts w:asciiTheme="majorBidi" w:hAnsiTheme="majorBidi" w:cstheme="majorBidi"/>
          <w:sz w:val="28"/>
          <w:szCs w:val="28"/>
        </w:rPr>
        <w:t>, d</w:t>
      </w:r>
      <w:r w:rsidR="004B3F3D" w:rsidRPr="00AD56BC">
        <w:rPr>
          <w:rFonts w:asciiTheme="majorBidi" w:hAnsiTheme="majorBidi" w:cstheme="majorBidi"/>
          <w:sz w:val="28"/>
          <w:szCs w:val="28"/>
        </w:rPr>
        <w:t>ata were collected in two phases</w:t>
      </w:r>
      <w:r w:rsidR="004B3F3D">
        <w:rPr>
          <w:rFonts w:asciiTheme="majorBidi" w:hAnsiTheme="majorBidi" w:cstheme="majorBidi"/>
          <w:sz w:val="28"/>
          <w:szCs w:val="28"/>
        </w:rPr>
        <w:t xml:space="preserve"> (pre&amp; postoperative)</w:t>
      </w:r>
      <w:r w:rsidR="004B3F3D" w:rsidRPr="00AD56BC">
        <w:rPr>
          <w:rFonts w:asciiTheme="majorBidi" w:hAnsiTheme="majorBidi" w:cstheme="majorBidi"/>
          <w:sz w:val="28"/>
          <w:szCs w:val="28"/>
        </w:rPr>
        <w:t xml:space="preserve">. The data were analyzed by the computer software program (SPPS) version 20. </w:t>
      </w:r>
    </w:p>
    <w:p w:rsidR="00D37156" w:rsidRDefault="004D2C38" w:rsidP="004D2C38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4D2C38">
        <w:rPr>
          <w:rFonts w:asciiTheme="majorBidi" w:hAnsiTheme="majorBidi" w:cstheme="majorBidi"/>
          <w:b/>
          <w:bCs/>
          <w:sz w:val="28"/>
          <w:szCs w:val="28"/>
        </w:rPr>
        <w:t>Results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="004B3F3D">
        <w:rPr>
          <w:rFonts w:asciiTheme="majorBidi" w:hAnsiTheme="majorBidi" w:cstheme="majorBidi"/>
          <w:sz w:val="28"/>
          <w:szCs w:val="28"/>
        </w:rPr>
        <w:t xml:space="preserve">The results showed </w:t>
      </w:r>
      <w:r w:rsidR="004B3F3D" w:rsidRPr="00D72DEC">
        <w:rPr>
          <w:rFonts w:asciiTheme="majorBidi" w:hAnsiTheme="majorBidi" w:cstheme="majorBidi"/>
          <w:sz w:val="28"/>
          <w:szCs w:val="28"/>
        </w:rPr>
        <w:t>that more than two third (79.4%) of the patient had poor knowledge about the importanc</w:t>
      </w:r>
      <w:r w:rsidR="004B3F3D">
        <w:rPr>
          <w:rFonts w:asciiTheme="majorBidi" w:hAnsiTheme="majorBidi" w:cstheme="majorBidi"/>
          <w:sz w:val="28"/>
          <w:szCs w:val="28"/>
        </w:rPr>
        <w:t>e of preoperative preparations, b</w:t>
      </w:r>
      <w:r w:rsidR="004B3F3D" w:rsidRPr="00D72DEC">
        <w:rPr>
          <w:rFonts w:asciiTheme="majorBidi" w:hAnsiTheme="majorBidi" w:cstheme="majorBidi"/>
          <w:sz w:val="28"/>
          <w:szCs w:val="28"/>
        </w:rPr>
        <w:t>ut improve aft</w:t>
      </w:r>
      <w:r w:rsidR="004B3F3D">
        <w:rPr>
          <w:rFonts w:asciiTheme="majorBidi" w:hAnsiTheme="majorBidi" w:cstheme="majorBidi"/>
          <w:sz w:val="28"/>
          <w:szCs w:val="28"/>
        </w:rPr>
        <w:t>er implemented program and this</w:t>
      </w:r>
      <w:r w:rsidR="004B3F3D" w:rsidRPr="00D72DEC">
        <w:rPr>
          <w:rFonts w:asciiTheme="majorBidi" w:hAnsiTheme="majorBidi" w:cstheme="majorBidi"/>
          <w:sz w:val="28"/>
          <w:szCs w:val="28"/>
        </w:rPr>
        <w:t xml:space="preserve"> was reflected on patient behavior and outcom</w:t>
      </w:r>
      <w:r w:rsidR="004B3F3D">
        <w:rPr>
          <w:rFonts w:asciiTheme="majorBidi" w:hAnsiTheme="majorBidi" w:cstheme="majorBidi"/>
          <w:sz w:val="28"/>
          <w:szCs w:val="28"/>
        </w:rPr>
        <w:t>e in the postoperative phase . (</w:t>
      </w:r>
      <w:r w:rsidR="004B3F3D" w:rsidRPr="00D72DEC">
        <w:rPr>
          <w:rFonts w:asciiTheme="majorBidi" w:hAnsiTheme="majorBidi" w:cstheme="majorBidi"/>
          <w:sz w:val="28"/>
          <w:szCs w:val="28"/>
        </w:rPr>
        <w:t>70%</w:t>
      </w:r>
      <w:r w:rsidR="004B3F3D">
        <w:rPr>
          <w:rFonts w:asciiTheme="majorBidi" w:hAnsiTheme="majorBidi" w:cstheme="majorBidi"/>
          <w:sz w:val="28"/>
          <w:szCs w:val="28"/>
        </w:rPr>
        <w:t>)</w:t>
      </w:r>
      <w:r w:rsidR="004B3F3D" w:rsidRPr="00D72DEC">
        <w:rPr>
          <w:rFonts w:asciiTheme="majorBidi" w:hAnsiTheme="majorBidi" w:cstheme="majorBidi"/>
          <w:sz w:val="28"/>
          <w:szCs w:val="28"/>
        </w:rPr>
        <w:t xml:space="preserve"> had reported no anxiety to mild in the postoperative phase.  in regard of postoperative pain, majority of patients (70%) experienced moderate to severe level of pain in the first 4 hours, this level of pai</w:t>
      </w:r>
      <w:r w:rsidR="004B3F3D">
        <w:rPr>
          <w:rFonts w:asciiTheme="majorBidi" w:hAnsiTheme="majorBidi" w:cstheme="majorBidi"/>
          <w:sz w:val="28"/>
          <w:szCs w:val="28"/>
        </w:rPr>
        <w:t xml:space="preserve">n reduce to </w:t>
      </w:r>
      <w:r w:rsidR="004B3F3D" w:rsidRPr="00D72DEC">
        <w:rPr>
          <w:rFonts w:asciiTheme="majorBidi" w:hAnsiTheme="majorBidi" w:cstheme="majorBidi"/>
          <w:sz w:val="28"/>
          <w:szCs w:val="28"/>
        </w:rPr>
        <w:t>mild to no pain level in (82%) of patients in next 12hours. Most of the patients had full to good satisfaction rega</w:t>
      </w:r>
      <w:r w:rsidR="004B3F3D">
        <w:rPr>
          <w:rFonts w:asciiTheme="majorBidi" w:hAnsiTheme="majorBidi" w:cstheme="majorBidi"/>
          <w:sz w:val="28"/>
          <w:szCs w:val="28"/>
        </w:rPr>
        <w:t xml:space="preserve">rding preparations and outcome. </w:t>
      </w:r>
    </w:p>
    <w:p w:rsidR="004B3F3D" w:rsidRDefault="00D37156" w:rsidP="00D37156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37156">
        <w:rPr>
          <w:rFonts w:asciiTheme="majorBidi" w:hAnsiTheme="majorBidi" w:cstheme="majorBidi"/>
          <w:b/>
          <w:bCs/>
          <w:sz w:val="28"/>
          <w:szCs w:val="28"/>
        </w:rPr>
        <w:lastRenderedPageBreak/>
        <w:t>Conclusion</w:t>
      </w:r>
      <w:r>
        <w:rPr>
          <w:rFonts w:asciiTheme="majorBidi" w:hAnsiTheme="majorBidi" w:cstheme="majorBidi"/>
          <w:sz w:val="28"/>
          <w:szCs w:val="28"/>
        </w:rPr>
        <w:t xml:space="preserve"> : </w:t>
      </w:r>
      <w:r w:rsidR="004B3F3D">
        <w:rPr>
          <w:rFonts w:asciiTheme="majorBidi" w:hAnsiTheme="majorBidi" w:cstheme="majorBidi"/>
          <w:sz w:val="28"/>
          <w:szCs w:val="28"/>
        </w:rPr>
        <w:t xml:space="preserve">The study support and justifies </w:t>
      </w:r>
      <w:r w:rsidR="004B3F3D" w:rsidRPr="00D72DEC">
        <w:rPr>
          <w:rFonts w:asciiTheme="majorBidi" w:hAnsiTheme="majorBidi" w:cstheme="majorBidi"/>
          <w:sz w:val="28"/>
          <w:szCs w:val="28"/>
        </w:rPr>
        <w:t xml:space="preserve">the effectiveness of the preoperative preparations on patient </w:t>
      </w:r>
      <w:r w:rsidR="004B3F3D">
        <w:rPr>
          <w:rFonts w:asciiTheme="majorBidi" w:hAnsiTheme="majorBidi" w:cstheme="majorBidi"/>
          <w:sz w:val="28"/>
          <w:szCs w:val="28"/>
        </w:rPr>
        <w:t xml:space="preserve">outcomes. The </w:t>
      </w:r>
      <w:r w:rsidR="004B3F3D" w:rsidRPr="00D72DEC">
        <w:rPr>
          <w:rFonts w:asciiTheme="majorBidi" w:hAnsiTheme="majorBidi" w:cstheme="majorBidi"/>
          <w:sz w:val="28"/>
          <w:szCs w:val="28"/>
        </w:rPr>
        <w:t>study r</w:t>
      </w:r>
      <w:r w:rsidR="004B3F3D">
        <w:rPr>
          <w:rFonts w:asciiTheme="majorBidi" w:hAnsiTheme="majorBidi" w:cstheme="majorBidi"/>
          <w:sz w:val="28"/>
          <w:szCs w:val="28"/>
        </w:rPr>
        <w:t xml:space="preserve">ecommended surgical nurses have </w:t>
      </w:r>
      <w:r w:rsidR="004B3F3D" w:rsidRPr="00D72DEC">
        <w:rPr>
          <w:rFonts w:asciiTheme="majorBidi" w:hAnsiTheme="majorBidi" w:cstheme="majorBidi"/>
          <w:sz w:val="28"/>
          <w:szCs w:val="28"/>
        </w:rPr>
        <w:t>to provide proper explanation and teaching for elective surgical patients to be adherence with the care plan to promote good surgical outcome.</w:t>
      </w:r>
    </w:p>
    <w:p w:rsidR="00BE583B" w:rsidRPr="004B3F3D" w:rsidRDefault="00BE583B"/>
    <w:sectPr w:rsidR="00BE583B" w:rsidRPr="004B3F3D" w:rsidSect="00BE58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AD9"/>
    <w:rsid w:val="004B3F3D"/>
    <w:rsid w:val="004D2C38"/>
    <w:rsid w:val="006E0119"/>
    <w:rsid w:val="007C39F9"/>
    <w:rsid w:val="00823AD9"/>
    <w:rsid w:val="009403FF"/>
    <w:rsid w:val="009F27A9"/>
    <w:rsid w:val="00B1055F"/>
    <w:rsid w:val="00BE583B"/>
    <w:rsid w:val="00D37156"/>
    <w:rsid w:val="00F9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F3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F3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1595</Characters>
  <Application>Microsoft Office Word</Application>
  <DocSecurity>0</DocSecurity>
  <Lines>13</Lines>
  <Paragraphs>3</Paragraphs>
  <ScaleCrop>false</ScaleCrop>
  <Company>momhmdy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MhMdi</dc:creator>
  <cp:keywords/>
  <dc:description/>
  <cp:lastModifiedBy>MhMdi</cp:lastModifiedBy>
  <cp:revision>16</cp:revision>
  <dcterms:created xsi:type="dcterms:W3CDTF">2020-03-03T21:04:00Z</dcterms:created>
  <dcterms:modified xsi:type="dcterms:W3CDTF">2020-03-03T21:10:00Z</dcterms:modified>
</cp:coreProperties>
</file>