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028" w:rsidRDefault="005E4028" w:rsidP="005E4028">
      <w:pPr>
        <w:autoSpaceDE w:val="0"/>
        <w:autoSpaceDN w:val="0"/>
        <w:bidi w:val="0"/>
        <w:adjustRightInd w:val="0"/>
        <w:rPr>
          <w:rFonts w:ascii="Times New Roman" w:eastAsia="Calibri" w:hAnsi="Times New Roman" w:cs="Times New Roman"/>
          <w:color w:val="000000"/>
          <w:kern w:val="24"/>
          <w:sz w:val="48"/>
          <w:szCs w:val="48"/>
        </w:rPr>
      </w:pPr>
      <w:r>
        <w:rPr>
          <w:rFonts w:ascii="Times New Roman" w:hAnsi="Times New Roman" w:cs="Times New Roman"/>
          <w:b/>
          <w:bCs/>
          <w:sz w:val="28"/>
          <w:szCs w:val="28"/>
          <w:lang w:val="en-GB"/>
        </w:rPr>
        <w:t xml:space="preserve">Implementation of </w:t>
      </w:r>
      <w:r w:rsidRPr="00D30E18">
        <w:rPr>
          <w:rFonts w:ascii="Times New Roman" w:hAnsi="Times New Roman" w:cs="Times New Roman"/>
          <w:b/>
          <w:bCs/>
          <w:sz w:val="28"/>
          <w:szCs w:val="28"/>
          <w:lang w:val="en-GB"/>
        </w:rPr>
        <w:t>Education</w:t>
      </w:r>
      <w:r>
        <w:rPr>
          <w:rFonts w:ascii="Times New Roman" w:hAnsi="Times New Roman" w:cs="Times New Roman"/>
          <w:b/>
          <w:bCs/>
          <w:sz w:val="28"/>
          <w:szCs w:val="28"/>
          <w:lang w:val="en-GB"/>
        </w:rPr>
        <w:t xml:space="preserve">al Program for Improving Nurses </w:t>
      </w:r>
      <w:r w:rsidRPr="00D30E18">
        <w:rPr>
          <w:rFonts w:ascii="Times New Roman" w:hAnsi="Times New Roman" w:cs="Times New Roman"/>
          <w:b/>
          <w:bCs/>
          <w:sz w:val="28"/>
          <w:szCs w:val="28"/>
          <w:lang w:val="en-GB"/>
        </w:rPr>
        <w:t>Awareness</w:t>
      </w:r>
      <w:r>
        <w:rPr>
          <w:rFonts w:ascii="Times New Roman" w:hAnsi="Times New Roman" w:cs="Times New Roman"/>
          <w:b/>
          <w:bCs/>
          <w:sz w:val="28"/>
          <w:szCs w:val="28"/>
          <w:lang w:val="en-GB"/>
        </w:rPr>
        <w:t xml:space="preserve"> Regarding Nursing</w:t>
      </w:r>
      <w:r w:rsidRPr="00D30E18">
        <w:rPr>
          <w:rFonts w:ascii="Times New Roman" w:hAnsi="Times New Roman" w:cs="Times New Roman"/>
          <w:b/>
          <w:bCs/>
          <w:sz w:val="28"/>
          <w:szCs w:val="28"/>
          <w:lang w:val="en-GB"/>
        </w:rPr>
        <w:t xml:space="preserve"> Manage</w:t>
      </w:r>
      <w:r w:rsidRPr="00D30E18">
        <w:rPr>
          <w:rFonts w:ascii="Times New Roman" w:hAnsi="Times New Roman" w:cs="Times New Roman"/>
          <w:b/>
          <w:bCs/>
          <w:sz w:val="28"/>
          <w:szCs w:val="28"/>
        </w:rPr>
        <w:t>ment</w:t>
      </w:r>
      <w:r>
        <w:rPr>
          <w:rFonts w:ascii="Times New Roman" w:hAnsi="Times New Roman" w:cs="Times New Roman"/>
          <w:b/>
          <w:bCs/>
          <w:sz w:val="28"/>
          <w:szCs w:val="28"/>
        </w:rPr>
        <w:t xml:space="preserve"> </w:t>
      </w:r>
      <w:r w:rsidRPr="00D30E18">
        <w:rPr>
          <w:rFonts w:ascii="Times New Roman" w:hAnsi="Times New Roman" w:cs="Times New Roman"/>
          <w:b/>
          <w:bCs/>
          <w:sz w:val="28"/>
          <w:szCs w:val="28"/>
        </w:rPr>
        <w:t>of Pregn</w:t>
      </w:r>
      <w:r>
        <w:rPr>
          <w:rFonts w:ascii="Times New Roman" w:hAnsi="Times New Roman" w:cs="Times New Roman"/>
          <w:b/>
          <w:bCs/>
          <w:sz w:val="28"/>
          <w:szCs w:val="28"/>
        </w:rPr>
        <w:t>ancy Induced Hyper tension at Obstetrical Departments at T</w:t>
      </w:r>
      <w:r w:rsidRPr="00D30E18">
        <w:rPr>
          <w:rFonts w:ascii="Times New Roman" w:hAnsi="Times New Roman" w:cs="Times New Roman"/>
          <w:b/>
          <w:bCs/>
          <w:sz w:val="28"/>
          <w:szCs w:val="28"/>
        </w:rPr>
        <w:t>hree</w:t>
      </w:r>
      <w:r>
        <w:rPr>
          <w:rFonts w:ascii="Times New Roman" w:hAnsi="Times New Roman" w:cs="Times New Roman"/>
          <w:b/>
          <w:bCs/>
          <w:sz w:val="28"/>
          <w:szCs w:val="28"/>
        </w:rPr>
        <w:t xml:space="preserve"> H</w:t>
      </w:r>
      <w:r w:rsidRPr="00D30E18">
        <w:rPr>
          <w:rFonts w:ascii="Times New Roman" w:hAnsi="Times New Roman" w:cs="Times New Roman"/>
          <w:b/>
          <w:bCs/>
          <w:sz w:val="28"/>
          <w:szCs w:val="28"/>
        </w:rPr>
        <w:t>ospital</w:t>
      </w:r>
      <w:r>
        <w:rPr>
          <w:rFonts w:ascii="Times New Roman" w:hAnsi="Times New Roman" w:cs="Times New Roman"/>
          <w:b/>
          <w:bCs/>
          <w:sz w:val="28"/>
          <w:szCs w:val="28"/>
        </w:rPr>
        <w:t xml:space="preserve"> in Khartoum State</w:t>
      </w:r>
      <w:r>
        <w:rPr>
          <w:rFonts w:asciiTheme="majorBidi" w:hAnsiTheme="majorBidi" w:cstheme="majorBidi"/>
          <w:b/>
          <w:bCs/>
          <w:sz w:val="32"/>
          <w:szCs w:val="32"/>
        </w:rPr>
        <w:t>.</w:t>
      </w:r>
    </w:p>
    <w:p w:rsidR="005E4028" w:rsidRPr="005E4028" w:rsidRDefault="005E4028" w:rsidP="005E4028">
      <w:pPr>
        <w:autoSpaceDE w:val="0"/>
        <w:autoSpaceDN w:val="0"/>
        <w:bidi w:val="0"/>
        <w:adjustRightInd w:val="0"/>
        <w:rPr>
          <w:rFonts w:asciiTheme="majorBidi" w:hAnsiTheme="majorBidi" w:cstheme="majorBidi"/>
          <w:b/>
          <w:bCs/>
          <w:sz w:val="24"/>
          <w:szCs w:val="24"/>
          <w:rtl/>
        </w:rPr>
      </w:pPr>
      <w:proofErr w:type="gramStart"/>
      <w:r w:rsidRPr="005E4028">
        <w:rPr>
          <w:rFonts w:ascii="Times New Roman" w:eastAsia="Calibri" w:hAnsi="Times New Roman" w:cs="Times New Roman"/>
          <w:color w:val="000000"/>
          <w:kern w:val="24"/>
          <w:sz w:val="24"/>
          <w:szCs w:val="24"/>
        </w:rPr>
        <w:t xml:space="preserve">1-Dr </w:t>
      </w:r>
      <w:r w:rsidRPr="005E4028">
        <w:rPr>
          <w:rFonts w:asciiTheme="majorBidi" w:hAnsiTheme="majorBidi" w:cstheme="majorBidi"/>
          <w:sz w:val="24"/>
          <w:szCs w:val="24"/>
        </w:rPr>
        <w:t xml:space="preserve">Ihsan Elyamni Abdullah </w:t>
      </w:r>
      <w:proofErr w:type="spellStart"/>
      <w:r w:rsidRPr="005E4028">
        <w:rPr>
          <w:rFonts w:asciiTheme="majorBidi" w:hAnsiTheme="majorBidi" w:cstheme="majorBidi"/>
          <w:sz w:val="24"/>
          <w:szCs w:val="24"/>
        </w:rPr>
        <w:t>ELfakki</w:t>
      </w:r>
      <w:proofErr w:type="spellEnd"/>
      <w:r w:rsidRPr="005E4028">
        <w:rPr>
          <w:rFonts w:asciiTheme="majorBidi" w:hAnsiTheme="majorBidi" w:cstheme="majorBidi"/>
          <w:sz w:val="24"/>
          <w:szCs w:val="24"/>
        </w:rPr>
        <w:t>, assistant professor at Obstetric &amp; Gynecological Nursing Department.</w:t>
      </w:r>
      <w:proofErr w:type="gramEnd"/>
      <w:r w:rsidRPr="005E4028">
        <w:rPr>
          <w:rFonts w:asciiTheme="majorBidi" w:hAnsiTheme="majorBidi" w:cstheme="majorBidi"/>
          <w:sz w:val="24"/>
          <w:szCs w:val="24"/>
        </w:rPr>
        <w:t xml:space="preserve"> </w:t>
      </w:r>
      <w:proofErr w:type="gramStart"/>
      <w:r w:rsidRPr="005E4028">
        <w:rPr>
          <w:rFonts w:asciiTheme="majorBidi" w:hAnsiTheme="majorBidi" w:cstheme="majorBidi"/>
          <w:sz w:val="24"/>
          <w:szCs w:val="24"/>
        </w:rPr>
        <w:t xml:space="preserve">Faculty of nursing sciences, </w:t>
      </w:r>
      <w:proofErr w:type="spellStart"/>
      <w:r w:rsidRPr="005E4028">
        <w:rPr>
          <w:rFonts w:asciiTheme="majorBidi" w:hAnsiTheme="majorBidi" w:cstheme="majorBidi"/>
          <w:sz w:val="24"/>
          <w:szCs w:val="24"/>
        </w:rPr>
        <w:t>Alneelain</w:t>
      </w:r>
      <w:proofErr w:type="spellEnd"/>
      <w:r w:rsidRPr="005E4028">
        <w:rPr>
          <w:rFonts w:asciiTheme="majorBidi" w:hAnsiTheme="majorBidi" w:cstheme="majorBidi"/>
          <w:sz w:val="24"/>
          <w:szCs w:val="24"/>
        </w:rPr>
        <w:t xml:space="preserve"> University.2-</w:t>
      </w:r>
      <w:r w:rsidRPr="005E4028">
        <w:rPr>
          <w:rFonts w:asciiTheme="majorBidi" w:hAnsiTheme="majorBidi" w:cstheme="majorBidi"/>
          <w:sz w:val="24"/>
          <w:szCs w:val="24"/>
          <w:lang w:val="en-GB"/>
        </w:rPr>
        <w:t>Dr. Abdelrahaman Khali</w:t>
      </w:r>
      <w:r w:rsidRPr="005E4028">
        <w:rPr>
          <w:rFonts w:asciiTheme="majorBidi" w:hAnsiTheme="majorBidi" w:cstheme="majorBidi"/>
          <w:sz w:val="24"/>
          <w:szCs w:val="24"/>
        </w:rPr>
        <w:t>d, Associated professor Obstetric &amp;gynecological department, The National Ribat University</w:t>
      </w:r>
      <w:r w:rsidRPr="005E4028">
        <w:rPr>
          <w:rFonts w:asciiTheme="majorBidi" w:hAnsiTheme="majorBidi" w:cstheme="majorBidi"/>
          <w:b/>
          <w:bCs/>
          <w:sz w:val="24"/>
          <w:szCs w:val="24"/>
        </w:rPr>
        <w:t>.</w:t>
      </w:r>
      <w:proofErr w:type="gramEnd"/>
      <w:r w:rsidRPr="005E4028">
        <w:rPr>
          <w:rFonts w:asciiTheme="majorBidi" w:hAnsiTheme="majorBidi" w:cstheme="majorBidi"/>
          <w:b/>
          <w:bCs/>
          <w:sz w:val="24"/>
          <w:szCs w:val="24"/>
        </w:rPr>
        <w:t xml:space="preserve"> </w:t>
      </w:r>
    </w:p>
    <w:p w:rsidR="005E4028" w:rsidRPr="005E4028" w:rsidRDefault="005E4028" w:rsidP="005E4028">
      <w:pPr>
        <w:autoSpaceDE w:val="0"/>
        <w:autoSpaceDN w:val="0"/>
        <w:bidi w:val="0"/>
        <w:adjustRightInd w:val="0"/>
        <w:spacing w:after="0" w:line="240" w:lineRule="auto"/>
        <w:rPr>
          <w:rFonts w:asciiTheme="majorBidi" w:hAnsiTheme="majorBidi" w:cstheme="majorBidi"/>
          <w:b/>
          <w:bCs/>
          <w:sz w:val="24"/>
          <w:szCs w:val="24"/>
        </w:rPr>
      </w:pPr>
      <w:r w:rsidRPr="005E4028">
        <w:rPr>
          <w:rFonts w:asciiTheme="majorBidi" w:hAnsiTheme="majorBidi" w:cstheme="majorBidi"/>
          <w:b/>
          <w:bCs/>
          <w:sz w:val="24"/>
          <w:szCs w:val="24"/>
        </w:rPr>
        <w:t xml:space="preserve"> Abstract</w:t>
      </w:r>
    </w:p>
    <w:p w:rsidR="005E4028" w:rsidRPr="005E4028" w:rsidRDefault="005E4028" w:rsidP="005E4028">
      <w:pPr>
        <w:autoSpaceDE w:val="0"/>
        <w:autoSpaceDN w:val="0"/>
        <w:bidi w:val="0"/>
        <w:adjustRightInd w:val="0"/>
        <w:spacing w:after="0" w:line="360" w:lineRule="auto"/>
        <w:rPr>
          <w:rFonts w:ascii="Times New Roman" w:hAnsi="Times New Roman" w:cs="Times New Roman"/>
          <w:b/>
          <w:bCs/>
          <w:sz w:val="24"/>
          <w:szCs w:val="24"/>
        </w:rPr>
      </w:pPr>
      <w:r w:rsidRPr="005E4028">
        <w:rPr>
          <w:rFonts w:ascii="Times New Roman" w:hAnsi="Times New Roman" w:cs="Times New Roman"/>
          <w:b/>
          <w:bCs/>
          <w:sz w:val="24"/>
          <w:szCs w:val="24"/>
        </w:rPr>
        <w:t xml:space="preserve">Background </w:t>
      </w:r>
      <w:r w:rsidRPr="005E4028">
        <w:rPr>
          <w:rFonts w:ascii="Times New Roman" w:hAnsi="Times New Roman" w:cs="Times New Roman"/>
          <w:sz w:val="24"/>
          <w:szCs w:val="24"/>
        </w:rPr>
        <w:t>Hypertensive disease of pregnancy is one of the most common complications of pregnancy. Hypertensive disorders are the second leading cause of maternal deaths, being only behind bleeding and accounting for about 14% of all maternal deaths in the world.</w:t>
      </w:r>
    </w:p>
    <w:p w:rsidR="005E4028" w:rsidRPr="005E4028" w:rsidRDefault="005E4028" w:rsidP="005E4028">
      <w:pPr>
        <w:autoSpaceDE w:val="0"/>
        <w:autoSpaceDN w:val="0"/>
        <w:bidi w:val="0"/>
        <w:adjustRightInd w:val="0"/>
        <w:spacing w:after="0" w:line="360" w:lineRule="auto"/>
        <w:rPr>
          <w:rFonts w:ascii="Times New Roman" w:hAnsi="Times New Roman" w:cs="Times New Roman"/>
          <w:b/>
          <w:bCs/>
          <w:sz w:val="24"/>
          <w:szCs w:val="24"/>
        </w:rPr>
      </w:pPr>
      <w:r w:rsidRPr="005E4028">
        <w:rPr>
          <w:rFonts w:ascii="Times New Roman" w:hAnsi="Times New Roman" w:cs="Times New Roman"/>
          <w:b/>
          <w:bCs/>
          <w:sz w:val="24"/>
          <w:szCs w:val="24"/>
        </w:rPr>
        <w:t>Objectives: -</w:t>
      </w:r>
      <w:r w:rsidRPr="005E4028">
        <w:rPr>
          <w:rFonts w:ascii="Times New Roman" w:hAnsi="Times New Roman" w:cs="Times New Roman"/>
          <w:sz w:val="24"/>
          <w:szCs w:val="24"/>
        </w:rPr>
        <w:t xml:space="preserve"> To study the impact of educational program on nurses and nurse midwives awareness regarding nursing managements of pregnancy induced hypertension.</w:t>
      </w:r>
      <w:r w:rsidRPr="005E4028">
        <w:rPr>
          <w:rFonts w:ascii="Times New Roman" w:hAnsi="Times New Roman" w:cs="Times New Roman"/>
          <w:b/>
          <w:bCs/>
          <w:sz w:val="24"/>
          <w:szCs w:val="24"/>
        </w:rPr>
        <w:t xml:space="preserve"> </w:t>
      </w:r>
    </w:p>
    <w:p w:rsidR="005E4028" w:rsidRPr="005E4028" w:rsidRDefault="005E4028" w:rsidP="005E4028">
      <w:pPr>
        <w:autoSpaceDE w:val="0"/>
        <w:autoSpaceDN w:val="0"/>
        <w:bidi w:val="0"/>
        <w:adjustRightInd w:val="0"/>
        <w:spacing w:after="0" w:line="360" w:lineRule="auto"/>
        <w:rPr>
          <w:rFonts w:ascii="Times New Roman" w:hAnsi="Times New Roman" w:cs="Times New Roman"/>
          <w:b/>
          <w:bCs/>
          <w:sz w:val="24"/>
          <w:szCs w:val="24"/>
        </w:rPr>
      </w:pPr>
      <w:r w:rsidRPr="005E4028">
        <w:rPr>
          <w:rFonts w:ascii="Times New Roman" w:hAnsi="Times New Roman" w:cs="Times New Roman"/>
          <w:b/>
          <w:bCs/>
          <w:sz w:val="24"/>
          <w:szCs w:val="24"/>
        </w:rPr>
        <w:t>Methodology:-</w:t>
      </w:r>
      <w:r w:rsidRPr="005E4028">
        <w:rPr>
          <w:rFonts w:ascii="Times New Roman" w:hAnsi="Times New Roman" w:cs="Times New Roman"/>
          <w:sz w:val="24"/>
          <w:szCs w:val="24"/>
        </w:rPr>
        <w:t>pre and post test hospital base study designs one group</w:t>
      </w:r>
      <w:r w:rsidRPr="005E4028">
        <w:rPr>
          <w:rFonts w:ascii="Times New Roman" w:hAnsi="Times New Roman" w:cs="Times New Roman"/>
          <w:b/>
          <w:bCs/>
          <w:sz w:val="24"/>
          <w:szCs w:val="24"/>
        </w:rPr>
        <w:t>.</w:t>
      </w:r>
    </w:p>
    <w:p w:rsidR="005E4028" w:rsidRPr="005E4028" w:rsidRDefault="005E4028" w:rsidP="005E4028">
      <w:pPr>
        <w:autoSpaceDE w:val="0"/>
        <w:autoSpaceDN w:val="0"/>
        <w:bidi w:val="0"/>
        <w:adjustRightInd w:val="0"/>
        <w:spacing w:after="0" w:line="360" w:lineRule="auto"/>
        <w:rPr>
          <w:rFonts w:ascii="Times New Roman" w:hAnsi="Times New Roman" w:cs="Times New Roman"/>
          <w:b/>
          <w:bCs/>
          <w:sz w:val="24"/>
          <w:szCs w:val="24"/>
        </w:rPr>
      </w:pPr>
      <w:proofErr w:type="gramStart"/>
      <w:r w:rsidRPr="005E4028">
        <w:rPr>
          <w:rFonts w:ascii="Times New Roman" w:hAnsi="Times New Roman" w:cs="Times New Roman"/>
          <w:sz w:val="24"/>
          <w:szCs w:val="24"/>
        </w:rPr>
        <w:t>At  obstetrical</w:t>
      </w:r>
      <w:proofErr w:type="gramEnd"/>
      <w:r w:rsidRPr="005E4028">
        <w:rPr>
          <w:rFonts w:ascii="Times New Roman" w:hAnsi="Times New Roman" w:cs="Times New Roman"/>
          <w:sz w:val="24"/>
          <w:szCs w:val="24"/>
        </w:rPr>
        <w:t xml:space="preserve"> departments in three hospitals (</w:t>
      </w:r>
      <w:proofErr w:type="spellStart"/>
      <w:r w:rsidRPr="005E4028">
        <w:rPr>
          <w:rFonts w:ascii="Times New Roman" w:hAnsi="Times New Roman" w:cs="Times New Roman"/>
          <w:sz w:val="24"/>
          <w:szCs w:val="24"/>
        </w:rPr>
        <w:t>Bashier</w:t>
      </w:r>
      <w:proofErr w:type="spellEnd"/>
      <w:r w:rsidRPr="005E4028">
        <w:rPr>
          <w:rFonts w:ascii="Times New Roman" w:hAnsi="Times New Roman" w:cs="Times New Roman"/>
          <w:sz w:val="24"/>
          <w:szCs w:val="24"/>
        </w:rPr>
        <w:t xml:space="preserve">, Turkey and Sad </w:t>
      </w:r>
      <w:proofErr w:type="spellStart"/>
      <w:r w:rsidRPr="005E4028">
        <w:rPr>
          <w:rFonts w:ascii="Times New Roman" w:hAnsi="Times New Roman" w:cs="Times New Roman"/>
          <w:sz w:val="24"/>
          <w:szCs w:val="24"/>
        </w:rPr>
        <w:t>Abuellola</w:t>
      </w:r>
      <w:proofErr w:type="spellEnd"/>
      <w:r w:rsidRPr="005E4028">
        <w:rPr>
          <w:rFonts w:ascii="Times New Roman" w:hAnsi="Times New Roman" w:cs="Times New Roman"/>
          <w:sz w:val="24"/>
          <w:szCs w:val="24"/>
        </w:rPr>
        <w:t>) in Khartoum state, data was collected from 70 nurses and nurse midwives  by structural self an administrative questionnaire for participants' awareness.</w:t>
      </w:r>
    </w:p>
    <w:p w:rsidR="00020584" w:rsidRPr="005E4028" w:rsidRDefault="005E4028" w:rsidP="005E4028">
      <w:pPr>
        <w:jc w:val="right"/>
        <w:rPr>
          <w:sz w:val="24"/>
          <w:szCs w:val="24"/>
        </w:rPr>
      </w:pPr>
      <w:r w:rsidRPr="005E4028">
        <w:rPr>
          <w:rFonts w:ascii="Times New Roman" w:hAnsi="Times New Roman" w:cs="Times New Roman"/>
          <w:b/>
          <w:bCs/>
          <w:sz w:val="24"/>
          <w:szCs w:val="24"/>
        </w:rPr>
        <w:t xml:space="preserve"> Results: -</w:t>
      </w:r>
      <w:r w:rsidRPr="005E4028">
        <w:rPr>
          <w:rFonts w:ascii="Times New Roman" w:hAnsi="Times New Roman" w:cs="Times New Roman"/>
          <w:sz w:val="24"/>
          <w:szCs w:val="24"/>
        </w:rPr>
        <w:t xml:space="preserve"> Results revealed that there was significant improvement in participants </w:t>
      </w:r>
      <w:proofErr w:type="spellStart"/>
      <w:r w:rsidRPr="005E4028">
        <w:rPr>
          <w:rFonts w:ascii="Times New Roman" w:hAnsi="Times New Roman" w:cs="Times New Roman"/>
          <w:sz w:val="24"/>
          <w:szCs w:val="24"/>
        </w:rPr>
        <w:t>awarness</w:t>
      </w:r>
      <w:proofErr w:type="spellEnd"/>
      <w:r w:rsidRPr="005E4028">
        <w:rPr>
          <w:rFonts w:ascii="Times New Roman" w:hAnsi="Times New Roman" w:cs="Times New Roman"/>
          <w:sz w:val="24"/>
          <w:szCs w:val="24"/>
        </w:rPr>
        <w:t xml:space="preserve"> concerning classifications of PIH at pretest measurement was (2.29SD±0.82), and at posttest was (3.43SD±1.41); T value was (-3.9), The mean value of the knowledge of nurses regarding nursing role in ANC at pretest measurement was (2.40SD±1.97), and at posttest was (3.20SD±1.61); T value was (-2.6) indicates significant differences between pre and post test measurements (P &lt; 0.05 P=0.009). </w:t>
      </w:r>
      <w:proofErr w:type="gramStart"/>
      <w:r w:rsidRPr="005E4028">
        <w:rPr>
          <w:rFonts w:ascii="Times New Roman" w:hAnsi="Times New Roman" w:cs="Times New Roman"/>
          <w:sz w:val="24"/>
          <w:szCs w:val="24"/>
        </w:rPr>
        <w:t>and</w:t>
      </w:r>
      <w:proofErr w:type="gramEnd"/>
      <w:r w:rsidRPr="005E4028">
        <w:rPr>
          <w:rFonts w:ascii="Times New Roman" w:hAnsi="Times New Roman" w:cs="Times New Roman"/>
          <w:sz w:val="24"/>
          <w:szCs w:val="24"/>
        </w:rPr>
        <w:t xml:space="preserve"> the mean value of the knowledge of nurses regarding nursing management during labor at pretest measurement was (2.11SD±2.01), and at posttest was (3.03SD±1.73); T value was (-2.9) indicates significant differences between pre and post test measurements (P &lt; 0.05.). The study was concludes there were significant </w:t>
      </w:r>
      <w:proofErr w:type="gramStart"/>
      <w:r w:rsidRPr="005E4028">
        <w:rPr>
          <w:rFonts w:ascii="Times New Roman" w:hAnsi="Times New Roman" w:cs="Times New Roman"/>
          <w:sz w:val="24"/>
          <w:szCs w:val="24"/>
        </w:rPr>
        <w:t>impact  of</w:t>
      </w:r>
      <w:proofErr w:type="gramEnd"/>
      <w:r w:rsidRPr="005E4028">
        <w:rPr>
          <w:rFonts w:ascii="Times New Roman" w:hAnsi="Times New Roman" w:cs="Times New Roman"/>
          <w:sz w:val="24"/>
          <w:szCs w:val="24"/>
        </w:rPr>
        <w:t xml:space="preserve"> educational program nurses and nurse /midwives awareness of nursing management  about  pregnancy induced hypertension.</w:t>
      </w:r>
      <w:r w:rsidRPr="005E4028">
        <w:rPr>
          <w:rFonts w:ascii="Times New Roman" w:hAnsi="Times New Roman" w:cs="Times New Roman"/>
          <w:b/>
          <w:bCs/>
          <w:sz w:val="24"/>
          <w:szCs w:val="24"/>
        </w:rPr>
        <w:t xml:space="preserve"> Recommendations:</w:t>
      </w:r>
      <w:r w:rsidRPr="005E4028">
        <w:rPr>
          <w:rFonts w:ascii="Times New Roman" w:hAnsi="Times New Roman" w:cs="Times New Roman"/>
          <w:sz w:val="24"/>
          <w:szCs w:val="24"/>
        </w:rPr>
        <w:t xml:space="preserve"> Frequent and schedule training programs should be applied for nurses and nurse midwives at the hospitals for refreshing the nursing management   about pregnancy induced hypertension and. A manual or </w:t>
      </w:r>
      <w:proofErr w:type="gramStart"/>
      <w:r w:rsidRPr="005E4028">
        <w:rPr>
          <w:rFonts w:ascii="Times New Roman" w:hAnsi="Times New Roman" w:cs="Times New Roman"/>
          <w:sz w:val="24"/>
          <w:szCs w:val="24"/>
        </w:rPr>
        <w:t>protocol  containing</w:t>
      </w:r>
      <w:proofErr w:type="gramEnd"/>
      <w:r w:rsidRPr="005E4028">
        <w:rPr>
          <w:rFonts w:ascii="Times New Roman" w:hAnsi="Times New Roman" w:cs="Times New Roman"/>
          <w:sz w:val="24"/>
          <w:szCs w:val="24"/>
        </w:rPr>
        <w:t xml:space="preserve"> the basic needed information about nursing management of pregnancy induced hypertension.</w:t>
      </w:r>
    </w:p>
    <w:sectPr w:rsidR="00020584" w:rsidRPr="005E4028" w:rsidSect="000205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4028"/>
    <w:rsid w:val="00020584"/>
    <w:rsid w:val="005E402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02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2102</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2017-11-21T20:21:00Z</dcterms:created>
  <dcterms:modified xsi:type="dcterms:W3CDTF">2017-11-21T20:24:00Z</dcterms:modified>
</cp:coreProperties>
</file>