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166" w:rsidRPr="00745166" w:rsidRDefault="00745166" w:rsidP="00745166">
      <w:pPr>
        <w:pStyle w:val="NoSpacing"/>
        <w:jc w:val="center"/>
        <w:rPr>
          <w:rFonts w:ascii="Times New Roman" w:hAnsi="Times New Roman" w:cs="Times New Roman"/>
          <w:sz w:val="28"/>
          <w:szCs w:val="36"/>
        </w:rPr>
      </w:pPr>
      <w:r w:rsidRPr="00745166">
        <w:rPr>
          <w:rFonts w:ascii="Times New Roman" w:hAnsi="Times New Roman" w:cs="Times New Roman"/>
          <w:sz w:val="28"/>
          <w:szCs w:val="36"/>
        </w:rPr>
        <w:t xml:space="preserve">Home and Environment survey of children with CLP in </w:t>
      </w:r>
      <w:proofErr w:type="spellStart"/>
      <w:r w:rsidRPr="00745166">
        <w:rPr>
          <w:rFonts w:ascii="Times New Roman" w:hAnsi="Times New Roman" w:cs="Times New Roman"/>
          <w:sz w:val="28"/>
          <w:szCs w:val="36"/>
        </w:rPr>
        <w:t>Khon</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Kaen</w:t>
      </w:r>
      <w:proofErr w:type="spellEnd"/>
      <w:r w:rsidRPr="00745166">
        <w:rPr>
          <w:rFonts w:ascii="Times New Roman" w:hAnsi="Times New Roman" w:cs="Times New Roman"/>
          <w:sz w:val="28"/>
          <w:szCs w:val="36"/>
        </w:rPr>
        <w:t xml:space="preserve"> Province</w:t>
      </w:r>
    </w:p>
    <w:p w:rsidR="00745166" w:rsidRDefault="00745166" w:rsidP="00745166">
      <w:pPr>
        <w:pStyle w:val="NoSpacing"/>
        <w:rPr>
          <w:rFonts w:ascii="Times New Roman" w:hAnsi="Times New Roman" w:cs="Times New Roman"/>
          <w:sz w:val="28"/>
          <w:szCs w:val="36"/>
        </w:rPr>
      </w:pPr>
    </w:p>
    <w:p w:rsidR="00745166" w:rsidRPr="00745166" w:rsidRDefault="00745166" w:rsidP="00745166">
      <w:pPr>
        <w:pStyle w:val="NoSpacing"/>
        <w:rPr>
          <w:rFonts w:ascii="Times New Roman" w:hAnsi="Times New Roman" w:cs="Times New Roman"/>
          <w:sz w:val="28"/>
          <w:szCs w:val="36"/>
        </w:rPr>
      </w:pPr>
      <w:proofErr w:type="spellStart"/>
      <w:r w:rsidRPr="00745166">
        <w:rPr>
          <w:rFonts w:ascii="Times New Roman" w:hAnsi="Times New Roman" w:cs="Times New Roman"/>
          <w:sz w:val="28"/>
          <w:szCs w:val="36"/>
        </w:rPr>
        <w:t>Daungkaew</w:t>
      </w:r>
      <w:proofErr w:type="spellEnd"/>
      <w:r w:rsidRPr="00745166">
        <w:rPr>
          <w:rFonts w:ascii="Times New Roman" w:hAnsi="Times New Roman" w:cs="Times New Roman"/>
          <w:sz w:val="28"/>
          <w:szCs w:val="36"/>
        </w:rPr>
        <w:t xml:space="preserve"> Rod-</w:t>
      </w:r>
      <w:proofErr w:type="spellStart"/>
      <w:r w:rsidRPr="00745166">
        <w:rPr>
          <w:rFonts w:ascii="Times New Roman" w:hAnsi="Times New Roman" w:cs="Times New Roman"/>
          <w:sz w:val="28"/>
          <w:szCs w:val="36"/>
        </w:rPr>
        <w:t>ong</w:t>
      </w:r>
      <w:proofErr w:type="spellEnd"/>
      <w:r w:rsidRPr="00745166">
        <w:rPr>
          <w:rFonts w:ascii="Times New Roman" w:hAnsi="Times New Roman" w:cs="Times New Roman"/>
          <w:sz w:val="28"/>
          <w:szCs w:val="36"/>
        </w:rPr>
        <w:t xml:space="preserve"> MSN*, </w:t>
      </w:r>
      <w:proofErr w:type="spellStart"/>
      <w:proofErr w:type="gramStart"/>
      <w:r w:rsidRPr="00745166">
        <w:rPr>
          <w:rFonts w:ascii="Times New Roman" w:hAnsi="Times New Roman" w:cs="Times New Roman"/>
          <w:sz w:val="28"/>
          <w:szCs w:val="36"/>
        </w:rPr>
        <w:t>Somchit</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Rongbudsri</w:t>
      </w:r>
      <w:proofErr w:type="spellEnd"/>
      <w:proofErr w:type="gramEnd"/>
      <w:r w:rsidRPr="00745166">
        <w:rPr>
          <w:rFonts w:ascii="Times New Roman" w:hAnsi="Times New Roman" w:cs="Times New Roman"/>
          <w:sz w:val="28"/>
          <w:szCs w:val="36"/>
        </w:rPr>
        <w:t xml:space="preserve"> Med**, </w:t>
      </w:r>
      <w:proofErr w:type="spellStart"/>
      <w:r w:rsidRPr="00745166">
        <w:rPr>
          <w:rFonts w:ascii="Times New Roman" w:hAnsi="Times New Roman" w:cs="Times New Roman"/>
          <w:sz w:val="28"/>
          <w:szCs w:val="36"/>
        </w:rPr>
        <w:t>Somchit</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Maneeganondh</w:t>
      </w:r>
      <w:proofErr w:type="spellEnd"/>
      <w:r w:rsidRPr="00745166">
        <w:rPr>
          <w:rFonts w:ascii="Times New Roman" w:hAnsi="Times New Roman" w:cs="Times New Roman"/>
          <w:sz w:val="28"/>
          <w:szCs w:val="36"/>
        </w:rPr>
        <w:t xml:space="preserve"> BNS*, </w:t>
      </w:r>
      <w:proofErr w:type="spellStart"/>
      <w:r w:rsidRPr="00745166">
        <w:rPr>
          <w:rFonts w:ascii="Times New Roman" w:hAnsi="Times New Roman" w:cs="Times New Roman"/>
          <w:sz w:val="28"/>
          <w:szCs w:val="36"/>
        </w:rPr>
        <w:t>Hattakorn</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Samretdee</w:t>
      </w:r>
      <w:proofErr w:type="spellEnd"/>
      <w:r w:rsidRPr="00745166">
        <w:rPr>
          <w:rFonts w:ascii="Times New Roman" w:hAnsi="Times New Roman" w:cs="Times New Roman"/>
          <w:sz w:val="28"/>
          <w:szCs w:val="36"/>
        </w:rPr>
        <w:t xml:space="preserve"> BSC**, </w:t>
      </w:r>
      <w:proofErr w:type="spellStart"/>
      <w:r w:rsidRPr="00745166">
        <w:rPr>
          <w:rFonts w:ascii="Times New Roman" w:hAnsi="Times New Roman" w:cs="Times New Roman"/>
          <w:sz w:val="28"/>
          <w:szCs w:val="36"/>
        </w:rPr>
        <w:t>Suteera</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Pradubwong</w:t>
      </w:r>
      <w:proofErr w:type="spellEnd"/>
      <w:r w:rsidRPr="00745166">
        <w:rPr>
          <w:rFonts w:ascii="Times New Roman" w:hAnsi="Times New Roman" w:cs="Times New Roman"/>
          <w:sz w:val="28"/>
          <w:szCs w:val="36"/>
        </w:rPr>
        <w:t xml:space="preserve"> MSN*, </w:t>
      </w:r>
      <w:proofErr w:type="spellStart"/>
      <w:r w:rsidRPr="00745166">
        <w:rPr>
          <w:rFonts w:ascii="Times New Roman" w:hAnsi="Times New Roman" w:cs="Times New Roman"/>
          <w:sz w:val="28"/>
          <w:szCs w:val="36"/>
        </w:rPr>
        <w:t>Niramol</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Pajanasoontorn</w:t>
      </w:r>
      <w:proofErr w:type="spellEnd"/>
      <w:r w:rsidRPr="00745166">
        <w:rPr>
          <w:rFonts w:ascii="Times New Roman" w:hAnsi="Times New Roman" w:cs="Times New Roman"/>
          <w:sz w:val="28"/>
          <w:szCs w:val="36"/>
        </w:rPr>
        <w:t xml:space="preserve"> MD**.</w:t>
      </w:r>
    </w:p>
    <w:p w:rsidR="00745166" w:rsidRPr="00745166" w:rsidRDefault="00745166" w:rsidP="00745166">
      <w:pPr>
        <w:pStyle w:val="NoSpacing"/>
        <w:rPr>
          <w:rFonts w:ascii="Times New Roman" w:hAnsi="Times New Roman" w:cs="Times New Roman"/>
          <w:sz w:val="28"/>
          <w:szCs w:val="36"/>
        </w:rPr>
      </w:pPr>
      <w:r w:rsidRPr="00745166">
        <w:rPr>
          <w:rFonts w:ascii="Times New Roman" w:hAnsi="Times New Roman" w:cs="Times New Roman"/>
          <w:sz w:val="28"/>
          <w:szCs w:val="36"/>
        </w:rPr>
        <w:t xml:space="preserve">* Division of Nursing, </w:t>
      </w:r>
      <w:proofErr w:type="spellStart"/>
      <w:r w:rsidRPr="00745166">
        <w:rPr>
          <w:rFonts w:ascii="Times New Roman" w:hAnsi="Times New Roman" w:cs="Times New Roman"/>
          <w:sz w:val="28"/>
          <w:szCs w:val="36"/>
        </w:rPr>
        <w:t>Srinagarind</w:t>
      </w:r>
      <w:proofErr w:type="spellEnd"/>
      <w:r w:rsidRPr="00745166">
        <w:rPr>
          <w:rFonts w:ascii="Times New Roman" w:hAnsi="Times New Roman" w:cs="Times New Roman"/>
          <w:sz w:val="28"/>
          <w:szCs w:val="36"/>
        </w:rPr>
        <w:t xml:space="preserve"> Hospital, Faculty of Medicine, </w:t>
      </w:r>
      <w:proofErr w:type="spellStart"/>
      <w:r w:rsidRPr="00745166">
        <w:rPr>
          <w:rFonts w:ascii="Times New Roman" w:hAnsi="Times New Roman" w:cs="Times New Roman"/>
          <w:sz w:val="28"/>
          <w:szCs w:val="36"/>
        </w:rPr>
        <w:t>Khon</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Kaen</w:t>
      </w:r>
      <w:proofErr w:type="spellEnd"/>
      <w:r w:rsidRPr="00745166">
        <w:rPr>
          <w:rFonts w:ascii="Times New Roman" w:hAnsi="Times New Roman" w:cs="Times New Roman"/>
          <w:sz w:val="28"/>
          <w:szCs w:val="36"/>
        </w:rPr>
        <w:t xml:space="preserve"> University, </w:t>
      </w:r>
    </w:p>
    <w:p w:rsidR="00745166" w:rsidRPr="00745166" w:rsidRDefault="00745166" w:rsidP="00745166">
      <w:pPr>
        <w:pStyle w:val="NoSpacing"/>
        <w:rPr>
          <w:rFonts w:ascii="Times New Roman" w:hAnsi="Times New Roman" w:cs="Times New Roman"/>
          <w:sz w:val="28"/>
          <w:szCs w:val="36"/>
        </w:rPr>
      </w:pPr>
      <w:proofErr w:type="spellStart"/>
      <w:r w:rsidRPr="00745166">
        <w:rPr>
          <w:rFonts w:ascii="Times New Roman" w:hAnsi="Times New Roman" w:cs="Times New Roman"/>
          <w:sz w:val="28"/>
          <w:szCs w:val="36"/>
        </w:rPr>
        <w:t>Khon</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Kaen</w:t>
      </w:r>
      <w:proofErr w:type="spellEnd"/>
      <w:r w:rsidRPr="00745166">
        <w:rPr>
          <w:rFonts w:ascii="Times New Roman" w:hAnsi="Times New Roman" w:cs="Times New Roman"/>
          <w:sz w:val="28"/>
          <w:szCs w:val="36"/>
        </w:rPr>
        <w:t>, Thailand.</w:t>
      </w:r>
    </w:p>
    <w:p w:rsidR="00745166" w:rsidRPr="00745166" w:rsidRDefault="00745166" w:rsidP="00745166">
      <w:pPr>
        <w:pStyle w:val="NoSpacing"/>
        <w:rPr>
          <w:rFonts w:ascii="Times New Roman" w:hAnsi="Times New Roman" w:cs="Times New Roman"/>
          <w:sz w:val="28"/>
          <w:szCs w:val="36"/>
        </w:rPr>
      </w:pPr>
      <w:r w:rsidRPr="00745166">
        <w:rPr>
          <w:rFonts w:ascii="Times New Roman" w:hAnsi="Times New Roman" w:cs="Times New Roman"/>
          <w:sz w:val="28"/>
          <w:szCs w:val="36"/>
        </w:rPr>
        <w:t xml:space="preserve">** Department of Psychiatry, Faculty of Medicine, </w:t>
      </w:r>
      <w:proofErr w:type="spellStart"/>
      <w:r w:rsidRPr="00745166">
        <w:rPr>
          <w:rFonts w:ascii="Times New Roman" w:hAnsi="Times New Roman" w:cs="Times New Roman"/>
          <w:sz w:val="28"/>
          <w:szCs w:val="36"/>
        </w:rPr>
        <w:t>Khon</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Kaen</w:t>
      </w:r>
      <w:proofErr w:type="spellEnd"/>
      <w:r w:rsidRPr="00745166">
        <w:rPr>
          <w:rFonts w:ascii="Times New Roman" w:hAnsi="Times New Roman" w:cs="Times New Roman"/>
          <w:sz w:val="28"/>
          <w:szCs w:val="36"/>
        </w:rPr>
        <w:t xml:space="preserve"> University, </w:t>
      </w:r>
      <w:proofErr w:type="spellStart"/>
      <w:r w:rsidRPr="00745166">
        <w:rPr>
          <w:rFonts w:ascii="Times New Roman" w:hAnsi="Times New Roman" w:cs="Times New Roman"/>
          <w:sz w:val="28"/>
          <w:szCs w:val="36"/>
        </w:rPr>
        <w:t>Khon</w:t>
      </w:r>
      <w:proofErr w:type="spellEnd"/>
      <w:r w:rsidRPr="00745166">
        <w:rPr>
          <w:rFonts w:ascii="Times New Roman" w:hAnsi="Times New Roman" w:cs="Times New Roman"/>
          <w:sz w:val="28"/>
          <w:szCs w:val="36"/>
        </w:rPr>
        <w:t xml:space="preserve"> </w:t>
      </w:r>
      <w:proofErr w:type="spellStart"/>
      <w:r w:rsidRPr="00745166">
        <w:rPr>
          <w:rFonts w:ascii="Times New Roman" w:hAnsi="Times New Roman" w:cs="Times New Roman"/>
          <w:sz w:val="28"/>
          <w:szCs w:val="36"/>
        </w:rPr>
        <w:t>Kaen</w:t>
      </w:r>
      <w:proofErr w:type="spellEnd"/>
      <w:r w:rsidRPr="00745166">
        <w:rPr>
          <w:rFonts w:ascii="Times New Roman" w:hAnsi="Times New Roman" w:cs="Times New Roman"/>
          <w:sz w:val="28"/>
          <w:szCs w:val="36"/>
        </w:rPr>
        <w:t>,</w:t>
      </w:r>
    </w:p>
    <w:p w:rsidR="00745166" w:rsidRPr="00745166" w:rsidRDefault="00745166" w:rsidP="00745166">
      <w:pPr>
        <w:pStyle w:val="NoSpacing"/>
        <w:rPr>
          <w:rFonts w:ascii="Times New Roman" w:hAnsi="Times New Roman" w:cs="Times New Roman"/>
          <w:sz w:val="28"/>
          <w:szCs w:val="36"/>
        </w:rPr>
      </w:pPr>
      <w:r w:rsidRPr="00745166">
        <w:rPr>
          <w:rFonts w:ascii="Times New Roman" w:hAnsi="Times New Roman" w:cs="Times New Roman"/>
          <w:sz w:val="28"/>
          <w:szCs w:val="36"/>
        </w:rPr>
        <w:t>Thailand.</w:t>
      </w:r>
    </w:p>
    <w:p w:rsidR="00745166" w:rsidRDefault="00745166" w:rsidP="00745166">
      <w:pPr>
        <w:pStyle w:val="NoSpacing"/>
        <w:rPr>
          <w:rFonts w:ascii="Times New Roman" w:hAnsi="Times New Roman" w:cs="Times New Roman"/>
          <w:sz w:val="28"/>
          <w:szCs w:val="36"/>
        </w:rPr>
      </w:pPr>
    </w:p>
    <w:p w:rsidR="00745166" w:rsidRPr="00745166" w:rsidRDefault="00745166" w:rsidP="00745166">
      <w:pPr>
        <w:pStyle w:val="NoSpacing"/>
        <w:jc w:val="thaiDistribute"/>
        <w:rPr>
          <w:rFonts w:ascii="Times New Roman" w:hAnsi="Times New Roman" w:cs="Times New Roman"/>
          <w:sz w:val="28"/>
          <w:szCs w:val="36"/>
        </w:rPr>
      </w:pPr>
      <w:r w:rsidRPr="00745166">
        <w:rPr>
          <w:rFonts w:ascii="Times New Roman" w:hAnsi="Times New Roman" w:cs="Times New Roman"/>
          <w:sz w:val="28"/>
          <w:szCs w:val="36"/>
        </w:rPr>
        <w:t xml:space="preserve">Background: Cleft lips and palates (CLP) are congenital facial deformities </w:t>
      </w:r>
      <w:r w:rsidRPr="00745166">
        <w:rPr>
          <w:rFonts w:ascii="Times New Roman" w:hAnsi="Times New Roman" w:cs="Times New Roman"/>
          <w:color w:val="212121"/>
          <w:sz w:val="28"/>
          <w:szCs w:val="36"/>
        </w:rPr>
        <w:t xml:space="preserve">that </w:t>
      </w:r>
      <w:r w:rsidRPr="00745166">
        <w:rPr>
          <w:rFonts w:ascii="Times New Roman" w:hAnsi="Times New Roman" w:cs="Times New Roman"/>
          <w:sz w:val="28"/>
          <w:szCs w:val="36"/>
        </w:rPr>
        <w:t>affect their breathing</w:t>
      </w:r>
      <w:r w:rsidRPr="00745166">
        <w:rPr>
          <w:rFonts w:ascii="Times New Roman" w:hAnsi="Times New Roman" w:cs="Times New Roman"/>
          <w:color w:val="212121"/>
          <w:sz w:val="28"/>
          <w:szCs w:val="36"/>
        </w:rPr>
        <w:t xml:space="preserve">, swallowing, speaking, unclear communication and academic problems. Most </w:t>
      </w:r>
      <w:proofErr w:type="gramStart"/>
      <w:r w:rsidRPr="00745166">
        <w:rPr>
          <w:rFonts w:ascii="Times New Roman" w:hAnsi="Times New Roman" w:cs="Times New Roman"/>
          <w:color w:val="212121"/>
          <w:sz w:val="28"/>
          <w:szCs w:val="36"/>
        </w:rPr>
        <w:t>incidence</w:t>
      </w:r>
      <w:proofErr w:type="gramEnd"/>
      <w:r w:rsidRPr="00745166">
        <w:rPr>
          <w:rFonts w:ascii="Times New Roman" w:hAnsi="Times New Roman" w:cs="Times New Roman"/>
          <w:color w:val="212121"/>
          <w:sz w:val="28"/>
          <w:szCs w:val="36"/>
        </w:rPr>
        <w:t xml:space="preserve"> are on the </w:t>
      </w:r>
      <w:proofErr w:type="spellStart"/>
      <w:r w:rsidRPr="00745166">
        <w:rPr>
          <w:rFonts w:ascii="Times New Roman" w:hAnsi="Times New Roman" w:cs="Times New Roman"/>
          <w:color w:val="212121"/>
          <w:sz w:val="28"/>
          <w:szCs w:val="36"/>
        </w:rPr>
        <w:t>poors</w:t>
      </w:r>
      <w:proofErr w:type="spellEnd"/>
      <w:r w:rsidRPr="00745166">
        <w:rPr>
          <w:rFonts w:ascii="Times New Roman" w:hAnsi="Times New Roman" w:cs="Times New Roman"/>
          <w:color w:val="212121"/>
          <w:sz w:val="28"/>
          <w:szCs w:val="36"/>
        </w:rPr>
        <w:t xml:space="preserve">. For helping them in many aspects, Home visit project was conducted by </w:t>
      </w:r>
      <w:proofErr w:type="spellStart"/>
      <w:r w:rsidRPr="00745166">
        <w:rPr>
          <w:rFonts w:ascii="Times New Roman" w:hAnsi="Times New Roman" w:cs="Times New Roman"/>
          <w:color w:val="212121"/>
          <w:sz w:val="28"/>
          <w:szCs w:val="36"/>
        </w:rPr>
        <w:t>Tawanchai</w:t>
      </w:r>
      <w:proofErr w:type="spellEnd"/>
      <w:r w:rsidRPr="00745166">
        <w:rPr>
          <w:rFonts w:ascii="Times New Roman" w:hAnsi="Times New Roman" w:cs="Times New Roman"/>
          <w:color w:val="212121"/>
          <w:sz w:val="28"/>
          <w:szCs w:val="36"/>
        </w:rPr>
        <w:t xml:space="preserve"> Center to explore home and environment in real situation. </w:t>
      </w:r>
    </w:p>
    <w:p w:rsidR="00745166" w:rsidRDefault="00745166" w:rsidP="00745166">
      <w:pPr>
        <w:pStyle w:val="NoSpacing"/>
        <w:jc w:val="thaiDistribute"/>
        <w:rPr>
          <w:rFonts w:ascii="Times New Roman" w:hAnsi="Times New Roman" w:cs="Times New Roman"/>
          <w:color w:val="212121"/>
          <w:sz w:val="28"/>
          <w:szCs w:val="36"/>
        </w:rPr>
      </w:pPr>
    </w:p>
    <w:p w:rsidR="00745166" w:rsidRPr="00745166" w:rsidRDefault="00745166" w:rsidP="00745166">
      <w:pPr>
        <w:pStyle w:val="NoSpacing"/>
        <w:jc w:val="thaiDistribute"/>
        <w:rPr>
          <w:rFonts w:ascii="Times New Roman" w:hAnsi="Times New Roman" w:cs="Times New Roman"/>
          <w:color w:val="212121"/>
          <w:sz w:val="28"/>
          <w:szCs w:val="36"/>
        </w:rPr>
      </w:pPr>
      <w:r w:rsidRPr="00745166">
        <w:rPr>
          <w:rFonts w:ascii="Times New Roman" w:hAnsi="Times New Roman" w:cs="Times New Roman"/>
          <w:color w:val="212121"/>
          <w:sz w:val="28"/>
          <w:szCs w:val="36"/>
        </w:rPr>
        <w:t xml:space="preserve">Objective: home visit the children with CLP in </w:t>
      </w:r>
      <w:proofErr w:type="spellStart"/>
      <w:r w:rsidRPr="00745166">
        <w:rPr>
          <w:rFonts w:ascii="Times New Roman" w:hAnsi="Times New Roman" w:cs="Times New Roman"/>
          <w:color w:val="212121"/>
          <w:sz w:val="28"/>
          <w:szCs w:val="36"/>
        </w:rPr>
        <w:t>Khon</w:t>
      </w:r>
      <w:proofErr w:type="spellEnd"/>
      <w:r w:rsidRPr="00745166">
        <w:rPr>
          <w:rFonts w:ascii="Times New Roman" w:hAnsi="Times New Roman" w:cs="Times New Roman"/>
          <w:color w:val="212121"/>
          <w:sz w:val="28"/>
          <w:szCs w:val="36"/>
        </w:rPr>
        <w:t xml:space="preserve"> </w:t>
      </w:r>
      <w:proofErr w:type="spellStart"/>
      <w:r w:rsidRPr="00745166">
        <w:rPr>
          <w:rFonts w:ascii="Times New Roman" w:hAnsi="Times New Roman" w:cs="Times New Roman"/>
          <w:color w:val="212121"/>
          <w:sz w:val="28"/>
          <w:szCs w:val="36"/>
        </w:rPr>
        <w:t>Kaen</w:t>
      </w:r>
      <w:proofErr w:type="spellEnd"/>
      <w:r w:rsidRPr="00745166">
        <w:rPr>
          <w:rFonts w:ascii="Times New Roman" w:hAnsi="Times New Roman" w:cs="Times New Roman"/>
          <w:color w:val="212121"/>
          <w:sz w:val="28"/>
          <w:szCs w:val="36"/>
        </w:rPr>
        <w:t xml:space="preserve"> province.</w:t>
      </w:r>
    </w:p>
    <w:p w:rsidR="00745166" w:rsidRDefault="00745166" w:rsidP="00745166">
      <w:pPr>
        <w:pStyle w:val="NoSpacing"/>
        <w:jc w:val="thaiDistribute"/>
        <w:rPr>
          <w:rFonts w:ascii="Times New Roman" w:hAnsi="Times New Roman" w:cs="Times New Roman"/>
          <w:color w:val="212121"/>
          <w:sz w:val="28"/>
          <w:szCs w:val="36"/>
        </w:rPr>
      </w:pPr>
    </w:p>
    <w:p w:rsidR="00745166" w:rsidRPr="00745166" w:rsidRDefault="00745166" w:rsidP="00745166">
      <w:pPr>
        <w:pStyle w:val="NoSpacing"/>
        <w:jc w:val="thaiDistribute"/>
        <w:rPr>
          <w:rFonts w:ascii="Times New Roman" w:hAnsi="Times New Roman" w:cs="Times New Roman"/>
          <w:color w:val="212121"/>
          <w:sz w:val="28"/>
          <w:szCs w:val="36"/>
        </w:rPr>
      </w:pPr>
      <w:r w:rsidRPr="00745166">
        <w:rPr>
          <w:rFonts w:ascii="Times New Roman" w:hAnsi="Times New Roman" w:cs="Times New Roman"/>
          <w:color w:val="212121"/>
          <w:sz w:val="28"/>
          <w:szCs w:val="36"/>
        </w:rPr>
        <w:t>Materials and Methods: A descriptive study studied in</w:t>
      </w:r>
      <w:r w:rsidRPr="00745166">
        <w:rPr>
          <w:rFonts w:ascii="Times New Roman" w:hAnsi="Times New Roman" w:cs="Times New Roman"/>
          <w:sz w:val="28"/>
          <w:szCs w:val="36"/>
        </w:rPr>
        <w:t xml:space="preserve"> </w:t>
      </w:r>
      <w:proofErr w:type="spellStart"/>
      <w:r w:rsidRPr="00745166">
        <w:rPr>
          <w:rFonts w:ascii="Times New Roman" w:hAnsi="Times New Roman" w:cs="Times New Roman"/>
          <w:color w:val="212121"/>
          <w:sz w:val="28"/>
          <w:szCs w:val="36"/>
        </w:rPr>
        <w:t>KhonKaen</w:t>
      </w:r>
      <w:proofErr w:type="spellEnd"/>
      <w:r w:rsidRPr="00745166">
        <w:rPr>
          <w:rFonts w:ascii="Times New Roman" w:hAnsi="Times New Roman" w:cs="Times New Roman"/>
          <w:color w:val="212121"/>
          <w:sz w:val="28"/>
          <w:szCs w:val="36"/>
        </w:rPr>
        <w:t xml:space="preserve"> Province, 20 children with CLP, age between 0-12 year old, caregivers and their community representatives were interviewed. Data were analyzed by percentage.</w:t>
      </w:r>
    </w:p>
    <w:p w:rsidR="00745166" w:rsidRDefault="00745166" w:rsidP="00745166">
      <w:pPr>
        <w:pStyle w:val="NoSpacing"/>
        <w:jc w:val="thaiDistribute"/>
        <w:rPr>
          <w:rFonts w:ascii="Times New Roman" w:hAnsi="Times New Roman" w:cs="Times New Roman"/>
          <w:color w:val="212121"/>
          <w:sz w:val="28"/>
          <w:szCs w:val="36"/>
        </w:rPr>
      </w:pPr>
      <w:r w:rsidRPr="00745166">
        <w:rPr>
          <w:rFonts w:ascii="Times New Roman" w:hAnsi="Times New Roman" w:cs="Times New Roman"/>
          <w:color w:val="212121"/>
          <w:sz w:val="28"/>
          <w:szCs w:val="36"/>
        </w:rPr>
        <w:t>Results: Results showed: 1) most children had schooling, 14 /20 children   were underweight. 2) 65 percent of caregivers were mother, and working as famers or housewife, finished primary to secondary schools. 3) extended family type, most families had economic problem and over concern in children with CLP’</w:t>
      </w:r>
      <w:r w:rsidRPr="00745166">
        <w:rPr>
          <w:rFonts w:ascii="Times New Roman" w:hAnsi="Times New Roman" w:cs="Times New Roman"/>
          <w:sz w:val="28"/>
          <w:szCs w:val="36"/>
        </w:rPr>
        <w:t xml:space="preserve"> </w:t>
      </w:r>
      <w:r w:rsidRPr="00745166">
        <w:rPr>
          <w:rFonts w:ascii="Times New Roman" w:hAnsi="Times New Roman" w:cs="Times New Roman"/>
          <w:color w:val="212121"/>
          <w:sz w:val="28"/>
          <w:szCs w:val="36"/>
        </w:rPr>
        <w:t xml:space="preserve">health. 4) </w:t>
      </w:r>
    </w:p>
    <w:p w:rsidR="00745166" w:rsidRPr="00745166" w:rsidRDefault="00745166" w:rsidP="00745166">
      <w:pPr>
        <w:pStyle w:val="NoSpacing"/>
        <w:jc w:val="thaiDistribute"/>
        <w:rPr>
          <w:rFonts w:ascii="Times New Roman" w:hAnsi="Times New Roman" w:cs="Times New Roman"/>
          <w:color w:val="212121"/>
          <w:sz w:val="28"/>
          <w:szCs w:val="36"/>
        </w:rPr>
      </w:pPr>
      <w:r w:rsidRPr="00745166">
        <w:rPr>
          <w:rFonts w:ascii="Times New Roman" w:hAnsi="Times New Roman" w:cs="Times New Roman"/>
          <w:color w:val="212121"/>
          <w:sz w:val="28"/>
          <w:szCs w:val="36"/>
        </w:rPr>
        <w:t xml:space="preserve">Community needed government agencies to provide training for educating and care for children with CLP. 5) </w:t>
      </w:r>
      <w:proofErr w:type="spellStart"/>
      <w:r w:rsidRPr="00745166">
        <w:rPr>
          <w:rFonts w:ascii="Times New Roman" w:hAnsi="Times New Roman" w:cs="Times New Roman"/>
          <w:color w:val="212121"/>
          <w:sz w:val="28"/>
          <w:szCs w:val="36"/>
        </w:rPr>
        <w:t>Children’homes</w:t>
      </w:r>
      <w:proofErr w:type="spellEnd"/>
      <w:r w:rsidRPr="00745166">
        <w:rPr>
          <w:rFonts w:ascii="Times New Roman" w:hAnsi="Times New Roman" w:cs="Times New Roman"/>
          <w:color w:val="212121"/>
          <w:sz w:val="28"/>
          <w:szCs w:val="36"/>
        </w:rPr>
        <w:t>:  4/20 children had poor home environment and not safe, needed to further reconstruction.</w:t>
      </w:r>
    </w:p>
    <w:p w:rsidR="00745166" w:rsidRDefault="00745166" w:rsidP="00745166">
      <w:pPr>
        <w:pStyle w:val="NoSpacing"/>
        <w:jc w:val="thaiDistribute"/>
        <w:rPr>
          <w:rFonts w:ascii="Times New Roman" w:hAnsi="Times New Roman" w:cs="Times New Roman"/>
          <w:color w:val="212121"/>
          <w:sz w:val="28"/>
          <w:szCs w:val="36"/>
        </w:rPr>
      </w:pPr>
    </w:p>
    <w:p w:rsidR="00745166" w:rsidRPr="00745166" w:rsidRDefault="00745166" w:rsidP="00745166">
      <w:pPr>
        <w:pStyle w:val="NoSpacing"/>
        <w:jc w:val="thaiDistribute"/>
        <w:rPr>
          <w:rFonts w:ascii="Times New Roman" w:hAnsi="Times New Roman" w:cs="Times New Roman"/>
          <w:color w:val="212121"/>
          <w:sz w:val="28"/>
          <w:szCs w:val="36"/>
        </w:rPr>
      </w:pPr>
      <w:r w:rsidRPr="00745166">
        <w:rPr>
          <w:rFonts w:ascii="Times New Roman" w:hAnsi="Times New Roman" w:cs="Times New Roman"/>
          <w:color w:val="212121"/>
          <w:sz w:val="28"/>
          <w:szCs w:val="36"/>
        </w:rPr>
        <w:t xml:space="preserve">Conclusions: Some homes and environment of children with CLP need to be reconstruction, as well as giving specified education and training for children with CLP for community to understand them. </w:t>
      </w:r>
    </w:p>
    <w:p w:rsidR="00745166" w:rsidRDefault="00745166" w:rsidP="00745166">
      <w:pPr>
        <w:pStyle w:val="NoSpacing"/>
        <w:jc w:val="thaiDistribute"/>
        <w:rPr>
          <w:rFonts w:ascii="Times New Roman" w:hAnsi="Times New Roman" w:cs="Times New Roman"/>
          <w:color w:val="212121"/>
          <w:sz w:val="28"/>
          <w:szCs w:val="36"/>
        </w:rPr>
      </w:pPr>
    </w:p>
    <w:p w:rsidR="00745166" w:rsidRPr="00745166" w:rsidRDefault="00745166" w:rsidP="00745166">
      <w:pPr>
        <w:pStyle w:val="NoSpacing"/>
        <w:rPr>
          <w:rFonts w:ascii="Times New Roman" w:hAnsi="Times New Roman" w:cs="Times New Roman"/>
          <w:color w:val="212121"/>
          <w:sz w:val="28"/>
          <w:szCs w:val="36"/>
        </w:rPr>
      </w:pPr>
      <w:r w:rsidRPr="00745166">
        <w:rPr>
          <w:rFonts w:ascii="Times New Roman" w:hAnsi="Times New Roman" w:cs="Times New Roman"/>
          <w:color w:val="212121"/>
          <w:sz w:val="28"/>
          <w:szCs w:val="36"/>
        </w:rPr>
        <w:t>Keywords: Home survey, environment, cleft lips and palates</w:t>
      </w:r>
    </w:p>
    <w:p w:rsidR="00745166" w:rsidRPr="00745166" w:rsidRDefault="00745166" w:rsidP="00745166">
      <w:pPr>
        <w:pStyle w:val="NoSpacing"/>
        <w:rPr>
          <w:rFonts w:ascii="Times New Roman" w:hAnsi="Times New Roman" w:cs="Times New Roman"/>
          <w:color w:val="212121"/>
          <w:sz w:val="28"/>
          <w:szCs w:val="36"/>
        </w:rPr>
      </w:pPr>
    </w:p>
    <w:p w:rsidR="000E1B3F" w:rsidRPr="00745166" w:rsidRDefault="000E1B3F" w:rsidP="00745166">
      <w:pPr>
        <w:pStyle w:val="NoSpacing"/>
        <w:rPr>
          <w:rFonts w:ascii="Times New Roman" w:hAnsi="Times New Roman" w:cs="Times New Roman"/>
          <w:sz w:val="28"/>
          <w:szCs w:val="36"/>
        </w:rPr>
      </w:pPr>
    </w:p>
    <w:sectPr w:rsidR="000E1B3F" w:rsidRPr="00745166" w:rsidSect="000E1B3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rdia New">
    <w:panose1 w:val="020B0304020202020204"/>
    <w:charset w:val="00"/>
    <w:family w:val="swiss"/>
    <w:pitch w:val="variable"/>
    <w:sig w:usb0="01000003" w:usb1="00000000" w:usb2="00000000" w:usb3="00000000" w:csb0="00010001" w:csb1="00000000"/>
  </w:font>
  <w:font w:name="Times New Roman">
    <w:panose1 w:val="02020603050405020304"/>
    <w:charset w:val="00"/>
    <w:family w:val="roman"/>
    <w:pitch w:val="variable"/>
    <w:sig w:usb0="20002A87" w:usb1="80000000" w:usb2="00000008" w:usb3="00000000" w:csb0="000001FF" w:csb1="00000000"/>
  </w:font>
  <w:font w:name="Angsana New">
    <w:panose1 w:val="02020603050405020304"/>
    <w:charset w:val="00"/>
    <w:family w:val="roman"/>
    <w:pitch w:val="variable"/>
    <w:sig w:usb0="0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applyBreakingRules/>
  </w:compat>
  <w:rsids>
    <w:rsidRoot w:val="00745166"/>
    <w:rsid w:val="000E1B3F"/>
    <w:rsid w:val="00745166"/>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45166"/>
    <w:pPr>
      <w:widowControl w:val="0"/>
      <w:spacing w:after="160" w:line="259" w:lineRule="auto"/>
    </w:pPr>
    <w:rPr>
      <w:rFonts w:ascii="Calibri" w:eastAsia="Calibri" w:hAnsi="Calibri" w:cs="Calibri"/>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45166"/>
    <w:pPr>
      <w:widowControl w:val="0"/>
      <w:spacing w:after="160" w:line="259" w:lineRule="auto"/>
    </w:pPr>
    <w:rPr>
      <w:rFonts w:ascii="Calibri" w:eastAsia="Calibri" w:hAnsi="Calibri" w:cs="Calibri"/>
      <w:color w:val="000000"/>
      <w:szCs w:val="22"/>
    </w:rPr>
  </w:style>
  <w:style w:type="paragraph" w:styleId="NoSpacing">
    <w:name w:val="No Spacing"/>
    <w:uiPriority w:val="1"/>
    <w:qFormat/>
    <w:rsid w:val="00745166"/>
    <w:pPr>
      <w:widowControl w:val="0"/>
      <w:spacing w:after="0" w:line="240" w:lineRule="auto"/>
    </w:pPr>
    <w:rPr>
      <w:rFonts w:ascii="Calibri" w:eastAsia="Calibri" w:hAnsi="Calibri" w:cs="Angsana New"/>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CleftCenter</dc:creator>
  <cp:keywords/>
  <dc:description/>
  <cp:lastModifiedBy>CleftCenter</cp:lastModifiedBy>
  <cp:revision>1</cp:revision>
  <dcterms:created xsi:type="dcterms:W3CDTF">2017-07-18T08:44:00Z</dcterms:created>
  <dcterms:modified xsi:type="dcterms:W3CDTF">2017-07-18T08:46:00Z</dcterms:modified>
</cp:coreProperties>
</file>