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62F" w:rsidRDefault="006B3DE1">
      <w:r>
        <w:t xml:space="preserve">                                                                                                                                            </w:t>
      </w:r>
      <w:r>
        <w:rPr>
          <w:noProof/>
          <w:lang w:val="sv-SE" w:eastAsia="sv-SE"/>
        </w:rPr>
        <w:drawing>
          <wp:inline distT="0" distB="0" distL="0" distR="0">
            <wp:extent cx="926275" cy="1116281"/>
            <wp:effectExtent l="0" t="0" r="7620" b="8255"/>
            <wp:docPr id="1" name="Bildobjekt 1" descr="C:\Users\anarur86\Pictures\105903_rullander-anna-cl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rur86\Pictures\105903_rullander-anna-clar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6503" cy="1116556"/>
                    </a:xfrm>
                    <a:prstGeom prst="rect">
                      <a:avLst/>
                    </a:prstGeom>
                    <a:noFill/>
                    <a:ln>
                      <a:noFill/>
                    </a:ln>
                  </pic:spPr>
                </pic:pic>
              </a:graphicData>
            </a:graphic>
          </wp:inline>
        </w:drawing>
      </w:r>
    </w:p>
    <w:p w:rsidR="006B3DE1" w:rsidRDefault="006B3DE1">
      <w:pPr>
        <w:rPr>
          <w:rFonts w:ascii="Times New Roman" w:hAnsi="Times New Roman" w:cs="Times New Roman"/>
          <w:sz w:val="28"/>
          <w:szCs w:val="28"/>
        </w:rPr>
      </w:pPr>
      <w:r w:rsidRPr="006B3DE1">
        <w:rPr>
          <w:rFonts w:ascii="Times New Roman" w:hAnsi="Times New Roman" w:cs="Times New Roman"/>
          <w:b/>
          <w:sz w:val="28"/>
          <w:szCs w:val="28"/>
        </w:rPr>
        <w:t>Title</w:t>
      </w:r>
      <w:r>
        <w:rPr>
          <w:rFonts w:ascii="Times New Roman" w:hAnsi="Times New Roman" w:cs="Times New Roman"/>
          <w:sz w:val="28"/>
          <w:szCs w:val="28"/>
        </w:rPr>
        <w:t>: Adolescents’ experiences of undergoing scoliosis surgery, psychological aspects and the trajectory of self-reported pain.</w:t>
      </w:r>
    </w:p>
    <w:p w:rsidR="006B3DE1" w:rsidRPr="006B3DE1" w:rsidRDefault="006B3DE1" w:rsidP="006B3DE1">
      <w:pPr>
        <w:spacing w:after="0"/>
        <w:jc w:val="center"/>
        <w:rPr>
          <w:rFonts w:ascii="Times New Roman" w:hAnsi="Times New Roman" w:cs="Times New Roman"/>
          <w:sz w:val="24"/>
          <w:szCs w:val="24"/>
        </w:rPr>
      </w:pPr>
      <w:r w:rsidRPr="006B3DE1">
        <w:rPr>
          <w:rFonts w:ascii="Times New Roman" w:hAnsi="Times New Roman" w:cs="Times New Roman"/>
          <w:sz w:val="24"/>
          <w:szCs w:val="24"/>
        </w:rPr>
        <w:t>Anna-Clara Rullander</w:t>
      </w:r>
    </w:p>
    <w:p w:rsidR="006B3DE1" w:rsidRDefault="006B3DE1" w:rsidP="006B3DE1">
      <w:pPr>
        <w:spacing w:after="0"/>
        <w:jc w:val="center"/>
        <w:rPr>
          <w:rFonts w:ascii="Times New Roman" w:hAnsi="Times New Roman" w:cs="Times New Roman"/>
          <w:sz w:val="24"/>
          <w:szCs w:val="24"/>
        </w:rPr>
      </w:pPr>
      <w:r w:rsidRPr="006B3DE1">
        <w:rPr>
          <w:rFonts w:ascii="Times New Roman" w:hAnsi="Times New Roman" w:cs="Times New Roman"/>
          <w:sz w:val="24"/>
          <w:szCs w:val="24"/>
        </w:rPr>
        <w:t>Department of Nursing, Umeå University, Sweden</w:t>
      </w:r>
    </w:p>
    <w:p w:rsidR="006B3DE1" w:rsidRDefault="006B3DE1" w:rsidP="006B3DE1">
      <w:pPr>
        <w:spacing w:after="0"/>
        <w:rPr>
          <w:rFonts w:ascii="Times New Roman" w:hAnsi="Times New Roman" w:cs="Times New Roman"/>
          <w:sz w:val="24"/>
          <w:szCs w:val="24"/>
        </w:rPr>
      </w:pPr>
    </w:p>
    <w:p w:rsidR="006B3DE1" w:rsidRDefault="006B3DE1" w:rsidP="006B3DE1">
      <w:pPr>
        <w:spacing w:after="0"/>
        <w:rPr>
          <w:rFonts w:ascii="Times New Roman" w:hAnsi="Times New Roman" w:cs="Times New Roman"/>
          <w:sz w:val="24"/>
          <w:szCs w:val="24"/>
        </w:rPr>
      </w:pPr>
      <w:r>
        <w:rPr>
          <w:rFonts w:ascii="Times New Roman" w:hAnsi="Times New Roman" w:cs="Times New Roman"/>
          <w:sz w:val="24"/>
          <w:szCs w:val="24"/>
        </w:rPr>
        <w:t xml:space="preserve">Scoliosis surgery is a major surgical procedure </w:t>
      </w:r>
      <w:r w:rsidR="00E942F9">
        <w:rPr>
          <w:rFonts w:ascii="Times New Roman" w:hAnsi="Times New Roman" w:cs="Times New Roman"/>
          <w:sz w:val="24"/>
          <w:szCs w:val="24"/>
        </w:rPr>
        <w:t>and it</w:t>
      </w:r>
      <w:r w:rsidR="00F44777">
        <w:rPr>
          <w:rFonts w:ascii="Times New Roman" w:hAnsi="Times New Roman" w:cs="Times New Roman"/>
          <w:sz w:val="24"/>
          <w:szCs w:val="24"/>
        </w:rPr>
        <w:t xml:space="preserve"> is</w:t>
      </w:r>
      <w:r>
        <w:rPr>
          <w:rFonts w:ascii="Times New Roman" w:hAnsi="Times New Roman" w:cs="Times New Roman"/>
          <w:sz w:val="24"/>
          <w:szCs w:val="24"/>
        </w:rPr>
        <w:t xml:space="preserve"> known to cause severe postoperative pain. </w:t>
      </w:r>
      <w:r w:rsidR="00C40966">
        <w:rPr>
          <w:rFonts w:ascii="Times New Roman" w:hAnsi="Times New Roman" w:cs="Times New Roman"/>
          <w:sz w:val="24"/>
          <w:szCs w:val="24"/>
        </w:rPr>
        <w:t xml:space="preserve">To broaden the scope of adolescents’ experiences of undergoing scoliosis surgery and the trajectory of </w:t>
      </w:r>
      <w:r w:rsidR="00BC7A08">
        <w:rPr>
          <w:rFonts w:ascii="Times New Roman" w:hAnsi="Times New Roman" w:cs="Times New Roman"/>
          <w:sz w:val="24"/>
          <w:szCs w:val="24"/>
        </w:rPr>
        <w:t>self-</w:t>
      </w:r>
      <w:r w:rsidR="00C40966">
        <w:rPr>
          <w:rFonts w:ascii="Times New Roman" w:hAnsi="Times New Roman" w:cs="Times New Roman"/>
          <w:sz w:val="24"/>
          <w:szCs w:val="24"/>
        </w:rPr>
        <w:t xml:space="preserve">reported pain during the hospital-stay and through the first six months of recovery at home after corrective surgery a mixed methods study was performed. Interviews, diaries and self-reports of pain were analysed and integrated with each other. The results </w:t>
      </w:r>
      <w:r w:rsidR="00BC7A08">
        <w:rPr>
          <w:rFonts w:ascii="Times New Roman" w:hAnsi="Times New Roman" w:cs="Times New Roman"/>
          <w:sz w:val="24"/>
          <w:szCs w:val="24"/>
        </w:rPr>
        <w:t>indicate</w:t>
      </w:r>
      <w:r w:rsidR="00C40966">
        <w:rPr>
          <w:rFonts w:ascii="Times New Roman" w:hAnsi="Times New Roman" w:cs="Times New Roman"/>
          <w:sz w:val="24"/>
          <w:szCs w:val="24"/>
        </w:rPr>
        <w:t xml:space="preserve"> that the trajectory of pain varies hugely between individuals. The adolescents experienced physical suffering and struggled not to be overwhelmed. Su</w:t>
      </w:r>
      <w:r w:rsidR="00E942F9">
        <w:rPr>
          <w:rFonts w:ascii="Times New Roman" w:hAnsi="Times New Roman" w:cs="Times New Roman"/>
          <w:sz w:val="24"/>
          <w:szCs w:val="24"/>
        </w:rPr>
        <w:t>pportive factors</w:t>
      </w:r>
      <w:proofErr w:type="gramStart"/>
      <w:r w:rsidR="00E942F9">
        <w:rPr>
          <w:rFonts w:ascii="Times New Roman" w:hAnsi="Times New Roman" w:cs="Times New Roman"/>
          <w:sz w:val="24"/>
          <w:szCs w:val="24"/>
        </w:rPr>
        <w:t xml:space="preserve">, </w:t>
      </w:r>
      <w:r w:rsidR="00C40966">
        <w:rPr>
          <w:rFonts w:ascii="Times New Roman" w:hAnsi="Times New Roman" w:cs="Times New Roman"/>
          <w:sz w:val="24"/>
          <w:szCs w:val="24"/>
        </w:rPr>
        <w:t xml:space="preserve"> and</w:t>
      </w:r>
      <w:proofErr w:type="gramEnd"/>
      <w:r w:rsidR="00C40966">
        <w:rPr>
          <w:rFonts w:ascii="Times New Roman" w:hAnsi="Times New Roman" w:cs="Times New Roman"/>
          <w:sz w:val="24"/>
          <w:szCs w:val="24"/>
        </w:rPr>
        <w:t xml:space="preserve"> how they were trying to cope with difficulties</w:t>
      </w:r>
      <w:r w:rsidR="00E942F9">
        <w:rPr>
          <w:rFonts w:ascii="Times New Roman" w:hAnsi="Times New Roman" w:cs="Times New Roman"/>
          <w:sz w:val="24"/>
          <w:szCs w:val="24"/>
        </w:rPr>
        <w:t xml:space="preserve"> were described</w:t>
      </w:r>
      <w:r w:rsidR="00C40966">
        <w:rPr>
          <w:rFonts w:ascii="Times New Roman" w:hAnsi="Times New Roman" w:cs="Times New Roman"/>
          <w:sz w:val="24"/>
          <w:szCs w:val="24"/>
        </w:rPr>
        <w:t xml:space="preserve">. The adolescents described how they were hovering between suffering </w:t>
      </w:r>
      <w:bookmarkStart w:id="0" w:name="_GoBack"/>
      <w:bookmarkEnd w:id="0"/>
      <w:r w:rsidR="00E942F9">
        <w:rPr>
          <w:rFonts w:ascii="Times New Roman" w:hAnsi="Times New Roman" w:cs="Times New Roman"/>
          <w:sz w:val="24"/>
          <w:szCs w:val="24"/>
        </w:rPr>
        <w:t>and control</w:t>
      </w:r>
      <w:r w:rsidR="00BC7A08">
        <w:rPr>
          <w:rFonts w:ascii="Times New Roman" w:hAnsi="Times New Roman" w:cs="Times New Roman"/>
          <w:sz w:val="24"/>
          <w:szCs w:val="24"/>
        </w:rPr>
        <w:t xml:space="preserve"> and they strived towards normality. Interviewing adolescents about earlier experiences, coping strategies, fears and expectations about surgery can be a useful tool for nurse to understand individual needs and enabling improved individual care: a step towards personal centred care.</w:t>
      </w:r>
    </w:p>
    <w:p w:rsidR="00C40966" w:rsidRDefault="00C40966" w:rsidP="006B3DE1">
      <w:pPr>
        <w:spacing w:after="0"/>
        <w:rPr>
          <w:rFonts w:ascii="Times New Roman" w:hAnsi="Times New Roman" w:cs="Times New Roman"/>
          <w:sz w:val="24"/>
          <w:szCs w:val="24"/>
        </w:rPr>
      </w:pPr>
      <w:r>
        <w:rPr>
          <w:rFonts w:ascii="Times New Roman" w:hAnsi="Times New Roman" w:cs="Times New Roman"/>
          <w:sz w:val="24"/>
          <w:szCs w:val="24"/>
        </w:rPr>
        <w:t>This study</w:t>
      </w:r>
      <w:r w:rsidR="00BC7A08">
        <w:rPr>
          <w:rFonts w:ascii="Times New Roman" w:hAnsi="Times New Roman" w:cs="Times New Roman"/>
          <w:sz w:val="24"/>
          <w:szCs w:val="24"/>
        </w:rPr>
        <w:t xml:space="preserve"> highlights areas of potential improvement in perioperative scoliosis care in terms of nursing support and pain management.</w:t>
      </w:r>
    </w:p>
    <w:p w:rsidR="006B3DE1" w:rsidRDefault="006B3DE1" w:rsidP="006B3DE1">
      <w:pPr>
        <w:spacing w:after="0"/>
        <w:rPr>
          <w:rFonts w:ascii="Times New Roman" w:hAnsi="Times New Roman" w:cs="Times New Roman"/>
          <w:sz w:val="24"/>
          <w:szCs w:val="24"/>
        </w:rPr>
      </w:pPr>
    </w:p>
    <w:p w:rsidR="006B3DE1" w:rsidRPr="00194C3E" w:rsidRDefault="006B3DE1" w:rsidP="006B3DE1">
      <w:pPr>
        <w:spacing w:after="0"/>
        <w:rPr>
          <w:rFonts w:ascii="Times New Roman" w:hAnsi="Times New Roman" w:cs="Times New Roman"/>
          <w:b/>
          <w:sz w:val="24"/>
          <w:szCs w:val="24"/>
        </w:rPr>
      </w:pPr>
      <w:r w:rsidRPr="00194C3E">
        <w:rPr>
          <w:rFonts w:ascii="Times New Roman" w:hAnsi="Times New Roman" w:cs="Times New Roman"/>
          <w:b/>
          <w:sz w:val="24"/>
          <w:szCs w:val="24"/>
        </w:rPr>
        <w:t>Biography</w:t>
      </w:r>
    </w:p>
    <w:p w:rsidR="00194C3E" w:rsidRPr="00194C3E" w:rsidRDefault="00194C3E" w:rsidP="00194C3E">
      <w:pPr>
        <w:rPr>
          <w:rFonts w:ascii="Times New Roman" w:hAnsi="Times New Roman" w:cs="Times New Roman"/>
          <w:color w:val="FF0000"/>
          <w:sz w:val="24"/>
          <w:szCs w:val="24"/>
          <w:lang w:val="en-US"/>
        </w:rPr>
      </w:pPr>
      <w:r w:rsidRPr="00194C3E">
        <w:rPr>
          <w:rFonts w:ascii="Times New Roman" w:hAnsi="Times New Roman" w:cs="Times New Roman"/>
          <w:sz w:val="24"/>
          <w:szCs w:val="24"/>
          <w:lang w:val="en-US"/>
        </w:rPr>
        <w:t xml:space="preserve">Anna-Clara Rullander has completed her PhD at Umeå University in Sweden, defending her thesis in December 2015. She is now planning postdoctoral studies in the area of scoliosis surgery and interventions aimed at optimizing perioperative care. She has published four articles and presented her research at five international conferences.  </w:t>
      </w:r>
    </w:p>
    <w:p w:rsidR="00194C3E" w:rsidRPr="00194C3E" w:rsidRDefault="00194C3E" w:rsidP="00194C3E">
      <w:pPr>
        <w:rPr>
          <w:rFonts w:ascii="Times New Roman" w:hAnsi="Times New Roman" w:cs="Times New Roman"/>
          <w:color w:val="FF0000"/>
          <w:sz w:val="24"/>
          <w:szCs w:val="24"/>
          <w:lang w:val="en-US"/>
        </w:rPr>
      </w:pPr>
    </w:p>
    <w:p w:rsidR="00194C3E" w:rsidRPr="00194C3E" w:rsidRDefault="00194C3E" w:rsidP="00194C3E">
      <w:pPr>
        <w:rPr>
          <w:rFonts w:ascii="Times New Roman" w:hAnsi="Times New Roman" w:cs="Times New Roman"/>
          <w:sz w:val="24"/>
          <w:szCs w:val="24"/>
          <w:lang w:val="en-US"/>
        </w:rPr>
      </w:pPr>
      <w:r w:rsidRPr="00194C3E">
        <w:rPr>
          <w:rFonts w:ascii="Times New Roman" w:hAnsi="Times New Roman" w:cs="Times New Roman"/>
          <w:sz w:val="24"/>
          <w:szCs w:val="24"/>
          <w:lang w:val="en-US"/>
        </w:rPr>
        <w:t>Presenting authors details</w:t>
      </w:r>
    </w:p>
    <w:p w:rsidR="00194C3E" w:rsidRPr="00194C3E" w:rsidRDefault="00194C3E" w:rsidP="00194C3E">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Name: </w:t>
      </w:r>
      <w:r w:rsidRPr="00194C3E">
        <w:rPr>
          <w:rFonts w:ascii="Times New Roman" w:hAnsi="Times New Roman" w:cs="Times New Roman"/>
          <w:sz w:val="24"/>
          <w:szCs w:val="24"/>
          <w:lang w:val="en-US"/>
        </w:rPr>
        <w:t>Anna-Clara Rullander</w:t>
      </w:r>
    </w:p>
    <w:p w:rsidR="00194C3E" w:rsidRPr="00194C3E" w:rsidRDefault="00194C3E" w:rsidP="00194C3E">
      <w:pPr>
        <w:spacing w:after="0"/>
        <w:rPr>
          <w:rFonts w:ascii="Times New Roman" w:hAnsi="Times New Roman" w:cs="Times New Roman"/>
          <w:sz w:val="24"/>
          <w:szCs w:val="24"/>
          <w:lang w:val="en-US"/>
        </w:rPr>
      </w:pPr>
      <w:r w:rsidRPr="00194C3E">
        <w:rPr>
          <w:rFonts w:ascii="Times New Roman" w:hAnsi="Times New Roman" w:cs="Times New Roman"/>
          <w:sz w:val="24"/>
          <w:szCs w:val="24"/>
          <w:lang w:val="en-US"/>
        </w:rPr>
        <w:t>Phone: +46907869861</w:t>
      </w:r>
    </w:p>
    <w:p w:rsidR="00194C3E" w:rsidRPr="00194C3E" w:rsidRDefault="00194C3E" w:rsidP="00194C3E">
      <w:pPr>
        <w:spacing w:after="0"/>
        <w:rPr>
          <w:rFonts w:ascii="Times New Roman" w:hAnsi="Times New Roman" w:cs="Times New Roman"/>
          <w:sz w:val="24"/>
          <w:szCs w:val="24"/>
          <w:lang w:val="en-US"/>
        </w:rPr>
      </w:pPr>
      <w:r w:rsidRPr="00194C3E">
        <w:rPr>
          <w:rFonts w:ascii="Times New Roman" w:hAnsi="Times New Roman" w:cs="Times New Roman"/>
          <w:sz w:val="24"/>
          <w:szCs w:val="24"/>
          <w:lang w:val="en-US"/>
        </w:rPr>
        <w:t xml:space="preserve">E-mail address: </w:t>
      </w:r>
      <w:hyperlink r:id="rId6" w:history="1">
        <w:r w:rsidRPr="00194C3E">
          <w:rPr>
            <w:rStyle w:val="Hyperlnk"/>
            <w:rFonts w:ascii="Times New Roman" w:hAnsi="Times New Roman" w:cs="Times New Roman"/>
            <w:sz w:val="24"/>
            <w:szCs w:val="24"/>
            <w:lang w:val="en-US"/>
          </w:rPr>
          <w:t>anna-clara.rullander@umu.se</w:t>
        </w:r>
      </w:hyperlink>
    </w:p>
    <w:p w:rsidR="00194C3E" w:rsidRPr="00194C3E" w:rsidRDefault="00194C3E" w:rsidP="00194C3E">
      <w:pPr>
        <w:spacing w:after="0"/>
        <w:rPr>
          <w:rFonts w:ascii="Times New Roman" w:hAnsi="Times New Roman" w:cs="Times New Roman"/>
          <w:sz w:val="24"/>
          <w:szCs w:val="24"/>
          <w:lang w:val="en-US"/>
        </w:rPr>
      </w:pPr>
      <w:r w:rsidRPr="00194C3E">
        <w:rPr>
          <w:rFonts w:ascii="Times New Roman" w:hAnsi="Times New Roman" w:cs="Times New Roman"/>
          <w:sz w:val="24"/>
          <w:szCs w:val="24"/>
          <w:lang w:val="en-US"/>
        </w:rPr>
        <w:t xml:space="preserve">Sessions name/number: </w:t>
      </w:r>
    </w:p>
    <w:p w:rsidR="00194C3E" w:rsidRPr="00194C3E" w:rsidRDefault="00194C3E" w:rsidP="00194C3E">
      <w:pPr>
        <w:spacing w:after="0"/>
        <w:rPr>
          <w:rFonts w:ascii="Times New Roman" w:hAnsi="Times New Roman" w:cs="Times New Roman"/>
          <w:sz w:val="24"/>
          <w:szCs w:val="24"/>
          <w:lang w:val="en-US"/>
        </w:rPr>
      </w:pPr>
      <w:r w:rsidRPr="00194C3E">
        <w:rPr>
          <w:rFonts w:ascii="Times New Roman" w:hAnsi="Times New Roman" w:cs="Times New Roman"/>
          <w:sz w:val="24"/>
          <w:szCs w:val="24"/>
          <w:lang w:val="en-US"/>
        </w:rPr>
        <w:t xml:space="preserve">Category: </w:t>
      </w:r>
    </w:p>
    <w:p w:rsidR="00194C3E" w:rsidRPr="00194C3E" w:rsidRDefault="00194C3E" w:rsidP="006B3DE1">
      <w:pPr>
        <w:spacing w:after="0"/>
        <w:rPr>
          <w:rFonts w:ascii="Times New Roman" w:hAnsi="Times New Roman" w:cs="Times New Roman"/>
          <w:sz w:val="24"/>
          <w:szCs w:val="24"/>
          <w:lang w:val="en-US"/>
        </w:rPr>
      </w:pPr>
    </w:p>
    <w:p w:rsidR="006B3DE1" w:rsidRPr="006B3DE1" w:rsidRDefault="006B3DE1" w:rsidP="006B3DE1">
      <w:pPr>
        <w:spacing w:after="0"/>
        <w:rPr>
          <w:rFonts w:ascii="Times New Roman" w:hAnsi="Times New Roman" w:cs="Times New Roman"/>
          <w:sz w:val="28"/>
          <w:szCs w:val="28"/>
        </w:rPr>
      </w:pPr>
    </w:p>
    <w:sectPr w:rsidR="006B3DE1" w:rsidRPr="006B3D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DE1"/>
    <w:rsid w:val="00194C3E"/>
    <w:rsid w:val="006B3DE1"/>
    <w:rsid w:val="00863F9D"/>
    <w:rsid w:val="00BC7A08"/>
    <w:rsid w:val="00C40966"/>
    <w:rsid w:val="00E942F9"/>
    <w:rsid w:val="00F2462F"/>
    <w:rsid w:val="00F4477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6B3DE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B3DE1"/>
    <w:rPr>
      <w:rFonts w:ascii="Tahoma" w:hAnsi="Tahoma" w:cs="Tahoma"/>
      <w:sz w:val="16"/>
      <w:szCs w:val="16"/>
      <w:lang w:val="en-GB"/>
    </w:rPr>
  </w:style>
  <w:style w:type="character" w:styleId="Hyperlnk">
    <w:name w:val="Hyperlink"/>
    <w:basedOn w:val="Standardstycketeckensnitt"/>
    <w:uiPriority w:val="99"/>
    <w:unhideWhenUsed/>
    <w:rsid w:val="00194C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6B3DE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B3DE1"/>
    <w:rPr>
      <w:rFonts w:ascii="Tahoma" w:hAnsi="Tahoma" w:cs="Tahoma"/>
      <w:sz w:val="16"/>
      <w:szCs w:val="16"/>
      <w:lang w:val="en-GB"/>
    </w:rPr>
  </w:style>
  <w:style w:type="character" w:styleId="Hyperlnk">
    <w:name w:val="Hyperlink"/>
    <w:basedOn w:val="Standardstycketeckensnitt"/>
    <w:uiPriority w:val="99"/>
    <w:unhideWhenUsed/>
    <w:rsid w:val="00194C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nna-clara.rullander@umu.s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1503</TotalTime>
  <Pages>1</Pages>
  <Words>333</Words>
  <Characters>1769</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HP</Company>
  <LinksUpToDate>false</LinksUpToDate>
  <CharactersWithSpaces>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Anna-Clara Rullander</dc:creator>
  <cp:lastModifiedBy>Anna-Clara Rullander</cp:lastModifiedBy>
  <cp:revision>5</cp:revision>
  <dcterms:created xsi:type="dcterms:W3CDTF">2016-07-05T08:49:00Z</dcterms:created>
  <dcterms:modified xsi:type="dcterms:W3CDTF">2016-07-11T16:29:00Z</dcterms:modified>
</cp:coreProperties>
</file>