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94B" w:rsidRPr="00C759F4" w:rsidRDefault="0085094B" w:rsidP="00850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759F4">
        <w:rPr>
          <w:rFonts w:ascii="Times New Roman" w:hAnsi="Times New Roman" w:cs="Times New Roman"/>
          <w:b/>
          <w:sz w:val="24"/>
          <w:szCs w:val="24"/>
        </w:rPr>
        <w:t>Evaluation of compliance to management protocol of immediate postpartum care for life threatening complication after delivery in a tertiary hospital in Malaysia</w:t>
      </w:r>
    </w:p>
    <w:p w:rsidR="002874E0" w:rsidRPr="00C759F4" w:rsidRDefault="002874E0" w:rsidP="002047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5E86" w:rsidRDefault="00465E86" w:rsidP="002047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C51">
        <w:rPr>
          <w:rFonts w:ascii="Times New Roman" w:hAnsi="Times New Roman" w:cs="Times New Roman"/>
          <w:b/>
          <w:sz w:val="24"/>
          <w:szCs w:val="24"/>
        </w:rPr>
        <w:t>ABSTRACTS</w:t>
      </w:r>
    </w:p>
    <w:p w:rsidR="00181849" w:rsidRDefault="00181849" w:rsidP="002047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81849">
        <w:rPr>
          <w:rFonts w:ascii="Times New Roman" w:hAnsi="Times New Roman" w:cs="Times New Roman"/>
          <w:sz w:val="24"/>
          <w:szCs w:val="24"/>
        </w:rPr>
        <w:t>Faridah</w:t>
      </w:r>
      <w:proofErr w:type="spellEnd"/>
      <w:r w:rsidRPr="00181849">
        <w:rPr>
          <w:rFonts w:ascii="Times New Roman" w:hAnsi="Times New Roman" w:cs="Times New Roman"/>
          <w:sz w:val="24"/>
          <w:szCs w:val="24"/>
        </w:rPr>
        <w:t xml:space="preserve">, M. S., </w:t>
      </w:r>
      <w:proofErr w:type="spellStart"/>
      <w:r w:rsidRPr="00181849">
        <w:rPr>
          <w:rFonts w:ascii="Times New Roman" w:hAnsi="Times New Roman" w:cs="Times New Roman"/>
          <w:sz w:val="24"/>
          <w:szCs w:val="24"/>
        </w:rPr>
        <w:t>Normala</w:t>
      </w:r>
      <w:proofErr w:type="spellEnd"/>
      <w:r w:rsidRPr="00181849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181849">
        <w:rPr>
          <w:rFonts w:ascii="Times New Roman" w:hAnsi="Times New Roman" w:cs="Times New Roman"/>
          <w:sz w:val="24"/>
          <w:szCs w:val="24"/>
        </w:rPr>
        <w:t>Zalina</w:t>
      </w:r>
      <w:proofErr w:type="spellEnd"/>
      <w:r w:rsidRPr="00181849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181849">
        <w:rPr>
          <w:rFonts w:ascii="Times New Roman" w:hAnsi="Times New Roman" w:cs="Times New Roman"/>
          <w:sz w:val="24"/>
          <w:szCs w:val="24"/>
        </w:rPr>
        <w:t>Haslizah</w:t>
      </w:r>
      <w:proofErr w:type="spellEnd"/>
      <w:r w:rsidRPr="00181849">
        <w:rPr>
          <w:rFonts w:ascii="Times New Roman" w:hAnsi="Times New Roman" w:cs="Times New Roman"/>
          <w:sz w:val="24"/>
          <w:szCs w:val="24"/>
        </w:rPr>
        <w:t xml:space="preserve">, M. H., </w:t>
      </w:r>
      <w:proofErr w:type="spellStart"/>
      <w:r w:rsidRPr="00181849">
        <w:rPr>
          <w:rFonts w:ascii="Times New Roman" w:hAnsi="Times New Roman" w:cs="Times New Roman"/>
          <w:sz w:val="24"/>
          <w:szCs w:val="24"/>
        </w:rPr>
        <w:t>Norziah</w:t>
      </w:r>
      <w:proofErr w:type="spellEnd"/>
      <w:r w:rsidRPr="00181849">
        <w:rPr>
          <w:rFonts w:ascii="Times New Roman" w:hAnsi="Times New Roman" w:cs="Times New Roman"/>
          <w:sz w:val="24"/>
          <w:szCs w:val="24"/>
        </w:rPr>
        <w:t xml:space="preserve">, A., </w:t>
      </w:r>
    </w:p>
    <w:p w:rsidR="00181849" w:rsidRPr="00181849" w:rsidRDefault="00181849" w:rsidP="001818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81849">
        <w:rPr>
          <w:rFonts w:ascii="Times New Roman" w:hAnsi="Times New Roman" w:cs="Times New Roman"/>
          <w:sz w:val="24"/>
          <w:szCs w:val="24"/>
        </w:rPr>
        <w:t>Erlly</w:t>
      </w:r>
      <w:proofErr w:type="spellEnd"/>
      <w:r w:rsidRPr="00181849">
        <w:rPr>
          <w:rFonts w:ascii="Times New Roman" w:hAnsi="Times New Roman" w:cs="Times New Roman"/>
          <w:sz w:val="24"/>
          <w:szCs w:val="24"/>
        </w:rPr>
        <w:t xml:space="preserve">, K., Siti </w:t>
      </w:r>
      <w:proofErr w:type="spellStart"/>
      <w:r w:rsidRPr="00181849">
        <w:rPr>
          <w:rFonts w:ascii="Times New Roman" w:hAnsi="Times New Roman" w:cs="Times New Roman"/>
          <w:sz w:val="24"/>
          <w:szCs w:val="24"/>
        </w:rPr>
        <w:t>Khalijah</w:t>
      </w:r>
      <w:proofErr w:type="spellEnd"/>
      <w:r w:rsidRPr="00181849">
        <w:rPr>
          <w:rFonts w:ascii="Times New Roman" w:hAnsi="Times New Roman" w:cs="Times New Roman"/>
          <w:sz w:val="24"/>
          <w:szCs w:val="24"/>
        </w:rPr>
        <w:t>, S.</w:t>
      </w:r>
    </w:p>
    <w:p w:rsidR="00204730" w:rsidRDefault="00181849" w:rsidP="002047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849">
        <w:rPr>
          <w:rFonts w:ascii="Times New Roman" w:hAnsi="Times New Roman" w:cs="Times New Roman"/>
          <w:sz w:val="24"/>
          <w:szCs w:val="24"/>
        </w:rPr>
        <w:t>Women Health</w:t>
      </w:r>
      <w:r>
        <w:rPr>
          <w:rFonts w:ascii="Times New Roman" w:hAnsi="Times New Roman" w:cs="Times New Roman"/>
          <w:sz w:val="24"/>
          <w:szCs w:val="24"/>
        </w:rPr>
        <w:t xml:space="preserve"> Nursing</w:t>
      </w:r>
      <w:r w:rsidR="008055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551A">
        <w:rPr>
          <w:rFonts w:ascii="Times New Roman" w:hAnsi="Times New Roman" w:cs="Times New Roman"/>
          <w:sz w:val="24"/>
          <w:szCs w:val="24"/>
        </w:rPr>
        <w:t>UiTM</w:t>
      </w:r>
      <w:proofErr w:type="spellEnd"/>
      <w:r w:rsidR="0080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551A">
        <w:rPr>
          <w:rFonts w:ascii="Times New Roman" w:hAnsi="Times New Roman" w:cs="Times New Roman"/>
          <w:sz w:val="24"/>
          <w:szCs w:val="24"/>
        </w:rPr>
        <w:t>Puncak</w:t>
      </w:r>
      <w:proofErr w:type="spellEnd"/>
      <w:r w:rsidR="0080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551A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80551A">
        <w:rPr>
          <w:rFonts w:ascii="Times New Roman" w:hAnsi="Times New Roman" w:cs="Times New Roman"/>
          <w:sz w:val="24"/>
          <w:szCs w:val="24"/>
        </w:rPr>
        <w:t>, Selangor, Malaysia.</w:t>
      </w:r>
    </w:p>
    <w:p w:rsidR="0080551A" w:rsidRPr="00181849" w:rsidRDefault="0080551A" w:rsidP="002047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094B" w:rsidRDefault="00465E86" w:rsidP="008501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3C51">
        <w:rPr>
          <w:rFonts w:ascii="Times New Roman" w:hAnsi="Times New Roman" w:cs="Times New Roman"/>
          <w:b/>
          <w:sz w:val="24"/>
          <w:szCs w:val="24"/>
        </w:rPr>
        <w:t>Introduction:</w:t>
      </w:r>
      <w:r w:rsidR="001745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4510" w:rsidRPr="00ED4510" w:rsidRDefault="00ED4510" w:rsidP="00ED4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Despite </w:t>
      </w:r>
      <w:r w:rsidRPr="00ED4510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5D16F6">
        <w:rPr>
          <w:rFonts w:ascii="Times New Roman" w:hAnsi="Times New Roman" w:cs="Times New Roman"/>
          <w:color w:val="000000"/>
          <w:sz w:val="24"/>
          <w:szCs w:val="24"/>
        </w:rPr>
        <w:t xml:space="preserve">global report </w:t>
      </w:r>
      <w:r w:rsidR="00C20370">
        <w:rPr>
          <w:rFonts w:ascii="Times New Roman" w:hAnsi="Times New Roman" w:cs="Times New Roman"/>
          <w:color w:val="000000"/>
          <w:sz w:val="24"/>
          <w:szCs w:val="24"/>
        </w:rPr>
        <w:t>on</w:t>
      </w:r>
      <w:r w:rsidR="00051F77">
        <w:rPr>
          <w:rFonts w:ascii="Times New Roman" w:hAnsi="Times New Roman" w:cs="Times New Roman"/>
          <w:color w:val="000000"/>
          <w:sz w:val="24"/>
          <w:szCs w:val="24"/>
        </w:rPr>
        <w:t xml:space="preserve"> reduction </w:t>
      </w:r>
      <w:r>
        <w:rPr>
          <w:rFonts w:ascii="Times New Roman" w:hAnsi="Times New Roman" w:cs="Times New Roman"/>
          <w:color w:val="000000"/>
          <w:sz w:val="24"/>
          <w:szCs w:val="24"/>
        </w:rPr>
        <w:t>rate of maternal death, pessimistically m</w:t>
      </w:r>
      <w:r w:rsidRPr="00ED4510">
        <w:rPr>
          <w:rFonts w:ascii="Times New Roman" w:hAnsi="Times New Roman" w:cs="Times New Roman"/>
          <w:color w:val="000000"/>
          <w:sz w:val="24"/>
          <w:szCs w:val="24"/>
        </w:rPr>
        <w:t xml:space="preserve">any </w:t>
      </w:r>
      <w:r w:rsidR="00F3342E">
        <w:rPr>
          <w:rFonts w:ascii="Times New Roman" w:hAnsi="Times New Roman" w:cs="Times New Roman"/>
          <w:color w:val="000000"/>
          <w:sz w:val="24"/>
          <w:szCs w:val="24"/>
        </w:rPr>
        <w:t xml:space="preserve">developing </w:t>
      </w:r>
      <w:r w:rsidRPr="00ED4510">
        <w:rPr>
          <w:rFonts w:ascii="Times New Roman" w:hAnsi="Times New Roman" w:cs="Times New Roman"/>
          <w:color w:val="000000"/>
          <w:sz w:val="24"/>
          <w:szCs w:val="24"/>
        </w:rPr>
        <w:t xml:space="preserve">countries </w:t>
      </w:r>
      <w:r>
        <w:rPr>
          <w:rFonts w:ascii="Times New Roman" w:hAnsi="Times New Roman" w:cs="Times New Roman"/>
          <w:color w:val="000000"/>
          <w:sz w:val="24"/>
          <w:szCs w:val="24"/>
        </w:rPr>
        <w:t>have not</w:t>
      </w:r>
      <w:r w:rsidRPr="00ED4510">
        <w:rPr>
          <w:rFonts w:ascii="Times New Roman" w:hAnsi="Times New Roman" w:cs="Times New Roman"/>
          <w:color w:val="000000"/>
          <w:sz w:val="24"/>
          <w:szCs w:val="24"/>
        </w:rPr>
        <w:t xml:space="preserve"> achieved the Millennium Development Goal (MDG)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 to reduce maternal</w:t>
      </w:r>
      <w:r w:rsidR="00051F77">
        <w:rPr>
          <w:rFonts w:ascii="Times New Roman" w:hAnsi="Times New Roman" w:cs="Times New Roman"/>
          <w:color w:val="000000"/>
          <w:sz w:val="24"/>
          <w:szCs w:val="24"/>
        </w:rPr>
        <w:t xml:space="preserve"> and neonatal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mortality.</w:t>
      </w:r>
      <w:r w:rsidRPr="00ED45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0370">
        <w:rPr>
          <w:rFonts w:ascii="Times New Roman" w:hAnsi="Times New Roman" w:cs="Times New Roman"/>
          <w:color w:val="000000"/>
          <w:sz w:val="24"/>
          <w:szCs w:val="24"/>
        </w:rPr>
        <w:t>Even though all</w:t>
      </w:r>
      <w:r w:rsidR="00051F77">
        <w:rPr>
          <w:rFonts w:ascii="Times New Roman" w:hAnsi="Times New Roman" w:cs="Times New Roman"/>
          <w:color w:val="000000"/>
          <w:sz w:val="24"/>
          <w:szCs w:val="24"/>
        </w:rPr>
        <w:t xml:space="preserve"> deliver</w:t>
      </w:r>
      <w:r w:rsidR="0011577F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051F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D4510">
        <w:rPr>
          <w:rFonts w:ascii="Times New Roman" w:hAnsi="Times New Roman" w:cs="Times New Roman"/>
          <w:color w:val="000000"/>
          <w:sz w:val="24"/>
          <w:szCs w:val="24"/>
        </w:rPr>
        <w:t>facility and skilled birth attendance are increasing</w:t>
      </w:r>
      <w:r w:rsidR="00075719">
        <w:rPr>
          <w:rFonts w:ascii="Times New Roman" w:hAnsi="Times New Roman" w:cs="Times New Roman"/>
          <w:color w:val="000000"/>
          <w:sz w:val="24"/>
          <w:szCs w:val="24"/>
        </w:rPr>
        <w:t xml:space="preserve"> and improving</w:t>
      </w:r>
      <w:r w:rsidR="00051F7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D16F6">
        <w:rPr>
          <w:rFonts w:ascii="Times New Roman" w:hAnsi="Times New Roman" w:cs="Times New Roman"/>
          <w:color w:val="000000"/>
          <w:sz w:val="24"/>
          <w:szCs w:val="24"/>
        </w:rPr>
        <w:t>compliance to t</w:t>
      </w:r>
      <w:r w:rsidRPr="00ED4510">
        <w:rPr>
          <w:rFonts w:ascii="Times New Roman" w:hAnsi="Times New Roman" w:cs="Times New Roman"/>
          <w:color w:val="000000"/>
          <w:sz w:val="24"/>
          <w:szCs w:val="24"/>
        </w:rPr>
        <w:t>he content and quality of care (</w:t>
      </w:r>
      <w:proofErr w:type="spellStart"/>
      <w:r w:rsidRPr="00ED4510">
        <w:rPr>
          <w:rFonts w:ascii="Times New Roman" w:hAnsi="Times New Roman" w:cs="Times New Roman"/>
          <w:color w:val="000000"/>
          <w:sz w:val="24"/>
          <w:szCs w:val="24"/>
        </w:rPr>
        <w:t>QoC</w:t>
      </w:r>
      <w:proofErr w:type="spellEnd"/>
      <w:r w:rsidRPr="00ED4510">
        <w:rPr>
          <w:rFonts w:ascii="Times New Roman" w:hAnsi="Times New Roman" w:cs="Times New Roman"/>
          <w:color w:val="000000"/>
          <w:sz w:val="24"/>
          <w:szCs w:val="24"/>
        </w:rPr>
        <w:t xml:space="preserve">) in ensuring the provision of </w:t>
      </w:r>
      <w:r w:rsidR="0011577F">
        <w:rPr>
          <w:rFonts w:ascii="Times New Roman" w:hAnsi="Times New Roman" w:cs="Times New Roman"/>
          <w:color w:val="000000"/>
          <w:sz w:val="24"/>
          <w:szCs w:val="24"/>
        </w:rPr>
        <w:t>immediate postpartum care</w:t>
      </w:r>
      <w:r w:rsidRPr="00ED4510">
        <w:rPr>
          <w:rFonts w:ascii="Times New Roman" w:hAnsi="Times New Roman" w:cs="Times New Roman"/>
          <w:color w:val="000000"/>
          <w:sz w:val="24"/>
          <w:szCs w:val="24"/>
        </w:rPr>
        <w:t xml:space="preserve"> that </w:t>
      </w:r>
      <w:r w:rsidR="00F3342E">
        <w:rPr>
          <w:rFonts w:ascii="Times New Roman" w:hAnsi="Times New Roman" w:cs="Times New Roman"/>
          <w:color w:val="000000"/>
          <w:sz w:val="24"/>
          <w:szCs w:val="24"/>
        </w:rPr>
        <w:t>prevent the</w:t>
      </w:r>
      <w:r w:rsidRPr="00ED4510">
        <w:rPr>
          <w:rFonts w:ascii="Times New Roman" w:hAnsi="Times New Roman" w:cs="Times New Roman"/>
          <w:color w:val="000000"/>
          <w:sz w:val="24"/>
          <w:szCs w:val="24"/>
        </w:rPr>
        <w:t xml:space="preserve"> incidence of postpartum complications</w:t>
      </w:r>
      <w:r w:rsidR="005D16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342E">
        <w:rPr>
          <w:rFonts w:ascii="Times New Roman" w:hAnsi="Times New Roman" w:cs="Times New Roman"/>
          <w:color w:val="000000"/>
          <w:sz w:val="24"/>
          <w:szCs w:val="24"/>
        </w:rPr>
        <w:t xml:space="preserve">call for </w:t>
      </w:r>
      <w:r w:rsidR="0011577F">
        <w:rPr>
          <w:rFonts w:ascii="Times New Roman" w:hAnsi="Times New Roman" w:cs="Times New Roman"/>
          <w:color w:val="000000"/>
          <w:sz w:val="24"/>
          <w:szCs w:val="24"/>
        </w:rPr>
        <w:t>retrace</w:t>
      </w:r>
      <w:r w:rsidR="005D16F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D45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94EEB" w:rsidRDefault="00194EEB" w:rsidP="008501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C51">
        <w:rPr>
          <w:rFonts w:ascii="Times New Roman" w:hAnsi="Times New Roman" w:cs="Times New Roman"/>
          <w:b/>
          <w:sz w:val="24"/>
          <w:szCs w:val="24"/>
        </w:rPr>
        <w:t xml:space="preserve">Objective: </w:t>
      </w:r>
      <w:r w:rsidR="003705C8" w:rsidRPr="003705C8">
        <w:rPr>
          <w:rFonts w:ascii="Times New Roman" w:hAnsi="Times New Roman" w:cs="Times New Roman"/>
          <w:sz w:val="24"/>
          <w:szCs w:val="24"/>
        </w:rPr>
        <w:t xml:space="preserve">To </w:t>
      </w:r>
      <w:r w:rsidR="00D57EE6">
        <w:rPr>
          <w:rFonts w:ascii="Times New Roman" w:hAnsi="Times New Roman" w:cs="Times New Roman"/>
          <w:sz w:val="24"/>
          <w:szCs w:val="24"/>
        </w:rPr>
        <w:t xml:space="preserve">determine </w:t>
      </w:r>
      <w:r w:rsidR="00075719">
        <w:rPr>
          <w:rFonts w:ascii="Times New Roman" w:hAnsi="Times New Roman" w:cs="Times New Roman"/>
          <w:sz w:val="24"/>
          <w:szCs w:val="24"/>
        </w:rPr>
        <w:t xml:space="preserve">compliance to </w:t>
      </w:r>
      <w:r w:rsidR="00D57EE6">
        <w:rPr>
          <w:rFonts w:ascii="Times New Roman" w:hAnsi="Times New Roman" w:cs="Times New Roman"/>
          <w:sz w:val="24"/>
          <w:szCs w:val="24"/>
        </w:rPr>
        <w:t>the</w:t>
      </w:r>
      <w:r w:rsidR="003705C8" w:rsidRPr="003705C8">
        <w:rPr>
          <w:rFonts w:ascii="Times New Roman" w:hAnsi="Times New Roman" w:cs="Times New Roman"/>
          <w:sz w:val="24"/>
          <w:szCs w:val="24"/>
        </w:rPr>
        <w:t xml:space="preserve"> immediate postpartum </w:t>
      </w:r>
      <w:r w:rsidR="0011577F">
        <w:rPr>
          <w:rFonts w:ascii="Times New Roman" w:hAnsi="Times New Roman" w:cs="Times New Roman"/>
          <w:sz w:val="24"/>
          <w:szCs w:val="24"/>
        </w:rPr>
        <w:t xml:space="preserve">care </w:t>
      </w:r>
      <w:r w:rsidR="00CB4CD2" w:rsidRPr="003705C8">
        <w:rPr>
          <w:rFonts w:ascii="Times New Roman" w:hAnsi="Times New Roman" w:cs="Times New Roman"/>
          <w:sz w:val="24"/>
          <w:szCs w:val="24"/>
        </w:rPr>
        <w:t>for mother</w:t>
      </w:r>
      <w:r w:rsidR="00CB4CD2">
        <w:rPr>
          <w:rFonts w:ascii="Times New Roman" w:hAnsi="Times New Roman" w:cs="Times New Roman"/>
          <w:sz w:val="24"/>
          <w:szCs w:val="24"/>
        </w:rPr>
        <w:t xml:space="preserve"> and newborn</w:t>
      </w:r>
      <w:r w:rsidR="00CB4CD2" w:rsidRPr="003705C8">
        <w:rPr>
          <w:rFonts w:ascii="Times New Roman" w:hAnsi="Times New Roman" w:cs="Times New Roman"/>
          <w:sz w:val="24"/>
          <w:szCs w:val="24"/>
        </w:rPr>
        <w:t xml:space="preserve"> </w:t>
      </w:r>
      <w:r w:rsidR="0011577F">
        <w:rPr>
          <w:rFonts w:ascii="Times New Roman" w:hAnsi="Times New Roman" w:cs="Times New Roman"/>
          <w:sz w:val="24"/>
          <w:szCs w:val="24"/>
        </w:rPr>
        <w:t>been</w:t>
      </w:r>
      <w:r w:rsidR="0011577F" w:rsidRPr="003705C8">
        <w:rPr>
          <w:rFonts w:ascii="Times New Roman" w:hAnsi="Times New Roman" w:cs="Times New Roman"/>
          <w:sz w:val="24"/>
          <w:szCs w:val="24"/>
        </w:rPr>
        <w:t xml:space="preserve"> carried</w:t>
      </w:r>
      <w:r w:rsidR="00CB4CD2">
        <w:rPr>
          <w:rFonts w:ascii="Times New Roman" w:hAnsi="Times New Roman" w:cs="Times New Roman"/>
          <w:sz w:val="24"/>
          <w:szCs w:val="24"/>
        </w:rPr>
        <w:t xml:space="preserve"> out</w:t>
      </w:r>
      <w:r w:rsidR="003705C8" w:rsidRPr="003705C8">
        <w:rPr>
          <w:rFonts w:ascii="Times New Roman" w:hAnsi="Times New Roman" w:cs="Times New Roman"/>
          <w:sz w:val="24"/>
          <w:szCs w:val="24"/>
        </w:rPr>
        <w:t xml:space="preserve"> </w:t>
      </w:r>
      <w:r w:rsidR="00CB4CD2">
        <w:rPr>
          <w:rFonts w:ascii="Times New Roman" w:hAnsi="Times New Roman" w:cs="Times New Roman"/>
          <w:sz w:val="24"/>
          <w:szCs w:val="24"/>
        </w:rPr>
        <w:t xml:space="preserve">within 2 hours </w:t>
      </w:r>
      <w:r w:rsidR="00CB4CD2" w:rsidRPr="003705C8">
        <w:rPr>
          <w:rFonts w:ascii="Times New Roman" w:hAnsi="Times New Roman" w:cs="Times New Roman"/>
          <w:sz w:val="24"/>
          <w:szCs w:val="24"/>
        </w:rPr>
        <w:t xml:space="preserve">after </w:t>
      </w:r>
      <w:r w:rsidR="00CB4CD2">
        <w:rPr>
          <w:rFonts w:ascii="Times New Roman" w:hAnsi="Times New Roman" w:cs="Times New Roman"/>
          <w:sz w:val="24"/>
          <w:szCs w:val="24"/>
        </w:rPr>
        <w:t xml:space="preserve">spontaneous normal </w:t>
      </w:r>
      <w:r w:rsidR="00CB4CD2" w:rsidRPr="003705C8">
        <w:rPr>
          <w:rFonts w:ascii="Times New Roman" w:hAnsi="Times New Roman" w:cs="Times New Roman"/>
          <w:sz w:val="24"/>
          <w:szCs w:val="24"/>
        </w:rPr>
        <w:t>delivery</w:t>
      </w:r>
      <w:r w:rsidR="00CB4CD2">
        <w:rPr>
          <w:rFonts w:ascii="Times New Roman" w:hAnsi="Times New Roman" w:cs="Times New Roman"/>
          <w:sz w:val="24"/>
          <w:szCs w:val="24"/>
        </w:rPr>
        <w:t xml:space="preserve"> </w:t>
      </w:r>
      <w:r w:rsidR="003705C8">
        <w:rPr>
          <w:rFonts w:ascii="Times New Roman" w:hAnsi="Times New Roman" w:cs="Times New Roman"/>
          <w:sz w:val="24"/>
          <w:szCs w:val="24"/>
        </w:rPr>
        <w:t>by Healthcare Professional</w:t>
      </w:r>
      <w:r w:rsidR="003705C8" w:rsidRPr="003705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5BDA" w:rsidRPr="00CE2F02" w:rsidRDefault="00194EEB" w:rsidP="00633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C51">
        <w:rPr>
          <w:rFonts w:ascii="Times New Roman" w:hAnsi="Times New Roman" w:cs="Times New Roman"/>
          <w:b/>
          <w:sz w:val="24"/>
          <w:szCs w:val="24"/>
        </w:rPr>
        <w:t xml:space="preserve">Methodology: </w:t>
      </w:r>
      <w:r w:rsidR="00D57EE6">
        <w:rPr>
          <w:rFonts w:ascii="Times New Roman" w:hAnsi="Times New Roman" w:cs="Times New Roman"/>
          <w:sz w:val="24"/>
          <w:szCs w:val="24"/>
        </w:rPr>
        <w:t>A</w:t>
      </w:r>
      <w:r w:rsidRPr="00633C51">
        <w:rPr>
          <w:rFonts w:ascii="Times New Roman" w:hAnsi="Times New Roman" w:cs="Times New Roman"/>
          <w:sz w:val="24"/>
          <w:szCs w:val="24"/>
        </w:rPr>
        <w:t xml:space="preserve"> </w:t>
      </w:r>
      <w:r w:rsidR="00D57EE6">
        <w:rPr>
          <w:rFonts w:ascii="Times New Roman" w:hAnsi="Times New Roman" w:cs="Times New Roman"/>
          <w:sz w:val="24"/>
          <w:szCs w:val="24"/>
        </w:rPr>
        <w:t xml:space="preserve">double blinded </w:t>
      </w:r>
      <w:r w:rsidR="00405B9D">
        <w:rPr>
          <w:rFonts w:ascii="Times New Roman" w:hAnsi="Times New Roman" w:cs="Times New Roman"/>
          <w:sz w:val="24"/>
          <w:szCs w:val="24"/>
        </w:rPr>
        <w:t>o</w:t>
      </w:r>
      <w:r w:rsidR="00210764">
        <w:rPr>
          <w:rFonts w:ascii="Times New Roman" w:hAnsi="Times New Roman" w:cs="Times New Roman"/>
          <w:sz w:val="24"/>
          <w:szCs w:val="24"/>
        </w:rPr>
        <w:t xml:space="preserve">bservational </w:t>
      </w:r>
      <w:r w:rsidR="00415013">
        <w:rPr>
          <w:rFonts w:ascii="Times New Roman" w:hAnsi="Times New Roman" w:cs="Times New Roman"/>
          <w:sz w:val="24"/>
          <w:szCs w:val="24"/>
        </w:rPr>
        <w:t xml:space="preserve">clinical </w:t>
      </w:r>
      <w:r w:rsidR="00D57EE6">
        <w:rPr>
          <w:rFonts w:ascii="Times New Roman" w:hAnsi="Times New Roman" w:cs="Times New Roman"/>
          <w:sz w:val="24"/>
          <w:szCs w:val="24"/>
        </w:rPr>
        <w:t>audit</w:t>
      </w:r>
      <w:r w:rsidR="00CE2F02">
        <w:rPr>
          <w:rFonts w:ascii="Times New Roman" w:hAnsi="Times New Roman" w:cs="Times New Roman"/>
          <w:sz w:val="24"/>
          <w:szCs w:val="24"/>
        </w:rPr>
        <w:t xml:space="preserve"> </w:t>
      </w:r>
      <w:r w:rsidR="00D57EE6">
        <w:rPr>
          <w:rFonts w:ascii="Times New Roman" w:hAnsi="Times New Roman" w:cs="Times New Roman"/>
          <w:sz w:val="24"/>
          <w:szCs w:val="24"/>
        </w:rPr>
        <w:t xml:space="preserve">was conducted. </w:t>
      </w:r>
      <w:r w:rsidR="00C20370">
        <w:rPr>
          <w:rFonts w:ascii="Times New Roman" w:hAnsi="Times New Roman" w:cs="Times New Roman"/>
          <w:sz w:val="24"/>
          <w:szCs w:val="24"/>
        </w:rPr>
        <w:t xml:space="preserve">Self-administered questionnaires and </w:t>
      </w:r>
      <w:r w:rsidR="00D57EE6">
        <w:rPr>
          <w:rFonts w:ascii="Times New Roman" w:hAnsi="Times New Roman" w:cs="Times New Roman"/>
          <w:sz w:val="24"/>
          <w:szCs w:val="24"/>
        </w:rPr>
        <w:t xml:space="preserve">standard </w:t>
      </w:r>
      <w:r w:rsidR="006211BE">
        <w:rPr>
          <w:rFonts w:ascii="Times New Roman" w:hAnsi="Times New Roman" w:cs="Times New Roman"/>
          <w:sz w:val="24"/>
          <w:szCs w:val="24"/>
        </w:rPr>
        <w:t xml:space="preserve">protocol </w:t>
      </w:r>
      <w:r w:rsidR="00D57EE6">
        <w:rPr>
          <w:rFonts w:ascii="Times New Roman" w:hAnsi="Times New Roman" w:cs="Times New Roman"/>
          <w:sz w:val="24"/>
          <w:szCs w:val="24"/>
        </w:rPr>
        <w:t xml:space="preserve">tool for </w:t>
      </w:r>
      <w:r w:rsidR="006211BE">
        <w:rPr>
          <w:rFonts w:ascii="Times New Roman" w:hAnsi="Times New Roman" w:cs="Times New Roman"/>
          <w:sz w:val="24"/>
          <w:szCs w:val="24"/>
        </w:rPr>
        <w:t xml:space="preserve">management of </w:t>
      </w:r>
      <w:r w:rsidR="00D57EE6">
        <w:rPr>
          <w:rFonts w:ascii="Times New Roman" w:hAnsi="Times New Roman" w:cs="Times New Roman"/>
          <w:sz w:val="24"/>
          <w:szCs w:val="24"/>
        </w:rPr>
        <w:t>i</w:t>
      </w:r>
      <w:r w:rsidR="00CE2F02" w:rsidRPr="00CE2F02">
        <w:rPr>
          <w:rFonts w:ascii="Times New Roman" w:hAnsi="Times New Roman" w:cs="Times New Roman"/>
          <w:sz w:val="24"/>
          <w:szCs w:val="24"/>
        </w:rPr>
        <w:t xml:space="preserve">mmediate postpartum care </w:t>
      </w:r>
      <w:r w:rsidR="00C20370">
        <w:rPr>
          <w:rFonts w:ascii="Times New Roman" w:hAnsi="Times New Roman" w:cs="Times New Roman"/>
          <w:sz w:val="24"/>
          <w:szCs w:val="24"/>
        </w:rPr>
        <w:t xml:space="preserve">adapted from </w:t>
      </w:r>
      <w:proofErr w:type="spellStart"/>
      <w:r w:rsidR="00C20370" w:rsidRPr="00CE2F02">
        <w:rPr>
          <w:rFonts w:ascii="Times New Roman" w:hAnsi="Times New Roman" w:cs="Times New Roman"/>
          <w:sz w:val="24"/>
          <w:szCs w:val="24"/>
        </w:rPr>
        <w:t>Mervat</w:t>
      </w:r>
      <w:proofErr w:type="spellEnd"/>
      <w:r w:rsidR="00C20370" w:rsidRPr="00CE2F02">
        <w:rPr>
          <w:rFonts w:ascii="Times New Roman" w:hAnsi="Times New Roman" w:cs="Times New Roman"/>
          <w:sz w:val="24"/>
          <w:szCs w:val="24"/>
        </w:rPr>
        <w:t>, et al</w:t>
      </w:r>
      <w:r w:rsidR="00C20370" w:rsidRPr="00C20370">
        <w:rPr>
          <w:rFonts w:ascii="Times New Roman" w:hAnsi="Times New Roman" w:cs="Times New Roman"/>
          <w:sz w:val="24"/>
          <w:szCs w:val="24"/>
        </w:rPr>
        <w:t xml:space="preserve"> </w:t>
      </w:r>
      <w:r w:rsidR="00415013">
        <w:rPr>
          <w:rFonts w:ascii="Times New Roman" w:hAnsi="Times New Roman" w:cs="Times New Roman"/>
          <w:sz w:val="24"/>
          <w:szCs w:val="24"/>
        </w:rPr>
        <w:t xml:space="preserve">were </w:t>
      </w:r>
      <w:r w:rsidR="00C20370">
        <w:rPr>
          <w:rFonts w:ascii="Times New Roman" w:hAnsi="Times New Roman" w:cs="Times New Roman"/>
          <w:sz w:val="24"/>
          <w:szCs w:val="24"/>
        </w:rPr>
        <w:t>used</w:t>
      </w:r>
      <w:r w:rsidR="006211BE">
        <w:rPr>
          <w:rFonts w:ascii="Times New Roman" w:hAnsi="Times New Roman" w:cs="Times New Roman"/>
          <w:sz w:val="24"/>
          <w:szCs w:val="24"/>
        </w:rPr>
        <w:t xml:space="preserve">. </w:t>
      </w:r>
      <w:r w:rsidR="00CE2F02" w:rsidRPr="00CE2F02">
        <w:rPr>
          <w:rFonts w:ascii="Times New Roman" w:hAnsi="Times New Roman" w:cs="Times New Roman"/>
          <w:sz w:val="24"/>
          <w:szCs w:val="24"/>
        </w:rPr>
        <w:t xml:space="preserve"> Mothe</w:t>
      </w:r>
      <w:r w:rsidR="004E5DA6">
        <w:rPr>
          <w:rFonts w:ascii="Times New Roman" w:hAnsi="Times New Roman" w:cs="Times New Roman"/>
          <w:sz w:val="24"/>
          <w:szCs w:val="24"/>
        </w:rPr>
        <w:t xml:space="preserve">r’s information collected from </w:t>
      </w:r>
      <w:r w:rsidR="00CE2F02" w:rsidRPr="00CE2F02">
        <w:rPr>
          <w:rFonts w:ascii="Times New Roman" w:hAnsi="Times New Roman" w:cs="Times New Roman"/>
          <w:sz w:val="24"/>
          <w:szCs w:val="24"/>
        </w:rPr>
        <w:t>HIS (hospital Information System)</w:t>
      </w:r>
      <w:r w:rsidR="00CE2F02">
        <w:rPr>
          <w:rFonts w:ascii="Times New Roman" w:hAnsi="Times New Roman" w:cs="Times New Roman"/>
          <w:sz w:val="24"/>
          <w:szCs w:val="24"/>
        </w:rPr>
        <w:t xml:space="preserve">. </w:t>
      </w:r>
      <w:r w:rsidR="007A5EAA">
        <w:rPr>
          <w:rFonts w:ascii="Times New Roman" w:hAnsi="Times New Roman" w:cs="Times New Roman"/>
          <w:sz w:val="24"/>
          <w:szCs w:val="24"/>
        </w:rPr>
        <w:t xml:space="preserve">Total of 112 </w:t>
      </w:r>
      <w:r w:rsidR="00360D45">
        <w:rPr>
          <w:rFonts w:ascii="Times New Roman" w:hAnsi="Times New Roman" w:cs="Times New Roman"/>
          <w:sz w:val="24"/>
          <w:szCs w:val="24"/>
        </w:rPr>
        <w:t>samples</w:t>
      </w:r>
      <w:r w:rsidR="007A5EAA">
        <w:rPr>
          <w:rFonts w:ascii="Times New Roman" w:hAnsi="Times New Roman" w:cs="Times New Roman"/>
          <w:sz w:val="24"/>
          <w:szCs w:val="24"/>
        </w:rPr>
        <w:t xml:space="preserve"> was included using c</w:t>
      </w:r>
      <w:r w:rsidR="00210764" w:rsidRPr="00210764">
        <w:rPr>
          <w:rFonts w:ascii="Times New Roman" w:hAnsi="Times New Roman" w:cs="Times New Roman"/>
          <w:sz w:val="24"/>
          <w:szCs w:val="24"/>
        </w:rPr>
        <w:t xml:space="preserve">onvenience sampling </w:t>
      </w:r>
      <w:r w:rsidR="00415013">
        <w:rPr>
          <w:rFonts w:ascii="Times New Roman" w:hAnsi="Times New Roman" w:cs="Times New Roman"/>
          <w:sz w:val="24"/>
          <w:szCs w:val="24"/>
        </w:rPr>
        <w:t xml:space="preserve">inclusive of </w:t>
      </w:r>
      <w:r w:rsidR="00210764" w:rsidRPr="00210764">
        <w:rPr>
          <w:rFonts w:ascii="Times New Roman" w:hAnsi="Times New Roman" w:cs="Times New Roman"/>
          <w:sz w:val="24"/>
          <w:szCs w:val="24"/>
        </w:rPr>
        <w:t>caregiver (</w:t>
      </w:r>
      <w:r w:rsidR="00210764">
        <w:rPr>
          <w:rFonts w:ascii="Times New Roman" w:hAnsi="Times New Roman" w:cs="Times New Roman"/>
          <w:sz w:val="24"/>
          <w:szCs w:val="24"/>
        </w:rPr>
        <w:t>Midwives</w:t>
      </w:r>
      <w:r w:rsidR="00210764" w:rsidRPr="00210764">
        <w:rPr>
          <w:rFonts w:ascii="Times New Roman" w:hAnsi="Times New Roman" w:cs="Times New Roman"/>
          <w:sz w:val="24"/>
          <w:szCs w:val="24"/>
        </w:rPr>
        <w:t xml:space="preserve"> / doctors) </w:t>
      </w:r>
      <w:r w:rsidR="00415013">
        <w:rPr>
          <w:rFonts w:ascii="Times New Roman" w:hAnsi="Times New Roman" w:cs="Times New Roman"/>
          <w:sz w:val="24"/>
          <w:szCs w:val="24"/>
        </w:rPr>
        <w:t xml:space="preserve">profile </w:t>
      </w:r>
      <w:r w:rsidR="00210764" w:rsidRPr="00210764">
        <w:rPr>
          <w:rFonts w:ascii="Times New Roman" w:hAnsi="Times New Roman" w:cs="Times New Roman"/>
          <w:sz w:val="24"/>
          <w:szCs w:val="24"/>
        </w:rPr>
        <w:t xml:space="preserve">who conducted </w:t>
      </w:r>
      <w:r w:rsidR="00415013" w:rsidRPr="00210764">
        <w:rPr>
          <w:rFonts w:ascii="Times New Roman" w:hAnsi="Times New Roman" w:cs="Times New Roman"/>
          <w:sz w:val="24"/>
          <w:szCs w:val="24"/>
        </w:rPr>
        <w:t xml:space="preserve">spontaneous vaginal </w:t>
      </w:r>
      <w:r w:rsidR="00210764" w:rsidRPr="00210764">
        <w:rPr>
          <w:rFonts w:ascii="Times New Roman" w:hAnsi="Times New Roman" w:cs="Times New Roman"/>
          <w:sz w:val="24"/>
          <w:szCs w:val="24"/>
        </w:rPr>
        <w:t>delivery</w:t>
      </w:r>
      <w:r w:rsidR="00415013">
        <w:rPr>
          <w:rFonts w:ascii="Times New Roman" w:hAnsi="Times New Roman" w:cs="Times New Roman"/>
          <w:sz w:val="24"/>
          <w:szCs w:val="24"/>
        </w:rPr>
        <w:t xml:space="preserve">. </w:t>
      </w:r>
      <w:r w:rsidR="00515BDA" w:rsidRPr="00633C51">
        <w:rPr>
          <w:rFonts w:ascii="Times New Roman" w:hAnsi="Times New Roman" w:cs="Times New Roman"/>
          <w:sz w:val="24"/>
          <w:szCs w:val="24"/>
        </w:rPr>
        <w:t xml:space="preserve">Data </w:t>
      </w:r>
      <w:r w:rsidR="0011577F">
        <w:rPr>
          <w:rFonts w:ascii="Times New Roman" w:hAnsi="Times New Roman" w:cs="Times New Roman"/>
          <w:sz w:val="24"/>
          <w:szCs w:val="24"/>
        </w:rPr>
        <w:t>collection was</w:t>
      </w:r>
      <w:r w:rsidR="00515BDA" w:rsidRPr="00633C51">
        <w:rPr>
          <w:rFonts w:ascii="Times New Roman" w:hAnsi="Times New Roman" w:cs="Times New Roman"/>
          <w:sz w:val="24"/>
          <w:szCs w:val="24"/>
        </w:rPr>
        <w:t xml:space="preserve"> over </w:t>
      </w:r>
      <w:r w:rsidR="00C20370">
        <w:rPr>
          <w:rFonts w:ascii="Times New Roman" w:hAnsi="Times New Roman" w:cs="Times New Roman"/>
          <w:sz w:val="24"/>
          <w:szCs w:val="24"/>
        </w:rPr>
        <w:t xml:space="preserve">a period of 2 months. </w:t>
      </w:r>
      <w:r w:rsidR="00515BDA" w:rsidRPr="00633C51">
        <w:rPr>
          <w:rFonts w:ascii="Times New Roman" w:hAnsi="Times New Roman" w:cs="Times New Roman"/>
          <w:sz w:val="24"/>
          <w:szCs w:val="24"/>
        </w:rPr>
        <w:t xml:space="preserve">Data </w:t>
      </w:r>
      <w:r w:rsidR="00C20370">
        <w:rPr>
          <w:rFonts w:ascii="Times New Roman" w:hAnsi="Times New Roman" w:cs="Times New Roman"/>
          <w:sz w:val="24"/>
          <w:szCs w:val="24"/>
        </w:rPr>
        <w:t xml:space="preserve">was analyzed </w:t>
      </w:r>
      <w:r w:rsidR="00515BDA" w:rsidRPr="00633C51">
        <w:rPr>
          <w:rFonts w:ascii="Times New Roman" w:hAnsi="Times New Roman" w:cs="Times New Roman"/>
          <w:sz w:val="24"/>
          <w:szCs w:val="24"/>
        </w:rPr>
        <w:t>using Statistic Analysis Package for Social Science</w:t>
      </w:r>
      <w:r w:rsidR="00C72ED1" w:rsidRPr="00633C51">
        <w:rPr>
          <w:rFonts w:ascii="Times New Roman" w:hAnsi="Times New Roman" w:cs="Times New Roman"/>
          <w:sz w:val="24"/>
          <w:szCs w:val="24"/>
        </w:rPr>
        <w:t xml:space="preserve"> </w:t>
      </w:r>
      <w:r w:rsidR="007A5EAA">
        <w:rPr>
          <w:rFonts w:ascii="Times New Roman" w:hAnsi="Times New Roman" w:cs="Times New Roman"/>
          <w:sz w:val="24"/>
          <w:szCs w:val="24"/>
        </w:rPr>
        <w:t>for frequencies</w:t>
      </w:r>
      <w:r w:rsidR="00CE2F02" w:rsidRPr="00CE2F02">
        <w:rPr>
          <w:rFonts w:ascii="Times New Roman" w:hAnsi="Times New Roman" w:cs="Times New Roman"/>
          <w:sz w:val="24"/>
          <w:szCs w:val="24"/>
        </w:rPr>
        <w:t xml:space="preserve"> and percentages of variables</w:t>
      </w:r>
      <w:r w:rsidR="00CE2F02">
        <w:rPr>
          <w:rFonts w:ascii="Times New Roman" w:hAnsi="Times New Roman" w:cs="Times New Roman"/>
          <w:sz w:val="24"/>
          <w:szCs w:val="24"/>
        </w:rPr>
        <w:t>.</w:t>
      </w:r>
    </w:p>
    <w:p w:rsidR="002874E0" w:rsidRDefault="00515BDA" w:rsidP="00633C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3C51">
        <w:rPr>
          <w:rFonts w:ascii="Times New Roman" w:hAnsi="Times New Roman" w:cs="Times New Roman"/>
          <w:b/>
          <w:sz w:val="24"/>
          <w:szCs w:val="24"/>
        </w:rPr>
        <w:t>Result:</w:t>
      </w:r>
      <w:r w:rsidR="00FC2928" w:rsidRPr="00633C5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B4D9E" w:rsidRDefault="00411E46" w:rsidP="000B41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7A5EAA">
        <w:rPr>
          <w:rFonts w:ascii="Times New Roman" w:hAnsi="Times New Roman" w:cs="Times New Roman"/>
          <w:sz w:val="24"/>
          <w:szCs w:val="24"/>
        </w:rPr>
        <w:t xml:space="preserve">study </w:t>
      </w:r>
      <w:r w:rsidR="007A5EAA" w:rsidRPr="00633C51">
        <w:rPr>
          <w:rFonts w:ascii="Times New Roman" w:hAnsi="Times New Roman" w:cs="Times New Roman"/>
          <w:sz w:val="24"/>
          <w:szCs w:val="24"/>
        </w:rPr>
        <w:t>shows</w:t>
      </w:r>
      <w:r w:rsidR="007026E9" w:rsidRPr="00633C51">
        <w:rPr>
          <w:rFonts w:ascii="Times New Roman" w:hAnsi="Times New Roman" w:cs="Times New Roman"/>
          <w:sz w:val="24"/>
          <w:szCs w:val="24"/>
        </w:rPr>
        <w:t xml:space="preserve"> </w:t>
      </w:r>
      <w:r w:rsidR="005B4D9E">
        <w:rPr>
          <w:rFonts w:ascii="Times New Roman" w:hAnsi="Times New Roman" w:cs="Times New Roman"/>
          <w:sz w:val="24"/>
          <w:szCs w:val="24"/>
        </w:rPr>
        <w:t xml:space="preserve">compliance rate of performing immediate postpartum care for newborn was 100%. However, </w:t>
      </w:r>
      <w:r w:rsidR="00360D45">
        <w:rPr>
          <w:rFonts w:ascii="Times New Roman" w:hAnsi="Times New Roman" w:cs="Times New Roman"/>
          <w:sz w:val="24"/>
          <w:szCs w:val="24"/>
        </w:rPr>
        <w:t xml:space="preserve">93% (n=104) </w:t>
      </w:r>
      <w:r w:rsidR="007A5EAA">
        <w:rPr>
          <w:rFonts w:ascii="Times New Roman" w:hAnsi="Times New Roman" w:cs="Times New Roman"/>
          <w:sz w:val="24"/>
          <w:szCs w:val="24"/>
        </w:rPr>
        <w:t xml:space="preserve">noncompliance </w:t>
      </w:r>
      <w:r w:rsidR="00360D45">
        <w:rPr>
          <w:rFonts w:ascii="Times New Roman" w:hAnsi="Times New Roman" w:cs="Times New Roman"/>
          <w:sz w:val="24"/>
          <w:szCs w:val="24"/>
        </w:rPr>
        <w:t>to</w:t>
      </w:r>
      <w:r w:rsidR="007A5EAA">
        <w:rPr>
          <w:rFonts w:ascii="Times New Roman" w:hAnsi="Times New Roman" w:cs="Times New Roman"/>
          <w:sz w:val="24"/>
          <w:szCs w:val="24"/>
        </w:rPr>
        <w:t xml:space="preserve"> </w:t>
      </w:r>
      <w:r w:rsidR="00360D45">
        <w:rPr>
          <w:rFonts w:ascii="Times New Roman" w:hAnsi="Times New Roman" w:cs="Times New Roman"/>
          <w:sz w:val="24"/>
          <w:szCs w:val="24"/>
        </w:rPr>
        <w:t xml:space="preserve">immediate postpartum care. </w:t>
      </w:r>
      <w:r w:rsidR="00CB4CD2">
        <w:rPr>
          <w:rFonts w:ascii="Times New Roman" w:hAnsi="Times New Roman" w:cs="Times New Roman"/>
          <w:sz w:val="24"/>
          <w:szCs w:val="24"/>
        </w:rPr>
        <w:t>Study identify m</w:t>
      </w:r>
      <w:r w:rsidR="007A5EAA">
        <w:rPr>
          <w:rFonts w:ascii="Times New Roman" w:hAnsi="Times New Roman" w:cs="Times New Roman"/>
          <w:sz w:val="24"/>
          <w:szCs w:val="24"/>
        </w:rPr>
        <w:t>ajority (88.4%) staffs did not perform pain score assessment</w:t>
      </w:r>
      <w:r w:rsidR="00360D45">
        <w:rPr>
          <w:rFonts w:ascii="Times New Roman" w:hAnsi="Times New Roman" w:cs="Times New Roman"/>
          <w:sz w:val="24"/>
          <w:szCs w:val="24"/>
        </w:rPr>
        <w:t xml:space="preserve"> as</w:t>
      </w:r>
      <w:r w:rsidR="00360D45" w:rsidRPr="00360D45">
        <w:rPr>
          <w:rFonts w:ascii="Times New Roman" w:hAnsi="Times New Roman" w:cs="Times New Roman"/>
          <w:sz w:val="24"/>
          <w:szCs w:val="24"/>
        </w:rPr>
        <w:t xml:space="preserve"> </w:t>
      </w:r>
      <w:r w:rsidR="00360D45">
        <w:rPr>
          <w:rFonts w:ascii="Times New Roman" w:hAnsi="Times New Roman" w:cs="Times New Roman"/>
          <w:sz w:val="24"/>
          <w:szCs w:val="24"/>
        </w:rPr>
        <w:t>in the standard protocol for management of i</w:t>
      </w:r>
      <w:r w:rsidR="00360D45" w:rsidRPr="00CE2F02">
        <w:rPr>
          <w:rFonts w:ascii="Times New Roman" w:hAnsi="Times New Roman" w:cs="Times New Roman"/>
          <w:sz w:val="24"/>
          <w:szCs w:val="24"/>
        </w:rPr>
        <w:t>mmediate postpartum care</w:t>
      </w:r>
      <w:r w:rsidR="005B4D9E">
        <w:rPr>
          <w:rFonts w:ascii="Times New Roman" w:hAnsi="Times New Roman" w:cs="Times New Roman"/>
          <w:sz w:val="24"/>
          <w:szCs w:val="24"/>
        </w:rPr>
        <w:t xml:space="preserve">. </w:t>
      </w:r>
      <w:r w:rsidR="008A065B">
        <w:rPr>
          <w:rFonts w:ascii="Times New Roman" w:hAnsi="Times New Roman" w:cs="Times New Roman"/>
          <w:sz w:val="24"/>
          <w:szCs w:val="24"/>
        </w:rPr>
        <w:t>Nevertheless</w:t>
      </w:r>
      <w:r w:rsidR="005B4D9E">
        <w:rPr>
          <w:rFonts w:ascii="Times New Roman" w:hAnsi="Times New Roman" w:cs="Times New Roman"/>
          <w:sz w:val="24"/>
          <w:szCs w:val="24"/>
        </w:rPr>
        <w:t xml:space="preserve">, </w:t>
      </w:r>
      <w:r w:rsidR="00360D45">
        <w:rPr>
          <w:rFonts w:ascii="Times New Roman" w:hAnsi="Times New Roman" w:cs="Times New Roman"/>
          <w:sz w:val="24"/>
          <w:szCs w:val="24"/>
        </w:rPr>
        <w:t xml:space="preserve">only minority </w:t>
      </w:r>
      <w:r w:rsidR="005B4D9E">
        <w:rPr>
          <w:rFonts w:ascii="Times New Roman" w:hAnsi="Times New Roman" w:cs="Times New Roman"/>
          <w:sz w:val="24"/>
          <w:szCs w:val="24"/>
        </w:rPr>
        <w:t xml:space="preserve">(25.9%) did not encourage mother to empty bladder and </w:t>
      </w:r>
      <w:r w:rsidR="00360D45">
        <w:rPr>
          <w:rFonts w:ascii="Times New Roman" w:hAnsi="Times New Roman" w:cs="Times New Roman"/>
          <w:sz w:val="24"/>
          <w:szCs w:val="24"/>
        </w:rPr>
        <w:t>only 8.9% did</w:t>
      </w:r>
      <w:r w:rsidR="005B4D9E">
        <w:rPr>
          <w:rFonts w:ascii="Times New Roman" w:hAnsi="Times New Roman" w:cs="Times New Roman"/>
          <w:sz w:val="24"/>
          <w:szCs w:val="24"/>
        </w:rPr>
        <w:t xml:space="preserve"> not initiate </w:t>
      </w:r>
      <w:r w:rsidR="00B57730">
        <w:rPr>
          <w:rFonts w:ascii="Times New Roman" w:hAnsi="Times New Roman" w:cs="Times New Roman"/>
          <w:sz w:val="24"/>
          <w:szCs w:val="24"/>
        </w:rPr>
        <w:t>early breast feeding within 1 hour</w:t>
      </w:r>
      <w:r w:rsidR="005B4D9E">
        <w:rPr>
          <w:rFonts w:ascii="Times New Roman" w:hAnsi="Times New Roman" w:cs="Times New Roman"/>
          <w:sz w:val="24"/>
          <w:szCs w:val="24"/>
        </w:rPr>
        <w:t xml:space="preserve"> </w:t>
      </w:r>
      <w:r w:rsidR="00360D45">
        <w:rPr>
          <w:rFonts w:ascii="Times New Roman" w:hAnsi="Times New Roman" w:cs="Times New Roman"/>
          <w:sz w:val="24"/>
          <w:szCs w:val="24"/>
        </w:rPr>
        <w:t xml:space="preserve">as </w:t>
      </w:r>
      <w:r w:rsidR="005B4D9E">
        <w:rPr>
          <w:rFonts w:ascii="Times New Roman" w:hAnsi="Times New Roman" w:cs="Times New Roman"/>
          <w:sz w:val="24"/>
          <w:szCs w:val="24"/>
        </w:rPr>
        <w:t>breastfeeding policy</w:t>
      </w:r>
      <w:r w:rsidR="00360D45">
        <w:rPr>
          <w:rFonts w:ascii="Times New Roman" w:hAnsi="Times New Roman" w:cs="Times New Roman"/>
          <w:sz w:val="24"/>
          <w:szCs w:val="24"/>
        </w:rPr>
        <w:t xml:space="preserve">. </w:t>
      </w:r>
      <w:r w:rsidR="005B4D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27DE" w:rsidRDefault="00EC4165" w:rsidP="000B41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C51">
        <w:rPr>
          <w:rFonts w:ascii="Times New Roman" w:hAnsi="Times New Roman" w:cs="Times New Roman"/>
          <w:b/>
          <w:sz w:val="24"/>
          <w:szCs w:val="24"/>
        </w:rPr>
        <w:t>Conclusion:</w:t>
      </w:r>
      <w:r w:rsidR="003934AF" w:rsidRPr="00633C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3105" w:rsidRPr="00633C51">
        <w:rPr>
          <w:rFonts w:ascii="Times New Roman" w:hAnsi="Times New Roman" w:cs="Times New Roman"/>
          <w:sz w:val="24"/>
          <w:szCs w:val="24"/>
        </w:rPr>
        <w:t xml:space="preserve">Our finding </w:t>
      </w:r>
      <w:r w:rsidR="00360D45">
        <w:rPr>
          <w:rFonts w:ascii="Times New Roman" w:hAnsi="Times New Roman" w:cs="Times New Roman"/>
          <w:sz w:val="24"/>
          <w:szCs w:val="24"/>
        </w:rPr>
        <w:t>indicates</w:t>
      </w:r>
      <w:r w:rsidR="00CB4CD2" w:rsidRPr="00CB4CD2">
        <w:t xml:space="preserve"> </w:t>
      </w:r>
      <w:r w:rsidR="00CB4CD2" w:rsidRPr="00CB4CD2">
        <w:rPr>
          <w:rFonts w:ascii="Times New Roman" w:hAnsi="Times New Roman" w:cs="Times New Roman"/>
          <w:sz w:val="24"/>
          <w:szCs w:val="24"/>
        </w:rPr>
        <w:t>quality of care (</w:t>
      </w:r>
      <w:proofErr w:type="spellStart"/>
      <w:r w:rsidR="00CB4CD2" w:rsidRPr="00CB4CD2">
        <w:rPr>
          <w:rFonts w:ascii="Times New Roman" w:hAnsi="Times New Roman" w:cs="Times New Roman"/>
          <w:sz w:val="24"/>
          <w:szCs w:val="24"/>
        </w:rPr>
        <w:t>QoC</w:t>
      </w:r>
      <w:proofErr w:type="spellEnd"/>
      <w:r w:rsidR="001B12DB" w:rsidRPr="00CB4CD2">
        <w:rPr>
          <w:rFonts w:ascii="Times New Roman" w:hAnsi="Times New Roman" w:cs="Times New Roman"/>
          <w:sz w:val="24"/>
          <w:szCs w:val="24"/>
        </w:rPr>
        <w:t xml:space="preserve">) </w:t>
      </w:r>
      <w:r w:rsidR="001B12DB">
        <w:rPr>
          <w:rFonts w:ascii="Times New Roman" w:hAnsi="Times New Roman" w:cs="Times New Roman"/>
          <w:sz w:val="24"/>
          <w:szCs w:val="24"/>
        </w:rPr>
        <w:t>with</w:t>
      </w:r>
      <w:r w:rsidR="00CB4CD2">
        <w:rPr>
          <w:rFonts w:ascii="Times New Roman" w:hAnsi="Times New Roman" w:cs="Times New Roman"/>
          <w:sz w:val="24"/>
          <w:szCs w:val="24"/>
        </w:rPr>
        <w:t xml:space="preserve"> </w:t>
      </w:r>
      <w:r w:rsidR="00360D45" w:rsidRPr="0085094B">
        <w:rPr>
          <w:rFonts w:ascii="Times New Roman" w:hAnsi="Times New Roman" w:cs="Times New Roman"/>
          <w:sz w:val="24"/>
          <w:szCs w:val="24"/>
        </w:rPr>
        <w:t>compliance to management protocol of immediate postpartum care</w:t>
      </w:r>
      <w:r w:rsidR="00CB4CD2">
        <w:rPr>
          <w:rFonts w:ascii="Times New Roman" w:hAnsi="Times New Roman" w:cs="Times New Roman"/>
          <w:sz w:val="24"/>
          <w:szCs w:val="24"/>
        </w:rPr>
        <w:t xml:space="preserve"> requires health care organization </w:t>
      </w:r>
      <w:r w:rsidR="00AE3424">
        <w:rPr>
          <w:rFonts w:ascii="Times New Roman" w:hAnsi="Times New Roman" w:cs="Times New Roman"/>
          <w:sz w:val="24"/>
          <w:szCs w:val="24"/>
        </w:rPr>
        <w:t>strengthened and enhanced</w:t>
      </w:r>
      <w:r w:rsidR="00CB4CD2">
        <w:rPr>
          <w:rFonts w:ascii="Times New Roman" w:hAnsi="Times New Roman" w:cs="Times New Roman"/>
          <w:sz w:val="24"/>
          <w:szCs w:val="24"/>
        </w:rPr>
        <w:t xml:space="preserve"> and documented auditing in order to </w:t>
      </w:r>
      <w:r w:rsidR="00CB4CD2">
        <w:rPr>
          <w:rFonts w:ascii="Times New Roman" w:hAnsi="Times New Roman" w:cs="Times New Roman"/>
          <w:color w:val="000000"/>
          <w:sz w:val="24"/>
          <w:szCs w:val="24"/>
        </w:rPr>
        <w:t>achieve</w:t>
      </w:r>
      <w:r w:rsidR="00360D45" w:rsidRPr="00ED4510">
        <w:rPr>
          <w:rFonts w:ascii="Times New Roman" w:hAnsi="Times New Roman" w:cs="Times New Roman"/>
          <w:color w:val="000000"/>
          <w:sz w:val="24"/>
          <w:szCs w:val="24"/>
        </w:rPr>
        <w:t xml:space="preserve"> MDG</w:t>
      </w:r>
      <w:r w:rsidR="00360D45">
        <w:rPr>
          <w:rFonts w:ascii="Times New Roman" w:hAnsi="Times New Roman" w:cs="Times New Roman"/>
          <w:color w:val="000000"/>
          <w:sz w:val="24"/>
          <w:szCs w:val="24"/>
        </w:rPr>
        <w:t xml:space="preserve"> 5</w:t>
      </w:r>
      <w:r w:rsidR="00CB4CD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60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E27DE" w:rsidRDefault="00EE27DE" w:rsidP="000B41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7DE" w:rsidRDefault="00EE27DE" w:rsidP="000B41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3821" w:rsidRPr="008A065B" w:rsidRDefault="00CC2A1E" w:rsidP="00633C51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3C51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="00EB1A43" w:rsidRPr="008A065B">
        <w:rPr>
          <w:rFonts w:ascii="Times New Roman" w:hAnsi="Times New Roman" w:cs="Times New Roman"/>
          <w:b/>
          <w:sz w:val="24"/>
          <w:szCs w:val="24"/>
        </w:rPr>
        <w:t xml:space="preserve">Immediate </w:t>
      </w:r>
      <w:r w:rsidR="007A5EAA" w:rsidRPr="008A065B">
        <w:rPr>
          <w:rFonts w:ascii="Times New Roman" w:hAnsi="Times New Roman" w:cs="Times New Roman"/>
          <w:b/>
          <w:sz w:val="24"/>
          <w:szCs w:val="24"/>
        </w:rPr>
        <w:t>Post-Partum</w:t>
      </w:r>
      <w:r w:rsidR="002874E0" w:rsidRPr="008A065B">
        <w:rPr>
          <w:rFonts w:ascii="Times New Roman" w:hAnsi="Times New Roman" w:cs="Times New Roman"/>
          <w:b/>
          <w:sz w:val="24"/>
          <w:szCs w:val="24"/>
        </w:rPr>
        <w:t xml:space="preserve"> care</w:t>
      </w:r>
      <w:r w:rsidR="007A5EAA" w:rsidRPr="008A065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B12DB" w:rsidRPr="008A065B">
        <w:rPr>
          <w:rFonts w:ascii="Times New Roman" w:hAnsi="Times New Roman" w:cs="Times New Roman"/>
          <w:b/>
          <w:sz w:val="24"/>
          <w:szCs w:val="24"/>
        </w:rPr>
        <w:t>management protocol, compliance</w:t>
      </w:r>
      <w:r w:rsidR="008A065B" w:rsidRPr="008A065B">
        <w:rPr>
          <w:rFonts w:ascii="Times New Roman" w:hAnsi="Times New Roman" w:cs="Times New Roman"/>
          <w:b/>
          <w:sz w:val="24"/>
          <w:szCs w:val="24"/>
        </w:rPr>
        <w:t>,</w:t>
      </w:r>
      <w:r w:rsidR="008A065B" w:rsidRPr="008A06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Millennium Development Goal,</w:t>
      </w:r>
      <w:r w:rsidR="008A065B" w:rsidRPr="008A06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065B" w:rsidRPr="008A065B">
        <w:rPr>
          <w:rFonts w:ascii="Times New Roman" w:hAnsi="Times New Roman" w:cs="Times New Roman"/>
          <w:b/>
          <w:color w:val="000000"/>
          <w:sz w:val="24"/>
          <w:szCs w:val="24"/>
        </w:rPr>
        <w:t>quality of care</w:t>
      </w:r>
    </w:p>
    <w:p w:rsidR="000B41B3" w:rsidRDefault="000B41B3" w:rsidP="00633C51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1A43" w:rsidRDefault="00EB1A43" w:rsidP="00633C51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AC2" w:rsidRPr="00C759F4" w:rsidRDefault="00830AC2" w:rsidP="00633C51">
      <w:pPr>
        <w:pStyle w:val="NoSpacing"/>
        <w:jc w:val="both"/>
        <w:rPr>
          <w:rFonts w:ascii="Times New Roman" w:hAnsi="Times New Roman" w:cs="Times New Roman"/>
          <w:b/>
        </w:rPr>
      </w:pPr>
      <w:r w:rsidRPr="00C759F4">
        <w:rPr>
          <w:rFonts w:ascii="Times New Roman" w:hAnsi="Times New Roman" w:cs="Times New Roman"/>
          <w:b/>
        </w:rPr>
        <w:t>References:</w:t>
      </w:r>
    </w:p>
    <w:p w:rsidR="00830AC2" w:rsidRPr="00C759F4" w:rsidRDefault="00830AC2" w:rsidP="00633C51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30AC2" w:rsidRPr="00C759F4" w:rsidRDefault="00830AC2" w:rsidP="00830AC2">
      <w:pPr>
        <w:spacing w:after="0" w:line="360" w:lineRule="auto"/>
        <w:ind w:left="720" w:hanging="7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en-MY"/>
        </w:rPr>
      </w:pPr>
      <w:proofErr w:type="spellStart"/>
      <w:r w:rsidRPr="00C759F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en-MY"/>
        </w:rPr>
        <w:t>Garispanduan</w:t>
      </w:r>
      <w:proofErr w:type="spellEnd"/>
      <w:r w:rsidRPr="00C759F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en-MY"/>
        </w:rPr>
        <w:t xml:space="preserve"> </w:t>
      </w:r>
      <w:proofErr w:type="spellStart"/>
      <w:r w:rsidRPr="00C759F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en-MY"/>
        </w:rPr>
        <w:t>Penjagaan</w:t>
      </w:r>
      <w:proofErr w:type="spellEnd"/>
      <w:r w:rsidRPr="00C759F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en-MY"/>
        </w:rPr>
        <w:t xml:space="preserve"> </w:t>
      </w:r>
      <w:proofErr w:type="spellStart"/>
      <w:r w:rsidRPr="00C759F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en-MY"/>
        </w:rPr>
        <w:t>ibu</w:t>
      </w:r>
      <w:proofErr w:type="spellEnd"/>
      <w:r w:rsidRPr="00C759F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en-MY"/>
        </w:rPr>
        <w:t xml:space="preserve"> postnatal </w:t>
      </w:r>
      <w:proofErr w:type="spellStart"/>
      <w:r w:rsidRPr="00C759F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en-MY"/>
        </w:rPr>
        <w:t>di</w:t>
      </w:r>
      <w:proofErr w:type="spellEnd"/>
      <w:r w:rsidRPr="00C759F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en-MY"/>
        </w:rPr>
        <w:t xml:space="preserve"> Hospital, 1</w:t>
      </w:r>
      <w:r w:rsidRPr="00C759F4">
        <w:rPr>
          <w:rFonts w:ascii="Times New Roman" w:eastAsia="Times New Roman" w:hAnsi="Times New Roman" w:cs="Times New Roman"/>
          <w:color w:val="000000" w:themeColor="text1"/>
          <w:sz w:val="16"/>
          <w:szCs w:val="16"/>
          <w:vertAlign w:val="superscript"/>
          <w:lang w:eastAsia="en-MY"/>
        </w:rPr>
        <w:t>st</w:t>
      </w:r>
      <w:r w:rsidRPr="00C759F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en-MY"/>
        </w:rPr>
        <w:t xml:space="preserve"> edition BPKK, KKM 2013</w:t>
      </w:r>
    </w:p>
    <w:p w:rsidR="000B6751" w:rsidRPr="00C759F4" w:rsidRDefault="00830AC2" w:rsidP="000B6751">
      <w:pPr>
        <w:tabs>
          <w:tab w:val="left" w:pos="2889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Cs/>
          <w:sz w:val="16"/>
          <w:szCs w:val="16"/>
        </w:rPr>
      </w:pPr>
      <w:proofErr w:type="spellStart"/>
      <w:proofErr w:type="gramStart"/>
      <w:r w:rsidRPr="00C759F4">
        <w:rPr>
          <w:rFonts w:ascii="Times New Roman" w:hAnsi="Times New Roman" w:cs="Times New Roman"/>
          <w:bCs/>
          <w:sz w:val="16"/>
          <w:szCs w:val="16"/>
        </w:rPr>
        <w:t>Mervat</w:t>
      </w:r>
      <w:proofErr w:type="spellEnd"/>
      <w:r w:rsidRPr="00C759F4">
        <w:rPr>
          <w:rFonts w:ascii="Times New Roman" w:hAnsi="Times New Roman" w:cs="Times New Roman"/>
          <w:bCs/>
          <w:sz w:val="16"/>
          <w:szCs w:val="16"/>
        </w:rPr>
        <w:t>, M.H., Ali, M. E., Nabila, T., Nabila, T., &amp; Nadia, A.M. (2016).</w:t>
      </w:r>
      <w:proofErr w:type="gramEnd"/>
      <w:r w:rsidRPr="00C759F4">
        <w:rPr>
          <w:rFonts w:ascii="Times New Roman" w:hAnsi="Times New Roman" w:cs="Times New Roman"/>
          <w:bCs/>
          <w:sz w:val="16"/>
          <w:szCs w:val="16"/>
        </w:rPr>
        <w:t xml:space="preserve"> Re-audit of immediate Normal Postpartum Nursing Care at Women’s Health University </w:t>
      </w:r>
      <w:proofErr w:type="spellStart"/>
      <w:r w:rsidRPr="00C759F4">
        <w:rPr>
          <w:rFonts w:ascii="Times New Roman" w:hAnsi="Times New Roman" w:cs="Times New Roman"/>
          <w:bCs/>
          <w:sz w:val="16"/>
          <w:szCs w:val="16"/>
        </w:rPr>
        <w:t>Hospital.IOSR</w:t>
      </w:r>
      <w:proofErr w:type="spellEnd"/>
      <w:r w:rsidRPr="00C759F4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C759F4">
        <w:rPr>
          <w:rFonts w:ascii="Times New Roman" w:hAnsi="Times New Roman" w:cs="Times New Roman"/>
          <w:bCs/>
          <w:i/>
          <w:sz w:val="16"/>
          <w:szCs w:val="16"/>
        </w:rPr>
        <w:t>Journal of Nursing and Health Science (IOSR-JNHS)</w:t>
      </w:r>
      <w:r w:rsidRPr="00C759F4">
        <w:rPr>
          <w:rFonts w:ascii="Times New Roman" w:hAnsi="Times New Roman" w:cs="Times New Roman"/>
          <w:bCs/>
          <w:sz w:val="16"/>
          <w:szCs w:val="16"/>
        </w:rPr>
        <w:t>, 5 (1): page 52-65.</w:t>
      </w:r>
      <w:bookmarkStart w:id="1" w:name="_Hlk510264949"/>
    </w:p>
    <w:p w:rsidR="00FA5B5B" w:rsidRPr="00C759F4" w:rsidRDefault="00FA5B5B" w:rsidP="00C759F4">
      <w:pPr>
        <w:tabs>
          <w:tab w:val="left" w:pos="2889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C759F4">
        <w:rPr>
          <w:rFonts w:ascii="Times New Roman" w:hAnsi="Times New Roman" w:cs="Times New Roman"/>
          <w:bCs/>
          <w:sz w:val="16"/>
          <w:szCs w:val="16"/>
        </w:rPr>
        <w:t>WHO (2015): Integrated Management Pregnancy and child birth: Pregnancy, Childbirth, Postpartum and Newborn care: A guide for essential Practice</w:t>
      </w:r>
      <w:bookmarkEnd w:id="1"/>
      <w:r w:rsidRPr="00C759F4">
        <w:rPr>
          <w:rFonts w:ascii="Times New Roman" w:hAnsi="Times New Roman" w:cs="Times New Roman"/>
          <w:bCs/>
          <w:sz w:val="16"/>
          <w:szCs w:val="16"/>
        </w:rPr>
        <w:t>.</w:t>
      </w:r>
      <w:r w:rsidRPr="00C759F4">
        <w:rPr>
          <w:rFonts w:ascii="Times New Roman" w:eastAsia="Times New Roman" w:hAnsi="Times New Roman" w:cs="Times New Roman"/>
          <w:sz w:val="16"/>
          <w:szCs w:val="16"/>
          <w:lang w:eastAsia="en-MY"/>
        </w:rPr>
        <w:t xml:space="preserve"> </w:t>
      </w:r>
      <w:proofErr w:type="gramStart"/>
      <w:r w:rsidRPr="00C759F4">
        <w:rPr>
          <w:rFonts w:ascii="Times New Roman" w:eastAsia="Times New Roman" w:hAnsi="Times New Roman" w:cs="Times New Roman"/>
          <w:sz w:val="16"/>
          <w:szCs w:val="16"/>
          <w:lang w:eastAsia="en-MY"/>
        </w:rPr>
        <w:t>Retrieved from (www.who.int/about/licensing/copyright_form/en/index.html).</w:t>
      </w:r>
      <w:proofErr w:type="gramEnd"/>
      <w:r w:rsidRPr="00C759F4">
        <w:rPr>
          <w:rFonts w:ascii="Times New Roman" w:eastAsia="Times New Roman" w:hAnsi="Times New Roman" w:cs="Times New Roman"/>
          <w:sz w:val="16"/>
          <w:szCs w:val="16"/>
          <w:lang w:eastAsia="en-MY"/>
        </w:rPr>
        <w:t xml:space="preserve"> </w:t>
      </w:r>
    </w:p>
    <w:p w:rsidR="000B6751" w:rsidRPr="00C759F4" w:rsidRDefault="000B6751" w:rsidP="000B6751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</w:pPr>
      <w:proofErr w:type="gramStart"/>
      <w:r w:rsidRPr="00C759F4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Government of Malaysia.</w:t>
      </w:r>
      <w:proofErr w:type="gramEnd"/>
      <w:r w:rsidRPr="00C759F4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</w:t>
      </w:r>
      <w:proofErr w:type="gramStart"/>
      <w:r w:rsidRPr="00C759F4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Reports on the Confidential Enquiries into Maternal Deaths in Malaysia 2006–2008.</w:t>
      </w:r>
      <w:proofErr w:type="gramEnd"/>
      <w:r w:rsidRPr="00C759F4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Kuala Lumpur: Family Health Development Division, Ministry of Health Malaysia, 2012.</w:t>
      </w:r>
    </w:p>
    <w:p w:rsidR="00830AC2" w:rsidRPr="00C759F4" w:rsidRDefault="00830AC2" w:rsidP="00830AC2">
      <w:pPr>
        <w:tabs>
          <w:tab w:val="left" w:pos="2889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830AC2" w:rsidRDefault="00830AC2" w:rsidP="00633C51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30AC2" w:rsidSect="00293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7B495A"/>
    <w:multiLevelType w:val="hybridMultilevel"/>
    <w:tmpl w:val="8E16877A"/>
    <w:lvl w:ilvl="0" w:tplc="C540B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8E72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5A83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CC33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3A65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5834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3A58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DC1C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CE8B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D1D6456"/>
    <w:multiLevelType w:val="hybridMultilevel"/>
    <w:tmpl w:val="FF5046D2"/>
    <w:lvl w:ilvl="0" w:tplc="5D364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46E5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F2B1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EA43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A4C8D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80B1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7C57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5E28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C8DE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65E86"/>
    <w:rsid w:val="00011AB9"/>
    <w:rsid w:val="000121CF"/>
    <w:rsid w:val="00012340"/>
    <w:rsid w:val="000130CD"/>
    <w:rsid w:val="00051F77"/>
    <w:rsid w:val="00075719"/>
    <w:rsid w:val="00077BF1"/>
    <w:rsid w:val="000B41B3"/>
    <w:rsid w:val="000B6751"/>
    <w:rsid w:val="000C687C"/>
    <w:rsid w:val="0011577F"/>
    <w:rsid w:val="001239C1"/>
    <w:rsid w:val="001401C0"/>
    <w:rsid w:val="00162BC8"/>
    <w:rsid w:val="001657C3"/>
    <w:rsid w:val="00174501"/>
    <w:rsid w:val="00181849"/>
    <w:rsid w:val="00194EEB"/>
    <w:rsid w:val="001A54B7"/>
    <w:rsid w:val="001B12DB"/>
    <w:rsid w:val="001E37EC"/>
    <w:rsid w:val="001E3EA3"/>
    <w:rsid w:val="001E6D96"/>
    <w:rsid w:val="001F00BF"/>
    <w:rsid w:val="00204730"/>
    <w:rsid w:val="00207555"/>
    <w:rsid w:val="00210764"/>
    <w:rsid w:val="00223105"/>
    <w:rsid w:val="00244393"/>
    <w:rsid w:val="00261BF6"/>
    <w:rsid w:val="00274463"/>
    <w:rsid w:val="00283735"/>
    <w:rsid w:val="002874E0"/>
    <w:rsid w:val="00293821"/>
    <w:rsid w:val="002B2A41"/>
    <w:rsid w:val="00306B01"/>
    <w:rsid w:val="00326BEF"/>
    <w:rsid w:val="00360D45"/>
    <w:rsid w:val="003705C8"/>
    <w:rsid w:val="00390229"/>
    <w:rsid w:val="00390D37"/>
    <w:rsid w:val="003934AF"/>
    <w:rsid w:val="003D3C46"/>
    <w:rsid w:val="00404181"/>
    <w:rsid w:val="00405B9D"/>
    <w:rsid w:val="00411E46"/>
    <w:rsid w:val="00415013"/>
    <w:rsid w:val="00417749"/>
    <w:rsid w:val="00426A06"/>
    <w:rsid w:val="00465E86"/>
    <w:rsid w:val="004736AB"/>
    <w:rsid w:val="004919BB"/>
    <w:rsid w:val="004D2B49"/>
    <w:rsid w:val="004E5DA6"/>
    <w:rsid w:val="00515BDA"/>
    <w:rsid w:val="005861EC"/>
    <w:rsid w:val="005B4D9E"/>
    <w:rsid w:val="005D16F6"/>
    <w:rsid w:val="005F365E"/>
    <w:rsid w:val="006211BE"/>
    <w:rsid w:val="006317EF"/>
    <w:rsid w:val="00633C51"/>
    <w:rsid w:val="0065425F"/>
    <w:rsid w:val="0067682E"/>
    <w:rsid w:val="006F5863"/>
    <w:rsid w:val="007026E9"/>
    <w:rsid w:val="007156A7"/>
    <w:rsid w:val="00734C45"/>
    <w:rsid w:val="00734D68"/>
    <w:rsid w:val="00737F6F"/>
    <w:rsid w:val="00745D67"/>
    <w:rsid w:val="00752A19"/>
    <w:rsid w:val="00773D73"/>
    <w:rsid w:val="007A5EAA"/>
    <w:rsid w:val="007B6A4C"/>
    <w:rsid w:val="007F7E6F"/>
    <w:rsid w:val="0080551A"/>
    <w:rsid w:val="00830AC2"/>
    <w:rsid w:val="008501B3"/>
    <w:rsid w:val="0085094B"/>
    <w:rsid w:val="008A065B"/>
    <w:rsid w:val="008B6A4D"/>
    <w:rsid w:val="008D473B"/>
    <w:rsid w:val="008F580B"/>
    <w:rsid w:val="00901F9C"/>
    <w:rsid w:val="00912A60"/>
    <w:rsid w:val="0095395E"/>
    <w:rsid w:val="00A073A7"/>
    <w:rsid w:val="00A564D2"/>
    <w:rsid w:val="00AB095D"/>
    <w:rsid w:val="00AB75F9"/>
    <w:rsid w:val="00AC54BF"/>
    <w:rsid w:val="00AD323B"/>
    <w:rsid w:val="00AE3424"/>
    <w:rsid w:val="00AE5330"/>
    <w:rsid w:val="00B26B26"/>
    <w:rsid w:val="00B344B2"/>
    <w:rsid w:val="00B44AAE"/>
    <w:rsid w:val="00B57730"/>
    <w:rsid w:val="00B73516"/>
    <w:rsid w:val="00BB508B"/>
    <w:rsid w:val="00BC1478"/>
    <w:rsid w:val="00C1693F"/>
    <w:rsid w:val="00C20370"/>
    <w:rsid w:val="00C36CA3"/>
    <w:rsid w:val="00C47458"/>
    <w:rsid w:val="00C70920"/>
    <w:rsid w:val="00C72ED1"/>
    <w:rsid w:val="00C759F4"/>
    <w:rsid w:val="00C770BB"/>
    <w:rsid w:val="00CB4CD2"/>
    <w:rsid w:val="00CC2A1E"/>
    <w:rsid w:val="00CD190C"/>
    <w:rsid w:val="00CE2F02"/>
    <w:rsid w:val="00D12AC5"/>
    <w:rsid w:val="00D53BE3"/>
    <w:rsid w:val="00D57EE6"/>
    <w:rsid w:val="00D61FDB"/>
    <w:rsid w:val="00DB60E5"/>
    <w:rsid w:val="00DE74A6"/>
    <w:rsid w:val="00E04177"/>
    <w:rsid w:val="00E26150"/>
    <w:rsid w:val="00E74EA0"/>
    <w:rsid w:val="00EB1A43"/>
    <w:rsid w:val="00EB2C28"/>
    <w:rsid w:val="00EC4165"/>
    <w:rsid w:val="00ED4510"/>
    <w:rsid w:val="00EE27DE"/>
    <w:rsid w:val="00F05D0B"/>
    <w:rsid w:val="00F20079"/>
    <w:rsid w:val="00F3342E"/>
    <w:rsid w:val="00FA0A7A"/>
    <w:rsid w:val="00FA5B5B"/>
    <w:rsid w:val="00FB4003"/>
    <w:rsid w:val="00FC2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E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3BE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6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 Norul Azura</cp:lastModifiedBy>
  <cp:revision>7</cp:revision>
  <dcterms:created xsi:type="dcterms:W3CDTF">2018-07-22T15:20:00Z</dcterms:created>
  <dcterms:modified xsi:type="dcterms:W3CDTF">2018-07-25T09:57:00Z</dcterms:modified>
</cp:coreProperties>
</file>