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4836" w:rsidRPr="00C94836" w:rsidRDefault="00C94836" w:rsidP="00C94836">
      <w:pPr>
        <w:rPr>
          <w:b/>
          <w:u w:val="single"/>
        </w:rPr>
      </w:pPr>
      <w:r w:rsidRPr="00C94836">
        <w:rPr>
          <w:b/>
          <w:u w:val="single"/>
        </w:rPr>
        <w:t>Mindfulness, Compassion and Resilience</w:t>
      </w:r>
      <w:bookmarkStart w:id="0" w:name="_GoBack"/>
      <w:bookmarkEnd w:id="0"/>
    </w:p>
    <w:p w:rsidR="00C94836" w:rsidRDefault="00C94836" w:rsidP="00C94836">
      <w:r>
        <w:t>Evidence that contemplative practices promote wellbeing has been mounting for decades. Health benefits of mindfulness have been demonstrated across multiple populations including physicians and nurses for whom benefits include reduced burnout. Compassion practice is a specific domain of traditional meditation practice that has begun to enter mainstream culture through various, secular compassion-training programs. Compassion is widely defined as the urge to bring ease and relieve suffering. Recent collaborations among contemplatives, psychologists, and neurobiologists have illuminated critical distinctions between empathy and compassion. Empathy refers to registering the interior experience of another person. Empathy with suffering is emotionally painful—it hurts to feel another’s pain. If such pain overwhelms, this may lead to empathic distress and over time to emotional numbing, burnout, or vicarious trauma. In contrast, compassion is a constructive response to empathy that carries positive and sustaining emotional elements, such as kindness, caring and connectedness.</w:t>
      </w:r>
      <w:r w:rsidRPr="00C94836">
        <w:t xml:space="preserve"> </w:t>
      </w:r>
      <w:r>
        <w:t>The workshop will provide a conceptual framework for understanding and developing compass</w:t>
      </w:r>
      <w:r>
        <w:t>ion,</w:t>
      </w:r>
      <w:r>
        <w:t xml:space="preserve"> a</w:t>
      </w:r>
      <w:r>
        <w:t xml:space="preserve">nd will discuss meditation and mindfulness practices that support this development. Recent research and programs supporting compassion training, as well as the importance of compassion and its relationship to empathy and resilience. </w:t>
      </w:r>
      <w:r>
        <w:t>Participants will be guided through brief compassion practices during the session.</w:t>
      </w:r>
    </w:p>
    <w:p w:rsidR="00C94836" w:rsidRDefault="00C94836" w:rsidP="00C94836"/>
    <w:p w:rsidR="00DD71CB" w:rsidRDefault="00DD71CB"/>
    <w:sectPr w:rsidR="00DD71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836"/>
    <w:rsid w:val="000A3E90"/>
    <w:rsid w:val="00C94836"/>
    <w:rsid w:val="00DD71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5C004F-7FC0-4D83-994C-6899CF84A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48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Murphy</dc:creator>
  <cp:keywords/>
  <dc:description/>
  <cp:lastModifiedBy>Betsy Murphy</cp:lastModifiedBy>
  <cp:revision>1</cp:revision>
  <dcterms:created xsi:type="dcterms:W3CDTF">2018-10-18T21:26:00Z</dcterms:created>
  <dcterms:modified xsi:type="dcterms:W3CDTF">2018-10-18T21:33:00Z</dcterms:modified>
</cp:coreProperties>
</file>