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06F" w:rsidRDefault="00C24506" w:rsidP="00C24506">
      <w:pPr>
        <w:ind w:left="1440" w:firstLine="720"/>
        <w:rPr>
          <w:rFonts w:ascii="Times New Roman" w:hAnsi="Times New Roman" w:cs="Times New Roman"/>
          <w:sz w:val="36"/>
          <w:szCs w:val="36"/>
        </w:rPr>
      </w:pPr>
      <w:r w:rsidRPr="00C24506">
        <w:rPr>
          <w:rFonts w:ascii="Times New Roman" w:hAnsi="Times New Roman" w:cs="Times New Roman"/>
          <w:sz w:val="36"/>
          <w:szCs w:val="36"/>
        </w:rPr>
        <w:t>Breathe Experience Abstract</w:t>
      </w:r>
    </w:p>
    <w:p w:rsidR="00C24506" w:rsidRPr="00C24506" w:rsidRDefault="00C24506" w:rsidP="00C24506">
      <w:pPr>
        <w:ind w:left="1440" w:firstLine="720"/>
        <w:rPr>
          <w:rFonts w:ascii="Times New Roman" w:hAnsi="Times New Roman" w:cs="Times New Roman"/>
          <w:sz w:val="28"/>
          <w:szCs w:val="28"/>
        </w:rPr>
      </w:pPr>
    </w:p>
    <w:p w:rsidR="00C24506" w:rsidRDefault="00C24506" w:rsidP="00C24506">
      <w:pPr>
        <w:rPr>
          <w:rFonts w:ascii="Times New Roman" w:hAnsi="Times New Roman" w:cs="Times New Roman"/>
          <w:sz w:val="28"/>
          <w:szCs w:val="28"/>
        </w:rPr>
      </w:pPr>
      <w:r>
        <w:rPr>
          <w:rFonts w:ascii="Times New Roman" w:hAnsi="Times New Roman" w:cs="Times New Roman"/>
          <w:sz w:val="28"/>
          <w:szCs w:val="28"/>
        </w:rPr>
        <w:t xml:space="preserve">Raj </w:t>
      </w:r>
      <w:proofErr w:type="spellStart"/>
      <w:r>
        <w:rPr>
          <w:rFonts w:ascii="Times New Roman" w:hAnsi="Times New Roman" w:cs="Times New Roman"/>
          <w:sz w:val="28"/>
          <w:szCs w:val="28"/>
        </w:rPr>
        <w:t>Inder</w:t>
      </w:r>
      <w:proofErr w:type="spellEnd"/>
      <w:r>
        <w:rPr>
          <w:rFonts w:ascii="Times New Roman" w:hAnsi="Times New Roman" w:cs="Times New Roman"/>
          <w:sz w:val="28"/>
          <w:szCs w:val="28"/>
        </w:rPr>
        <w:t xml:space="preserve"> K </w:t>
      </w:r>
      <w:proofErr w:type="spellStart"/>
      <w:r>
        <w:rPr>
          <w:rFonts w:ascii="Times New Roman" w:hAnsi="Times New Roman" w:cs="Times New Roman"/>
          <w:sz w:val="28"/>
          <w:szCs w:val="28"/>
        </w:rPr>
        <w:t>Khalsa</w:t>
      </w:r>
      <w:proofErr w:type="spellEnd"/>
      <w:r>
        <w:rPr>
          <w:rFonts w:ascii="Times New Roman" w:hAnsi="Times New Roman" w:cs="Times New Roman"/>
          <w:sz w:val="28"/>
          <w:szCs w:val="28"/>
        </w:rPr>
        <w:t>, MSN, RN, FNP-C</w:t>
      </w:r>
    </w:p>
    <w:p w:rsidR="00C24506" w:rsidRDefault="00C24506" w:rsidP="00C24506">
      <w:pPr>
        <w:rPr>
          <w:rFonts w:ascii="Times New Roman" w:hAnsi="Times New Roman" w:cs="Times New Roman"/>
          <w:sz w:val="28"/>
          <w:szCs w:val="28"/>
        </w:rPr>
      </w:pPr>
    </w:p>
    <w:p w:rsidR="00C24506" w:rsidRPr="000F0856" w:rsidRDefault="00C24506" w:rsidP="00C24506">
      <w:pPr>
        <w:rPr>
          <w:rFonts w:ascii="Times New Roman" w:hAnsi="Times New Roman" w:cs="Times New Roman"/>
          <w:sz w:val="32"/>
          <w:szCs w:val="32"/>
        </w:rPr>
      </w:pPr>
      <w:r>
        <w:rPr>
          <w:rFonts w:ascii="Times New Roman" w:hAnsi="Times New Roman" w:cs="Times New Roman"/>
          <w:sz w:val="28"/>
          <w:szCs w:val="28"/>
        </w:rPr>
        <w:t xml:space="preserve"> </w:t>
      </w:r>
      <w:r w:rsidRPr="000F0856">
        <w:rPr>
          <w:rFonts w:ascii="Times New Roman" w:hAnsi="Times New Roman" w:cs="Times New Roman"/>
          <w:sz w:val="32"/>
          <w:szCs w:val="32"/>
        </w:rPr>
        <w:t>Background</w:t>
      </w:r>
    </w:p>
    <w:p w:rsidR="000F0856" w:rsidRDefault="00C24506" w:rsidP="000F0856">
      <w:pPr>
        <w:rPr>
          <w:rFonts w:ascii="Times New Roman" w:hAnsi="Times New Roman" w:cs="Times New Roman"/>
          <w:sz w:val="28"/>
          <w:szCs w:val="28"/>
        </w:rPr>
      </w:pPr>
      <w:r>
        <w:rPr>
          <w:rFonts w:ascii="Times New Roman" w:hAnsi="Times New Roman" w:cs="Times New Roman"/>
          <w:sz w:val="28"/>
          <w:szCs w:val="28"/>
        </w:rPr>
        <w:t>The N</w:t>
      </w:r>
      <w:r w:rsidR="00A87188">
        <w:rPr>
          <w:rFonts w:ascii="Times New Roman" w:hAnsi="Times New Roman" w:cs="Times New Roman"/>
          <w:sz w:val="28"/>
          <w:szCs w:val="28"/>
        </w:rPr>
        <w:t xml:space="preserve">ew </w:t>
      </w:r>
      <w:r>
        <w:rPr>
          <w:rFonts w:ascii="Times New Roman" w:hAnsi="Times New Roman" w:cs="Times New Roman"/>
          <w:sz w:val="28"/>
          <w:szCs w:val="28"/>
        </w:rPr>
        <w:t>M</w:t>
      </w:r>
      <w:r w:rsidR="00A87188">
        <w:rPr>
          <w:rFonts w:ascii="Times New Roman" w:hAnsi="Times New Roman" w:cs="Times New Roman"/>
          <w:sz w:val="28"/>
          <w:szCs w:val="28"/>
        </w:rPr>
        <w:t>exico</w:t>
      </w:r>
      <w:r>
        <w:rPr>
          <w:rFonts w:ascii="Times New Roman" w:hAnsi="Times New Roman" w:cs="Times New Roman"/>
          <w:sz w:val="28"/>
          <w:szCs w:val="28"/>
        </w:rPr>
        <w:t xml:space="preserve"> B</w:t>
      </w:r>
      <w:r w:rsidR="00A87188">
        <w:rPr>
          <w:rFonts w:ascii="Times New Roman" w:hAnsi="Times New Roman" w:cs="Times New Roman"/>
          <w:sz w:val="28"/>
          <w:szCs w:val="28"/>
        </w:rPr>
        <w:t xml:space="preserve">oard of </w:t>
      </w:r>
      <w:r>
        <w:rPr>
          <w:rFonts w:ascii="Times New Roman" w:hAnsi="Times New Roman" w:cs="Times New Roman"/>
          <w:sz w:val="28"/>
          <w:szCs w:val="28"/>
        </w:rPr>
        <w:t>N</w:t>
      </w:r>
      <w:r w:rsidR="00A87188">
        <w:rPr>
          <w:rFonts w:ascii="Times New Roman" w:hAnsi="Times New Roman" w:cs="Times New Roman"/>
          <w:sz w:val="28"/>
          <w:szCs w:val="28"/>
        </w:rPr>
        <w:t>ursing</w:t>
      </w:r>
      <w:r>
        <w:rPr>
          <w:rFonts w:ascii="Times New Roman" w:hAnsi="Times New Roman" w:cs="Times New Roman"/>
          <w:sz w:val="28"/>
          <w:szCs w:val="28"/>
        </w:rPr>
        <w:t xml:space="preserve"> implemented rules and regulations regarding the use of controlled substances for chronic pain and mandated providers try alternatives for chronic pain. Some of those suggestions were CAM therapies. Yoga/Meditation/</w:t>
      </w:r>
      <w:r w:rsidR="000F0856">
        <w:rPr>
          <w:rFonts w:ascii="Times New Roman" w:hAnsi="Times New Roman" w:cs="Times New Roman"/>
          <w:sz w:val="28"/>
          <w:szCs w:val="28"/>
        </w:rPr>
        <w:t>Pranayam (</w:t>
      </w:r>
      <w:r>
        <w:rPr>
          <w:rFonts w:ascii="Times New Roman" w:hAnsi="Times New Roman" w:cs="Times New Roman"/>
          <w:sz w:val="28"/>
          <w:szCs w:val="28"/>
        </w:rPr>
        <w:t xml:space="preserve">breath) </w:t>
      </w:r>
      <w:r w:rsidR="000F0856">
        <w:rPr>
          <w:rFonts w:ascii="Times New Roman" w:hAnsi="Times New Roman" w:cs="Times New Roman"/>
          <w:sz w:val="28"/>
          <w:szCs w:val="28"/>
        </w:rPr>
        <w:t>is</w:t>
      </w:r>
      <w:r>
        <w:rPr>
          <w:rFonts w:ascii="Times New Roman" w:hAnsi="Times New Roman" w:cs="Times New Roman"/>
          <w:sz w:val="28"/>
          <w:szCs w:val="28"/>
        </w:rPr>
        <w:t xml:space="preserve"> a form of CAM therapies. </w:t>
      </w:r>
      <w:r w:rsidR="00A87188">
        <w:rPr>
          <w:rFonts w:ascii="Times New Roman" w:hAnsi="Times New Roman" w:cs="Times New Roman"/>
          <w:sz w:val="28"/>
          <w:szCs w:val="28"/>
        </w:rPr>
        <w:t xml:space="preserve">The NIH and Harvard Medical School have allocated funding to study the effects of breathing on stress. These studies show a reduction in stress. As a primary care family nurse practitioner, with 38 years experience in practicing and teaching </w:t>
      </w:r>
      <w:proofErr w:type="spellStart"/>
      <w:r w:rsidR="00A87188">
        <w:rPr>
          <w:rFonts w:ascii="Times New Roman" w:hAnsi="Times New Roman" w:cs="Times New Roman"/>
          <w:sz w:val="28"/>
          <w:szCs w:val="28"/>
        </w:rPr>
        <w:t>Kundalini</w:t>
      </w:r>
      <w:proofErr w:type="spellEnd"/>
      <w:r w:rsidR="00A87188">
        <w:rPr>
          <w:rFonts w:ascii="Times New Roman" w:hAnsi="Times New Roman" w:cs="Times New Roman"/>
          <w:sz w:val="28"/>
          <w:szCs w:val="28"/>
        </w:rPr>
        <w:t xml:space="preserve"> yoga/meditation/</w:t>
      </w:r>
      <w:proofErr w:type="spellStart"/>
      <w:r w:rsidR="00A87188">
        <w:rPr>
          <w:rFonts w:ascii="Times New Roman" w:hAnsi="Times New Roman" w:cs="Times New Roman"/>
          <w:sz w:val="28"/>
          <w:szCs w:val="28"/>
        </w:rPr>
        <w:t>pranayam</w:t>
      </w:r>
      <w:proofErr w:type="spellEnd"/>
      <w:r w:rsidR="00A87188">
        <w:rPr>
          <w:rFonts w:ascii="Times New Roman" w:hAnsi="Times New Roman" w:cs="Times New Roman"/>
          <w:sz w:val="28"/>
          <w:szCs w:val="28"/>
        </w:rPr>
        <w:t xml:space="preserve"> as taught by “Yogi </w:t>
      </w:r>
      <w:proofErr w:type="spellStart"/>
      <w:r w:rsidR="00A87188">
        <w:rPr>
          <w:rFonts w:ascii="Times New Roman" w:hAnsi="Times New Roman" w:cs="Times New Roman"/>
          <w:sz w:val="28"/>
          <w:szCs w:val="28"/>
        </w:rPr>
        <w:t>Bhajan</w:t>
      </w:r>
      <w:proofErr w:type="spellEnd"/>
      <w:r w:rsidR="00A87188">
        <w:rPr>
          <w:rFonts w:ascii="Times New Roman" w:hAnsi="Times New Roman" w:cs="Times New Roman"/>
          <w:sz w:val="28"/>
          <w:szCs w:val="28"/>
        </w:rPr>
        <w:t>”, I felt I needed to share these teaching with my patients that deal with chronic pain and opiate dependency. I taught these “breathing techniques/</w:t>
      </w:r>
      <w:proofErr w:type="spellStart"/>
      <w:r w:rsidR="00A87188">
        <w:rPr>
          <w:rFonts w:ascii="Times New Roman" w:hAnsi="Times New Roman" w:cs="Times New Roman"/>
          <w:sz w:val="28"/>
          <w:szCs w:val="28"/>
        </w:rPr>
        <w:t>pranayams</w:t>
      </w:r>
      <w:proofErr w:type="spellEnd"/>
      <w:r w:rsidR="00A87188">
        <w:rPr>
          <w:rFonts w:ascii="Times New Roman" w:hAnsi="Times New Roman" w:cs="Times New Roman"/>
          <w:sz w:val="28"/>
          <w:szCs w:val="28"/>
        </w:rPr>
        <w:t>” to the patients with chronic pain and all of the patients had improvement in either stress or pain.</w:t>
      </w:r>
      <w:r w:rsidR="000F0856">
        <w:rPr>
          <w:rFonts w:ascii="Times New Roman" w:hAnsi="Times New Roman" w:cs="Times New Roman"/>
          <w:sz w:val="28"/>
          <w:szCs w:val="28"/>
        </w:rPr>
        <w:tab/>
      </w:r>
    </w:p>
    <w:p w:rsidR="000F0856" w:rsidRPr="000F0856" w:rsidRDefault="000F0856" w:rsidP="000F0856">
      <w:pPr>
        <w:rPr>
          <w:rFonts w:ascii="Times New Roman" w:hAnsi="Times New Roman" w:cs="Times New Roman"/>
          <w:sz w:val="32"/>
          <w:szCs w:val="32"/>
        </w:rPr>
      </w:pPr>
      <w:r w:rsidRPr="000F0856">
        <w:rPr>
          <w:rFonts w:ascii="Times New Roman" w:hAnsi="Times New Roman" w:cs="Times New Roman"/>
          <w:sz w:val="32"/>
          <w:szCs w:val="32"/>
        </w:rPr>
        <w:t>Methods</w:t>
      </w:r>
    </w:p>
    <w:p w:rsidR="000F0856" w:rsidRDefault="000F0856" w:rsidP="000F0856">
      <w:pPr>
        <w:rPr>
          <w:rFonts w:ascii="Times New Roman" w:hAnsi="Times New Roman" w:cs="Times New Roman"/>
          <w:sz w:val="28"/>
          <w:szCs w:val="28"/>
        </w:rPr>
      </w:pPr>
      <w:r>
        <w:rPr>
          <w:rFonts w:ascii="Times New Roman" w:hAnsi="Times New Roman" w:cs="Times New Roman"/>
          <w:sz w:val="28"/>
          <w:szCs w:val="28"/>
        </w:rPr>
        <w:t xml:space="preserve">I required my patient’s to attend the “Breathe Experience” class monthly and provided handouts for them to practice at home. I had the patient’s complete a pain scale (1-10) before and after </w:t>
      </w:r>
      <w:r w:rsidR="00B06963">
        <w:rPr>
          <w:rFonts w:ascii="Times New Roman" w:hAnsi="Times New Roman" w:cs="Times New Roman"/>
          <w:sz w:val="28"/>
          <w:szCs w:val="28"/>
        </w:rPr>
        <w:t xml:space="preserve">practice </w:t>
      </w:r>
      <w:r>
        <w:rPr>
          <w:rFonts w:ascii="Times New Roman" w:hAnsi="Times New Roman" w:cs="Times New Roman"/>
          <w:sz w:val="28"/>
          <w:szCs w:val="28"/>
        </w:rPr>
        <w:t xml:space="preserve">as well as </w:t>
      </w:r>
      <w:r w:rsidR="00B06963">
        <w:rPr>
          <w:rFonts w:ascii="Times New Roman" w:hAnsi="Times New Roman" w:cs="Times New Roman"/>
          <w:sz w:val="28"/>
          <w:szCs w:val="28"/>
        </w:rPr>
        <w:t>a stress level scale</w:t>
      </w:r>
      <w:r>
        <w:rPr>
          <w:rFonts w:ascii="Times New Roman" w:hAnsi="Times New Roman" w:cs="Times New Roman"/>
          <w:sz w:val="28"/>
          <w:szCs w:val="28"/>
        </w:rPr>
        <w:t xml:space="preserve"> (1-10) before and after.</w:t>
      </w:r>
      <w:r w:rsidR="00B06963">
        <w:rPr>
          <w:rFonts w:ascii="Times New Roman" w:hAnsi="Times New Roman" w:cs="Times New Roman"/>
          <w:sz w:val="28"/>
          <w:szCs w:val="28"/>
        </w:rPr>
        <w:t xml:space="preserve"> (See power point for “Breathe Experience” class).</w:t>
      </w:r>
    </w:p>
    <w:p w:rsidR="00B06963" w:rsidRDefault="00B06963" w:rsidP="000F0856">
      <w:pPr>
        <w:rPr>
          <w:rFonts w:ascii="Times New Roman" w:hAnsi="Times New Roman" w:cs="Times New Roman"/>
          <w:sz w:val="32"/>
          <w:szCs w:val="32"/>
        </w:rPr>
      </w:pPr>
      <w:r w:rsidRPr="00B06963">
        <w:rPr>
          <w:rFonts w:ascii="Times New Roman" w:hAnsi="Times New Roman" w:cs="Times New Roman"/>
          <w:sz w:val="32"/>
          <w:szCs w:val="32"/>
        </w:rPr>
        <w:t>Results</w:t>
      </w:r>
    </w:p>
    <w:p w:rsidR="00681D80" w:rsidRPr="00B06963" w:rsidRDefault="00681D80" w:rsidP="000F0856">
      <w:pPr>
        <w:rPr>
          <w:rFonts w:ascii="Times New Roman" w:hAnsi="Times New Roman" w:cs="Times New Roman"/>
          <w:sz w:val="32"/>
          <w:szCs w:val="32"/>
        </w:rPr>
      </w:pPr>
      <w:r>
        <w:rPr>
          <w:rFonts w:ascii="Times New Roman" w:hAnsi="Times New Roman" w:cs="Times New Roman"/>
          <w:sz w:val="32"/>
          <w:szCs w:val="32"/>
        </w:rPr>
        <w:t>All patients had either and improvement in pain or stress. Many patients continued to practice these techniques at home and reported an increased tolerance for stress as compared to before they began practicing.</w:t>
      </w:r>
    </w:p>
    <w:p w:rsidR="000F0856" w:rsidRDefault="000F0856" w:rsidP="00C24506">
      <w:pPr>
        <w:rPr>
          <w:rFonts w:ascii="Times New Roman" w:hAnsi="Times New Roman" w:cs="Times New Roman"/>
          <w:sz w:val="28"/>
          <w:szCs w:val="28"/>
        </w:rPr>
      </w:pPr>
    </w:p>
    <w:p w:rsidR="000F0856" w:rsidRDefault="000F0856" w:rsidP="00C24506">
      <w:pPr>
        <w:rPr>
          <w:rFonts w:ascii="Times New Roman" w:hAnsi="Times New Roman" w:cs="Times New Roman"/>
          <w:sz w:val="28"/>
          <w:szCs w:val="28"/>
        </w:rPr>
      </w:pPr>
    </w:p>
    <w:p w:rsidR="000F0856" w:rsidRDefault="000F0856" w:rsidP="00C24506">
      <w:pPr>
        <w:rPr>
          <w:rFonts w:ascii="Times New Roman" w:hAnsi="Times New Roman" w:cs="Times New Roman"/>
          <w:sz w:val="28"/>
          <w:szCs w:val="28"/>
        </w:rPr>
      </w:pPr>
    </w:p>
    <w:p w:rsidR="000F0856" w:rsidRPr="00C24506" w:rsidRDefault="000F0856" w:rsidP="00C24506">
      <w:pPr>
        <w:rPr>
          <w:rFonts w:ascii="Times New Roman" w:hAnsi="Times New Roman" w:cs="Times New Roman"/>
          <w:sz w:val="28"/>
          <w:szCs w:val="28"/>
        </w:rPr>
      </w:pPr>
    </w:p>
    <w:sectPr w:rsidR="000F0856" w:rsidRPr="00C24506" w:rsidSect="004B00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24506"/>
    <w:rsid w:val="000F0856"/>
    <w:rsid w:val="003730B2"/>
    <w:rsid w:val="004B006F"/>
    <w:rsid w:val="004F1827"/>
    <w:rsid w:val="00681D80"/>
    <w:rsid w:val="006D5C05"/>
    <w:rsid w:val="00A87188"/>
    <w:rsid w:val="00B06963"/>
    <w:rsid w:val="00C245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0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Guru</dc:creator>
  <cp:lastModifiedBy>Guru</cp:lastModifiedBy>
  <cp:revision>2</cp:revision>
  <dcterms:created xsi:type="dcterms:W3CDTF">2016-08-29T18:28:00Z</dcterms:created>
  <dcterms:modified xsi:type="dcterms:W3CDTF">2016-08-29T18:28:00Z</dcterms:modified>
</cp:coreProperties>
</file>