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232FF" w:rsidRPr="00437355" w:rsidRDefault="00F17BD0" w:rsidP="002C3254">
      <w:r w:rsidRPr="007232FF">
        <w:rPr>
          <w:u w:val="single"/>
        </w:rPr>
        <w:t>Facilitating Motor D</w:t>
      </w:r>
      <w:r w:rsidR="00246669" w:rsidRPr="007232FF">
        <w:rPr>
          <w:u w:val="single"/>
        </w:rPr>
        <w:t>evelopment in real life setting</w:t>
      </w:r>
      <w:r w:rsidRPr="007232FF">
        <w:rPr>
          <w:u w:val="single"/>
        </w:rPr>
        <w:t xml:space="preserve"> for babies with Developmental D</w:t>
      </w:r>
      <w:r w:rsidR="00916DDB" w:rsidRPr="007232FF">
        <w:rPr>
          <w:u w:val="single"/>
        </w:rPr>
        <w:t>elays</w:t>
      </w:r>
      <w:r w:rsidR="007232FF" w:rsidRPr="007232FF">
        <w:rPr>
          <w:u w:val="single"/>
        </w:rPr>
        <w:t>-N</w:t>
      </w:r>
      <w:r w:rsidR="002C3254" w:rsidRPr="007232FF">
        <w:rPr>
          <w:u w:val="single"/>
        </w:rPr>
        <w:t xml:space="preserve">ICU Follow up program </w:t>
      </w:r>
      <w:r w:rsidRPr="007232FF">
        <w:rPr>
          <w:u w:val="single"/>
        </w:rPr>
        <w:t>for high risk children between birth</w:t>
      </w:r>
      <w:r w:rsidR="002C3254" w:rsidRPr="007232FF">
        <w:rPr>
          <w:u w:val="single"/>
        </w:rPr>
        <w:t>-1 year of age</w:t>
      </w:r>
    </w:p>
    <w:p w:rsidR="007232FF" w:rsidRDefault="007232FF" w:rsidP="002C3254"/>
    <w:p w:rsidR="002C3254" w:rsidRDefault="00246669" w:rsidP="002C3254">
      <w:r>
        <w:t>This innovative program is run by a team of professionals a</w:t>
      </w:r>
      <w:r w:rsidR="007232FF">
        <w:t>s project</w:t>
      </w:r>
      <w:r w:rsidR="00F17BD0">
        <w:t xml:space="preserve"> of </w:t>
      </w:r>
      <w:proofErr w:type="spellStart"/>
      <w:r w:rsidR="00F17BD0">
        <w:t>Latika</w:t>
      </w:r>
      <w:proofErr w:type="spellEnd"/>
      <w:r w:rsidR="00F17BD0">
        <w:t xml:space="preserve"> Roy Foundation,</w:t>
      </w:r>
      <w:r w:rsidR="005449BA">
        <w:t xml:space="preserve"> </w:t>
      </w:r>
      <w:r w:rsidR="00F17BD0">
        <w:t>l</w:t>
      </w:r>
      <w:r w:rsidR="005449BA">
        <w:t xml:space="preserve">ocated in the </w:t>
      </w:r>
      <w:r w:rsidR="002C3254">
        <w:t>Government Hos</w:t>
      </w:r>
      <w:r w:rsidR="00916DDB">
        <w:t xml:space="preserve">pital </w:t>
      </w:r>
      <w:r w:rsidR="005449BA">
        <w:t>of capital c</w:t>
      </w:r>
      <w:r w:rsidR="00F17BD0">
        <w:t>ity of</w:t>
      </w:r>
      <w:r w:rsidR="002C3254">
        <w:t xml:space="preserve"> hill state of </w:t>
      </w:r>
      <w:proofErr w:type="spellStart"/>
      <w:r w:rsidR="002C3254">
        <w:t>Uttarakhand</w:t>
      </w:r>
      <w:proofErr w:type="spellEnd"/>
      <w:r w:rsidR="00F17BD0">
        <w:t>, India</w:t>
      </w:r>
      <w:r w:rsidR="002C3254">
        <w:t>.   The program offers developmental monitoring, intervent</w:t>
      </w:r>
      <w:r>
        <w:t>ion and referral services to</w:t>
      </w:r>
      <w:r w:rsidR="00F17BD0">
        <w:t xml:space="preserve"> babies. </w:t>
      </w:r>
      <w:r w:rsidR="002C3254">
        <w:t xml:space="preserve"> </w:t>
      </w:r>
      <w:r w:rsidR="00F17BD0">
        <w:t>Babies</w:t>
      </w:r>
      <w:r w:rsidR="002C3254">
        <w:t xml:space="preserve"> who are admitted in the NICU are fragile and need to be monitored and supported to get a good start. </w:t>
      </w:r>
    </w:p>
    <w:p w:rsidR="009C0D24" w:rsidRDefault="002C3254" w:rsidP="002C3254">
      <w:r>
        <w:t xml:space="preserve">A Kiosk is situated outside the NICU </w:t>
      </w:r>
      <w:r w:rsidR="00246669">
        <w:t>from where</w:t>
      </w:r>
      <w:r>
        <w:t xml:space="preserve"> 2 Child Developmen</w:t>
      </w:r>
      <w:r w:rsidR="00F17BD0">
        <w:t xml:space="preserve">t </w:t>
      </w:r>
      <w:proofErr w:type="gramStart"/>
      <w:r w:rsidR="00F17BD0">
        <w:t>Aids(</w:t>
      </w:r>
      <w:proofErr w:type="gramEnd"/>
      <w:r w:rsidR="00F17BD0">
        <w:t>CDA’s) function.  The CDA’s</w:t>
      </w:r>
      <w:r>
        <w:t xml:space="preserve"> </w:t>
      </w:r>
      <w:r w:rsidR="00916DDB">
        <w:t>work diligently f</w:t>
      </w:r>
      <w:r>
        <w:t>o</w:t>
      </w:r>
      <w:r w:rsidR="00916DDB">
        <w:t>r</w:t>
      </w:r>
      <w:r w:rsidR="007232FF">
        <w:t xml:space="preserve"> building rapport</w:t>
      </w:r>
      <w:r>
        <w:t xml:space="preserve"> with the families of children who ar</w:t>
      </w:r>
      <w:r w:rsidR="00916DDB">
        <w:t>e NICU graduates.  Meetings families while the infants</w:t>
      </w:r>
      <w:r>
        <w:t xml:space="preserve"> a</w:t>
      </w:r>
      <w:r w:rsidR="00916DDB">
        <w:t xml:space="preserve">re admitted </w:t>
      </w:r>
      <w:r>
        <w:t xml:space="preserve">and subsequent phone calls ensure that </w:t>
      </w:r>
      <w:r w:rsidR="00916DDB">
        <w:t>the family follows up at 3 months</w:t>
      </w:r>
      <w:r>
        <w:t xml:space="preserve">.  A well-defined referral protocol </w:t>
      </w:r>
      <w:r w:rsidR="00916DDB">
        <w:t>is set up for the follow up</w:t>
      </w:r>
      <w:r>
        <w:t xml:space="preserve">.  The </w:t>
      </w:r>
      <w:r w:rsidR="007232FF">
        <w:t>high rate of follow up (60%),</w:t>
      </w:r>
      <w:r>
        <w:t xml:space="preserve"> involvement of </w:t>
      </w:r>
      <w:r w:rsidR="007232FF">
        <w:t>fathers is an</w:t>
      </w:r>
      <w:r w:rsidR="00916DDB">
        <w:t xml:space="preserve"> outcome of this effort.</w:t>
      </w:r>
      <w:r w:rsidR="009C0D24">
        <w:t xml:space="preserve">  The male female ratio of the babies</w:t>
      </w:r>
      <w:r>
        <w:t xml:space="preserve"> is 50</w:t>
      </w:r>
      <w:r w:rsidR="009C0D24">
        <w:t>%.</w:t>
      </w:r>
    </w:p>
    <w:p w:rsidR="002C3254" w:rsidRDefault="007232FF" w:rsidP="002C3254">
      <w:r>
        <w:t>B</w:t>
      </w:r>
      <w:r w:rsidR="009C0D24">
        <w:t>abies are followed up at the Government Hospital</w:t>
      </w:r>
      <w:r w:rsidR="002C3254">
        <w:t xml:space="preserve"> at 3 months of birth for early monitoring of growth and intervention. The system is streamlined</w:t>
      </w:r>
      <w:r>
        <w:t xml:space="preserve"> and enables the families to meet</w:t>
      </w:r>
      <w:r w:rsidR="002C3254">
        <w:t xml:space="preserve"> each professional and discuss their babies’ development in all areas. The team consists of CDA who has registered the baby when he/she was born, a pediatrician, 3 therapists, </w:t>
      </w:r>
      <w:proofErr w:type="gramStart"/>
      <w:r w:rsidR="002C3254">
        <w:t>a</w:t>
      </w:r>
      <w:proofErr w:type="gramEnd"/>
      <w:r w:rsidR="002C3254">
        <w:t xml:space="preserve"> communication specialist.    Recommendations for developmental stim</w:t>
      </w:r>
      <w:r w:rsidR="00246669">
        <w:t>ulation are made in a manner</w:t>
      </w:r>
      <w:r w:rsidR="002C3254">
        <w:t xml:space="preserve"> using language that the family can relate to</w:t>
      </w:r>
      <w:r w:rsidR="005449BA">
        <w:t xml:space="preserve"> and demonstrate strategies that f</w:t>
      </w:r>
      <w:r w:rsidR="00DD2A58">
        <w:t>acilitating motor development i</w:t>
      </w:r>
      <w:r w:rsidR="00916DDB">
        <w:t>n real life setting</w:t>
      </w:r>
      <w:r w:rsidR="005449BA">
        <w:t>.</w:t>
      </w:r>
      <w:r w:rsidR="00916DDB">
        <w:t xml:space="preserve"> </w:t>
      </w:r>
      <w:r w:rsidR="005449BA">
        <w:t>I</w:t>
      </w:r>
      <w:r w:rsidR="002C3254">
        <w:t>ssues related to growth, movement, nutrition, hygiene, vision, hearing and ma</w:t>
      </w:r>
      <w:r w:rsidR="00246669">
        <w:t>ternal health are identified and</w:t>
      </w:r>
      <w:r w:rsidR="002C3254">
        <w:t xml:space="preserve"> addressed</w:t>
      </w:r>
      <w:r w:rsidR="009C0D24">
        <w:t>.</w:t>
      </w:r>
    </w:p>
    <w:p w:rsidR="002C3254" w:rsidRDefault="007232FF" w:rsidP="002C3254">
      <w:r>
        <w:t>F</w:t>
      </w:r>
      <w:r w:rsidR="002C3254">
        <w:t>urther follow up is clearly outlined</w:t>
      </w:r>
      <w:r w:rsidR="005449BA">
        <w:t xml:space="preserve"> and communicated </w:t>
      </w:r>
      <w:r w:rsidR="002C3254">
        <w:t>in case the bab</w:t>
      </w:r>
      <w:r>
        <w:t xml:space="preserve">y requires </w:t>
      </w:r>
      <w:r w:rsidR="002C3254">
        <w:t xml:space="preserve">intervention. </w:t>
      </w:r>
      <w:r w:rsidR="002C3254">
        <w:rPr>
          <w:szCs w:val="22"/>
        </w:rPr>
        <w:t xml:space="preserve">This </w:t>
      </w:r>
      <w:r w:rsidR="005449BA">
        <w:rPr>
          <w:rFonts w:cs="Berkeley Book"/>
          <w:color w:val="000000"/>
          <w:szCs w:val="22"/>
        </w:rPr>
        <w:t>family-</w:t>
      </w:r>
      <w:r>
        <w:rPr>
          <w:rFonts w:cs="Berkeley Book"/>
          <w:color w:val="000000"/>
          <w:szCs w:val="22"/>
        </w:rPr>
        <w:t>centered</w:t>
      </w:r>
      <w:r w:rsidR="005449BA">
        <w:rPr>
          <w:rFonts w:cs="Berkeley Book"/>
          <w:color w:val="000000"/>
          <w:szCs w:val="22"/>
        </w:rPr>
        <w:t>,</w:t>
      </w:r>
      <w:r w:rsidR="002C3254">
        <w:rPr>
          <w:rFonts w:cs="Berkeley Book"/>
          <w:color w:val="000000"/>
          <w:szCs w:val="22"/>
        </w:rPr>
        <w:t xml:space="preserve"> strengths-based approach </w:t>
      </w:r>
      <w:r w:rsidR="005449BA">
        <w:rPr>
          <w:rFonts w:cs="Berkeley Book"/>
          <w:color w:val="000000"/>
          <w:szCs w:val="22"/>
        </w:rPr>
        <w:t xml:space="preserve">for early intervention </w:t>
      </w:r>
      <w:r w:rsidR="002C3254">
        <w:rPr>
          <w:rFonts w:cs="Berkeley Book"/>
          <w:color w:val="000000"/>
          <w:szCs w:val="22"/>
        </w:rPr>
        <w:t>prevent</w:t>
      </w:r>
      <w:r w:rsidR="005449BA">
        <w:rPr>
          <w:rFonts w:cs="Berkeley Book"/>
          <w:color w:val="000000"/>
          <w:szCs w:val="22"/>
        </w:rPr>
        <w:t>s</w:t>
      </w:r>
      <w:r w:rsidR="002C3254">
        <w:rPr>
          <w:rFonts w:cs="Berkeley Book"/>
          <w:color w:val="000000"/>
          <w:szCs w:val="22"/>
        </w:rPr>
        <w:t xml:space="preserve"> the most common cause of developmental delay (under stimulation)</w:t>
      </w:r>
      <w:r>
        <w:rPr>
          <w:rFonts w:cs="Berkeley Book"/>
          <w:color w:val="000000"/>
          <w:szCs w:val="22"/>
        </w:rPr>
        <w:t>.</w:t>
      </w:r>
      <w:r w:rsidR="002C3254">
        <w:rPr>
          <w:rFonts w:cs="Berkeley Book"/>
          <w:color w:val="000000"/>
          <w:szCs w:val="22"/>
        </w:rPr>
        <w:t xml:space="preserve"> This follow up program is designed to detect developmental difficu</w:t>
      </w:r>
      <w:r>
        <w:rPr>
          <w:rFonts w:cs="Berkeley Book"/>
          <w:color w:val="000000"/>
          <w:szCs w:val="22"/>
        </w:rPr>
        <w:t>lties earl</w:t>
      </w:r>
      <w:r w:rsidR="00437355">
        <w:rPr>
          <w:rFonts w:cs="Berkeley Book"/>
          <w:color w:val="000000"/>
          <w:szCs w:val="22"/>
        </w:rPr>
        <w:t>y and to provide</w:t>
      </w:r>
      <w:r w:rsidR="002C3254">
        <w:rPr>
          <w:rFonts w:cs="Berkeley Book"/>
          <w:color w:val="000000"/>
          <w:szCs w:val="22"/>
        </w:rPr>
        <w:t xml:space="preserve"> intervention for better outcomes</w:t>
      </w:r>
      <w:r w:rsidR="005449BA">
        <w:rPr>
          <w:rFonts w:cs="Berkeley Book"/>
          <w:color w:val="000000"/>
          <w:szCs w:val="22"/>
        </w:rPr>
        <w:t>.</w:t>
      </w:r>
    </w:p>
    <w:p w:rsidR="002C3254" w:rsidRDefault="002C3254" w:rsidP="002C3254"/>
    <w:p w:rsidR="002C3254" w:rsidRDefault="002C3254" w:rsidP="002C3254"/>
    <w:p w:rsidR="002C3254" w:rsidRDefault="002C3254" w:rsidP="002C3254"/>
    <w:p w:rsidR="002C3254" w:rsidRDefault="002C3254" w:rsidP="002C3254"/>
    <w:p w:rsidR="002C3254" w:rsidRDefault="002C3254" w:rsidP="002C3254"/>
    <w:p w:rsidR="00B50F63" w:rsidRDefault="00B50F63"/>
    <w:sectPr w:rsidR="00B50F63" w:rsidSect="00B50F63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Mangal">
    <w:altName w:val="Courier New"/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Berkeley Book">
    <w:altName w:val="Berkeley Book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proofState w:spelling="clean" w:grammar="clean"/>
  <w:defaultTabStop w:val="720"/>
  <w:characterSpacingControl w:val="doNotCompress"/>
  <w:compat/>
  <w:rsids>
    <w:rsidRoot w:val="002C3254"/>
    <w:rsid w:val="0015377F"/>
    <w:rsid w:val="00246669"/>
    <w:rsid w:val="002C3254"/>
    <w:rsid w:val="00437355"/>
    <w:rsid w:val="005449BA"/>
    <w:rsid w:val="007232FF"/>
    <w:rsid w:val="007B4189"/>
    <w:rsid w:val="00916DDB"/>
    <w:rsid w:val="00936D9F"/>
    <w:rsid w:val="009C0D24"/>
    <w:rsid w:val="00B50F63"/>
    <w:rsid w:val="00DD2A58"/>
    <w:rsid w:val="00F17BD0"/>
    <w:rsid w:val="00FA4BC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hi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C3254"/>
    <w:rPr>
      <w:rFonts w:eastAsiaTheme="minorEastAsia"/>
      <w:szCs w:val="20"/>
      <w:lang w:bidi="hi-I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930428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89</TotalTime>
  <Pages>1</Pages>
  <Words>319</Words>
  <Characters>1820</Characters>
  <Application>Microsoft Office Word</Application>
  <DocSecurity>0</DocSecurity>
  <Lines>15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2135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Lrf</dc:creator>
  <cp:keywords/>
  <dc:description/>
  <cp:lastModifiedBy>Lrf</cp:lastModifiedBy>
  <cp:revision>9</cp:revision>
  <dcterms:created xsi:type="dcterms:W3CDTF">2016-11-11T07:59:00Z</dcterms:created>
  <dcterms:modified xsi:type="dcterms:W3CDTF">2016-11-14T09:45:00Z</dcterms:modified>
</cp:coreProperties>
</file>