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C18" w:rsidRDefault="000F1C18" w:rsidP="000F1C18">
      <w:pPr>
        <w:spacing w:line="480" w:lineRule="auto"/>
        <w:jc w:val="both"/>
        <w:rPr>
          <w:rFonts w:ascii="Times New Roman" w:hAnsi="Times New Roman"/>
          <w:caps/>
          <w:sz w:val="24"/>
          <w:szCs w:val="24"/>
          <w:lang w:val="en-US"/>
        </w:rPr>
      </w:pPr>
      <w:r w:rsidRPr="00544700">
        <w:rPr>
          <w:rFonts w:ascii="Times New Roman" w:hAnsi="Times New Roman"/>
          <w:caps/>
          <w:sz w:val="24"/>
          <w:szCs w:val="24"/>
          <w:lang w:val="en-US"/>
        </w:rPr>
        <w:t>SUmmary</w:t>
      </w:r>
    </w:p>
    <w:p w:rsidR="000F1C18" w:rsidRPr="00544700" w:rsidRDefault="000F1C18" w:rsidP="000F1C18">
      <w:pPr>
        <w:spacing w:line="480" w:lineRule="auto"/>
        <w:jc w:val="both"/>
        <w:rPr>
          <w:rFonts w:ascii="Times New Roman" w:hAnsi="Times New Roman"/>
          <w:caps/>
          <w:sz w:val="24"/>
          <w:szCs w:val="24"/>
          <w:lang w:val="en-US"/>
        </w:rPr>
      </w:pPr>
      <w:r w:rsidRPr="00544700">
        <w:rPr>
          <w:rFonts w:ascii="Times New Roman" w:hAnsi="Times New Roman"/>
          <w:sz w:val="24"/>
          <w:szCs w:val="24"/>
          <w:lang w:val="en-US"/>
        </w:rPr>
        <w:t xml:space="preserve">SPINAL CORD AND SPINE INJURY </w:t>
      </w:r>
      <w:proofErr w:type="gramStart"/>
      <w:r w:rsidRPr="00544700">
        <w:rPr>
          <w:rFonts w:ascii="Times New Roman" w:hAnsi="Times New Roman"/>
          <w:sz w:val="24"/>
          <w:szCs w:val="24"/>
          <w:lang w:val="en-US"/>
        </w:rPr>
        <w:t>BY  TRAUMA</w:t>
      </w:r>
      <w:proofErr w:type="gramEnd"/>
      <w:r w:rsidRPr="00544700">
        <w:rPr>
          <w:rFonts w:ascii="Times New Roman" w:hAnsi="Times New Roman"/>
          <w:sz w:val="24"/>
          <w:szCs w:val="24"/>
          <w:lang w:val="en-US"/>
        </w:rPr>
        <w:t xml:space="preserve"> AFTER   FALLS FROM TREES ABOUT 73 CASES   IN MALI</w:t>
      </w:r>
    </w:p>
    <w:p w:rsidR="000F1C18" w:rsidRPr="00544700" w:rsidRDefault="000F1C18" w:rsidP="000F1C18">
      <w:pPr>
        <w:shd w:val="clear" w:color="auto" w:fill="FFFFFF"/>
        <w:spacing w:after="0" w:line="480" w:lineRule="auto"/>
        <w:jc w:val="both"/>
        <w:textAlignment w:val="top"/>
        <w:rPr>
          <w:rFonts w:ascii="Times New Roman" w:eastAsia="Times New Roman" w:hAnsi="Times New Roman"/>
          <w:sz w:val="24"/>
          <w:szCs w:val="24"/>
          <w:lang w:val="en-US" w:eastAsia="fr-FR"/>
        </w:rPr>
      </w:pPr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>Falls from trees are dangerous and frequent accidents in MALI.</w:t>
      </w:r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br/>
        <w:t xml:space="preserve">Therefore we are analyzed the epidemiological, etiological and circumstantial for 73 cases of falls from the height of trees in a continuous prospective study from October 2007 to September 2009 at the Gabriel </w:t>
      </w:r>
      <w:proofErr w:type="spellStart"/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>Toure</w:t>
      </w:r>
      <w:proofErr w:type="spellEnd"/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 xml:space="preserve"> Hospital in Bamako.</w:t>
      </w:r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br/>
        <w:t xml:space="preserve">We identified in 73 patients age </w:t>
      </w:r>
      <w:proofErr w:type="gramStart"/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>between 5 to 65</w:t>
      </w:r>
      <w:proofErr w:type="gramEnd"/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 xml:space="preserve">. The social and professional groups most affected were farmers and shepherds very </w:t>
      </w:r>
      <w:proofErr w:type="spellStart"/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>poors</w:t>
      </w:r>
      <w:proofErr w:type="spellEnd"/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 xml:space="preserve">.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During the period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from December to May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58patients (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79</w:t>
      </w:r>
      <w:proofErr w:type="gramStart"/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,45</w:t>
      </w:r>
      <w:proofErr w:type="gramEnd"/>
      <w:r w:rsidRPr="00544700">
        <w:rPr>
          <w:rStyle w:val="atn"/>
          <w:rFonts w:ascii="Times New Roman" w:hAnsi="Times New Roman"/>
          <w:color w:val="222222"/>
          <w:sz w:val="25"/>
          <w:szCs w:val="25"/>
          <w:lang/>
        </w:rPr>
        <w:t xml:space="preserve">%) 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patients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were recorded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corresponding to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the trafficking of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fruits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and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dry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season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grazing for</w:t>
      </w:r>
      <w:r w:rsidRPr="00544700">
        <w:rPr>
          <w:rFonts w:ascii="Times New Roman" w:hAnsi="Times New Roman"/>
          <w:color w:val="222222"/>
          <w:sz w:val="25"/>
          <w:szCs w:val="25"/>
          <w:lang/>
        </w:rPr>
        <w:t xml:space="preserve">  </w:t>
      </w:r>
      <w:r w:rsidRPr="00544700">
        <w:rPr>
          <w:rStyle w:val="hps"/>
          <w:rFonts w:ascii="Times New Roman" w:hAnsi="Times New Roman"/>
          <w:color w:val="222222"/>
          <w:sz w:val="25"/>
          <w:szCs w:val="25"/>
          <w:lang/>
        </w:rPr>
        <w:t>animals</w:t>
      </w:r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t>. The surgery involved 32 patients and 12% mortality by cervical spine trauma.</w:t>
      </w:r>
      <w:r w:rsidRPr="00544700">
        <w:rPr>
          <w:rFonts w:ascii="Times New Roman" w:eastAsia="Times New Roman" w:hAnsi="Times New Roman"/>
          <w:sz w:val="24"/>
          <w:szCs w:val="24"/>
          <w:lang w:eastAsia="fr-FR"/>
        </w:rPr>
        <w:br/>
        <w:t>Accidents by falling trees are related to socioeconomic and climate conditions.</w:t>
      </w:r>
    </w:p>
    <w:p w:rsidR="000F1C18" w:rsidRPr="00544700" w:rsidRDefault="000F1C18" w:rsidP="000F1C18">
      <w:pPr>
        <w:widowControl w:val="0"/>
        <w:shd w:val="clear" w:color="auto" w:fill="FFFFFF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544700">
        <w:rPr>
          <w:rFonts w:ascii="Times New Roman" w:hAnsi="Times New Roman"/>
          <w:sz w:val="24"/>
          <w:szCs w:val="24"/>
        </w:rPr>
        <w:t xml:space="preserve">Keywords: </w:t>
      </w:r>
      <w:proofErr w:type="spellStart"/>
      <w:r w:rsidRPr="00544700">
        <w:rPr>
          <w:rFonts w:ascii="Times New Roman" w:hAnsi="Times New Roman"/>
          <w:sz w:val="24"/>
          <w:szCs w:val="24"/>
        </w:rPr>
        <w:t>Fall</w:t>
      </w:r>
      <w:proofErr w:type="spellEnd"/>
      <w:r w:rsidRPr="00544700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544700">
        <w:rPr>
          <w:rFonts w:ascii="Times New Roman" w:hAnsi="Times New Roman"/>
          <w:sz w:val="24"/>
          <w:szCs w:val="24"/>
        </w:rPr>
        <w:t>Tree</w:t>
      </w:r>
      <w:proofErr w:type="spellEnd"/>
      <w:r w:rsidRPr="00544700">
        <w:rPr>
          <w:rFonts w:ascii="Times New Roman" w:hAnsi="Times New Roman"/>
          <w:sz w:val="24"/>
          <w:szCs w:val="24"/>
        </w:rPr>
        <w:t>- Accident-MALI</w:t>
      </w:r>
    </w:p>
    <w:p w:rsidR="000F1C18" w:rsidRPr="00544700" w:rsidRDefault="000F1C18" w:rsidP="000F1C18">
      <w:pPr>
        <w:spacing w:line="480" w:lineRule="auto"/>
        <w:jc w:val="both"/>
        <w:rPr>
          <w:rFonts w:ascii="Times New Roman" w:hAnsi="Times New Roman"/>
          <w:caps/>
          <w:sz w:val="24"/>
          <w:szCs w:val="24"/>
        </w:rPr>
      </w:pPr>
    </w:p>
    <w:p w:rsidR="00E77AD6" w:rsidRDefault="00E77AD6"/>
    <w:sectPr w:rsidR="00E77AD6" w:rsidSect="00E77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1C18"/>
    <w:rsid w:val="000F1C18"/>
    <w:rsid w:val="001A0F81"/>
    <w:rsid w:val="003077D3"/>
    <w:rsid w:val="003664E2"/>
    <w:rsid w:val="003D2635"/>
    <w:rsid w:val="006F0586"/>
    <w:rsid w:val="00863218"/>
    <w:rsid w:val="00BF6BB6"/>
    <w:rsid w:val="00D053F6"/>
    <w:rsid w:val="00E77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C18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0F1C18"/>
  </w:style>
  <w:style w:type="character" w:customStyle="1" w:styleId="atn">
    <w:name w:val="atn"/>
    <w:basedOn w:val="Policepardfaut"/>
    <w:rsid w:val="000F1C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756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DIALLO</dc:creator>
  <cp:lastModifiedBy>Dr DIALLO</cp:lastModifiedBy>
  <cp:revision>1</cp:revision>
  <dcterms:created xsi:type="dcterms:W3CDTF">2017-01-18T23:29:00Z</dcterms:created>
  <dcterms:modified xsi:type="dcterms:W3CDTF">2017-01-18T23:33:00Z</dcterms:modified>
</cp:coreProperties>
</file>