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EB" w:rsidRPr="00B03DB8" w:rsidRDefault="00640A90" w:rsidP="00AF61EB">
      <w:pPr>
        <w:pStyle w:val="a5"/>
        <w:rPr>
          <w:rFonts w:eastAsia="MS PGothic"/>
          <w:b w:val="0"/>
          <w:color w:val="0000FF"/>
          <w:sz w:val="22"/>
          <w:szCs w:val="22"/>
        </w:rPr>
      </w:pPr>
      <w:r>
        <w:rPr>
          <w:rFonts w:eastAsia="MS PGothic"/>
          <w:noProof/>
          <w:color w:val="000000"/>
          <w:sz w:val="28"/>
          <w:szCs w:val="28"/>
          <w:lang w:val="en-IN" w:eastAsia="en-IN"/>
        </w:rPr>
        <w:pict>
          <v:roundrect id="_x0000_s1027" style="position:absolute;margin-left:-7.35pt;margin-top:17.4pt;width:126.75pt;height:116.4pt;z-index:251657728" arcsize="10923f" strokecolor="#9bbb59" strokeweight="2.5pt">
            <v:shadow color="#868686"/>
            <v:textbox style="mso-next-textbox:#_x0000_s1027">
              <w:txbxContent>
                <w:p w:rsidR="00AF61EB" w:rsidRDefault="00137696">
                  <w:pPr>
                    <w:rPr>
                      <w:lang w:val="en-IN"/>
                    </w:rPr>
                  </w:pPr>
                  <w:r>
                    <w:rPr>
                      <w:b/>
                      <w:noProof/>
                      <w:color w:val="0000FF"/>
                      <w:lang w:eastAsia="zh-CN"/>
                    </w:rPr>
                    <w:drawing>
                      <wp:inline distT="0" distB="0" distL="0" distR="0" wp14:anchorId="19F242FC" wp14:editId="7E006D0C">
                        <wp:extent cx="1160257" cy="1272540"/>
                        <wp:effectExtent l="0" t="0" r="0" b="0"/>
                        <wp:docPr id="2" name="图片 2" descr="F:\照片\工作\picture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F:\照片\工作\picture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2470" cy="127496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AF61EB" w:rsidRPr="00B03DB8" w:rsidRDefault="00AF61EB" w:rsidP="00137696">
                  <w:pPr>
                    <w:rPr>
                      <w:b/>
                      <w:color w:val="0000FF"/>
                      <w:lang w:val="en-IN"/>
                    </w:rPr>
                  </w:pPr>
                </w:p>
              </w:txbxContent>
            </v:textbox>
          </v:roundrect>
        </w:pict>
      </w:r>
      <w:r w:rsidR="00AF61EB" w:rsidRPr="00B03DB8">
        <w:rPr>
          <w:color w:val="0000FF"/>
          <w:sz w:val="22"/>
          <w:szCs w:val="22"/>
        </w:rPr>
        <w:t>Paste your Photograph</w:t>
      </w:r>
      <w:r w:rsidR="00B03DB8" w:rsidRPr="00B03DB8">
        <w:rPr>
          <w:color w:val="0000FF"/>
          <w:sz w:val="22"/>
          <w:szCs w:val="22"/>
        </w:rPr>
        <w:t xml:space="preserve"> Here</w:t>
      </w:r>
      <w:r w:rsidR="00AF61EB" w:rsidRPr="00B03DB8">
        <w:rPr>
          <w:color w:val="0000FF"/>
          <w:sz w:val="22"/>
          <w:szCs w:val="22"/>
        </w:rPr>
        <w:t xml:space="preserve"> </w:t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327F9B" w:rsidRDefault="00074C9C" w:rsidP="00074C9C">
      <w:pPr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 xml:space="preserve">Title: </w:t>
      </w:r>
      <w:r w:rsidR="008D656D">
        <w:rPr>
          <w:rFonts w:eastAsia="MS PGothic"/>
          <w:b/>
          <w:color w:val="000000"/>
          <w:sz w:val="28"/>
          <w:szCs w:val="28"/>
        </w:rPr>
        <w:t>XXXXX</w:t>
      </w:r>
    </w:p>
    <w:p w:rsidR="00137696" w:rsidRDefault="00074C9C" w:rsidP="00074C9C">
      <w:pPr>
        <w:rPr>
          <w:rFonts w:eastAsiaTheme="minorEastAsia"/>
          <w:b/>
          <w:sz w:val="28"/>
          <w:szCs w:val="28"/>
          <w:lang w:eastAsia="zh-CN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</w:t>
      </w:r>
    </w:p>
    <w:p w:rsidR="00137696" w:rsidRDefault="00137696" w:rsidP="00074C9C">
      <w:pPr>
        <w:rPr>
          <w:rFonts w:eastAsiaTheme="minorEastAsia"/>
          <w:b/>
          <w:sz w:val="28"/>
          <w:szCs w:val="28"/>
          <w:lang w:eastAsia="zh-CN"/>
        </w:rPr>
      </w:pPr>
    </w:p>
    <w:p w:rsidR="00137696" w:rsidRDefault="00137696" w:rsidP="00074C9C">
      <w:pPr>
        <w:rPr>
          <w:rFonts w:eastAsiaTheme="minorEastAsia"/>
          <w:b/>
          <w:sz w:val="28"/>
          <w:szCs w:val="28"/>
          <w:lang w:eastAsia="zh-CN"/>
        </w:rPr>
      </w:pPr>
    </w:p>
    <w:p w:rsidR="005B4B32" w:rsidRPr="00137696" w:rsidRDefault="005B4B32" w:rsidP="00074C9C">
      <w:pPr>
        <w:rPr>
          <w:rFonts w:eastAsiaTheme="minorEastAsia" w:hAnsi="Arial"/>
          <w:color w:val="000000"/>
          <w:lang w:eastAsia="zh-CN"/>
        </w:rPr>
      </w:pPr>
      <w:r>
        <w:rPr>
          <w:b/>
          <w:sz w:val="28"/>
          <w:szCs w:val="28"/>
        </w:rPr>
        <w:t xml:space="preserve"> </w:t>
      </w:r>
      <w:r w:rsidRPr="00327F9B">
        <w:rPr>
          <w:rFonts w:eastAsia="MS PGothic" w:hAnsi="Arial"/>
          <w:color w:val="000000"/>
        </w:rPr>
        <w:t xml:space="preserve">Name: </w:t>
      </w:r>
      <w:proofErr w:type="spellStart"/>
      <w:r w:rsidR="00137696">
        <w:rPr>
          <w:rFonts w:eastAsiaTheme="minorEastAsia" w:hAnsi="Arial" w:hint="eastAsia"/>
          <w:color w:val="000000"/>
          <w:lang w:eastAsia="zh-CN"/>
        </w:rPr>
        <w:t>Xinyan</w:t>
      </w:r>
      <w:proofErr w:type="spellEnd"/>
      <w:r w:rsidR="00137696">
        <w:rPr>
          <w:rFonts w:eastAsiaTheme="minorEastAsia" w:hAnsi="Arial" w:hint="eastAsia"/>
          <w:color w:val="000000"/>
          <w:lang w:eastAsia="zh-CN"/>
        </w:rPr>
        <w:t xml:space="preserve"> </w:t>
      </w:r>
      <w:proofErr w:type="spellStart"/>
      <w:proofErr w:type="gramStart"/>
      <w:r w:rsidR="00137696">
        <w:rPr>
          <w:rFonts w:eastAsiaTheme="minorEastAsia" w:hAnsi="Arial" w:hint="eastAsia"/>
          <w:color w:val="000000"/>
          <w:lang w:eastAsia="zh-CN"/>
        </w:rPr>
        <w:t>Gao</w:t>
      </w:r>
      <w:proofErr w:type="spellEnd"/>
      <w:proofErr w:type="gramEnd"/>
    </w:p>
    <w:p w:rsidR="008E2F78" w:rsidRDefault="008E2F78" w:rsidP="003A3C5A">
      <w:pPr>
        <w:rPr>
          <w:rFonts w:eastAsia="MS PGothic" w:hAnsi="Arial"/>
          <w:color w:val="000000"/>
        </w:rPr>
      </w:pPr>
    </w:p>
    <w:p w:rsidR="00DC433A" w:rsidRPr="00137696" w:rsidRDefault="00DC433A" w:rsidP="00DC433A">
      <w:pPr>
        <w:rPr>
          <w:rFonts w:eastAsiaTheme="minorEastAsia" w:hAnsi="Arial"/>
          <w:color w:val="000000"/>
          <w:lang w:eastAsia="zh-CN"/>
        </w:rPr>
      </w:pPr>
      <w:r>
        <w:rPr>
          <w:b/>
          <w:sz w:val="28"/>
          <w:szCs w:val="28"/>
        </w:rPr>
        <w:t xml:space="preserve">                     </w:t>
      </w:r>
      <w:r w:rsidR="00137696">
        <w:rPr>
          <w:rFonts w:eastAsiaTheme="minorEastAsia" w:hAnsi="Arial" w:hint="eastAsia"/>
          <w:color w:val="000000"/>
          <w:lang w:eastAsia="zh-CN"/>
        </w:rPr>
        <w:t>China Academy of Chinese Medical Sciences</w:t>
      </w:r>
      <w:r w:rsidRPr="00327F9B">
        <w:rPr>
          <w:rFonts w:eastAsia="MS PGothic" w:hAnsi="Arial"/>
          <w:color w:val="000000"/>
        </w:rPr>
        <w:t xml:space="preserve">, </w:t>
      </w:r>
      <w:r w:rsidR="00137696">
        <w:rPr>
          <w:rFonts w:eastAsiaTheme="minorEastAsia" w:hAnsi="Arial" w:hint="eastAsia"/>
          <w:color w:val="000000"/>
          <w:lang w:eastAsia="zh-CN"/>
        </w:rPr>
        <w:t>Beijing</w:t>
      </w:r>
      <w:r w:rsidRPr="00327F9B">
        <w:rPr>
          <w:rFonts w:eastAsia="MS PGothic" w:hAnsi="Arial"/>
          <w:color w:val="000000"/>
        </w:rPr>
        <w:t xml:space="preserve"> </w:t>
      </w:r>
      <w:r w:rsidR="00137696">
        <w:rPr>
          <w:rFonts w:eastAsiaTheme="minorEastAsia" w:hAnsi="Arial" w:hint="eastAsia"/>
          <w:color w:val="000000"/>
          <w:lang w:eastAsia="zh-CN"/>
        </w:rPr>
        <w:t>100700</w:t>
      </w:r>
      <w:r w:rsidRPr="00327F9B">
        <w:rPr>
          <w:rFonts w:eastAsia="MS PGothic" w:hAnsi="Arial"/>
          <w:color w:val="000000"/>
        </w:rPr>
        <w:t xml:space="preserve">, </w:t>
      </w:r>
      <w:r w:rsidR="00137696">
        <w:rPr>
          <w:rFonts w:eastAsiaTheme="minorEastAsia" w:hAnsi="Arial" w:hint="eastAsia"/>
          <w:color w:val="000000"/>
          <w:lang w:eastAsia="zh-CN"/>
        </w:rPr>
        <w:t>China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363668" w:rsidRDefault="006A7CF4" w:rsidP="00AF61EB">
      <w:pPr>
        <w:ind w:firstLine="720"/>
        <w:jc w:val="both"/>
        <w:rPr>
          <w:color w:val="000000"/>
        </w:rPr>
      </w:pPr>
      <w:r w:rsidRPr="006A7CF4">
        <w:rPr>
          <w:rFonts w:eastAsia="MS PGothic"/>
          <w:color w:val="000000"/>
          <w:szCs w:val="32"/>
        </w:rPr>
        <w:t>Mast cell-microglia crosstalk</w:t>
      </w:r>
      <w:r w:rsidRPr="006A7CF4">
        <w:rPr>
          <w:rFonts w:eastAsia="MS PGothic" w:hint="eastAsia"/>
          <w:color w:val="000000"/>
          <w:szCs w:val="32"/>
        </w:rPr>
        <w:t xml:space="preserve"> </w:t>
      </w:r>
      <w:r w:rsidRPr="006A7CF4">
        <w:rPr>
          <w:rFonts w:eastAsia="MS PGothic"/>
          <w:color w:val="000000"/>
          <w:szCs w:val="32"/>
        </w:rPr>
        <w:t>in dorsal horn and dorsal root ganglion</w:t>
      </w:r>
      <w:r w:rsidRPr="006A7CF4">
        <w:rPr>
          <w:rFonts w:eastAsia="MS PGothic" w:hint="eastAsia"/>
          <w:color w:val="000000"/>
          <w:szCs w:val="32"/>
        </w:rPr>
        <w:t xml:space="preserve"> (DRG)</w:t>
      </w:r>
      <w:r w:rsidRPr="006A7CF4">
        <w:rPr>
          <w:rFonts w:eastAsia="MS PGothic"/>
          <w:color w:val="000000"/>
          <w:szCs w:val="32"/>
        </w:rPr>
        <w:t xml:space="preserve"> </w:t>
      </w:r>
      <w:r w:rsidRPr="006A7CF4">
        <w:rPr>
          <w:rFonts w:eastAsia="MS PGothic" w:hint="eastAsia"/>
          <w:color w:val="000000"/>
          <w:szCs w:val="32"/>
        </w:rPr>
        <w:t>and peripheral and central ATP</w:t>
      </w:r>
      <w:r w:rsidRPr="006A7CF4">
        <w:rPr>
          <w:rFonts w:eastAsia="MS PGothic"/>
          <w:color w:val="000000"/>
          <w:szCs w:val="32"/>
        </w:rPr>
        <w:t xml:space="preserve"> </w:t>
      </w:r>
      <w:proofErr w:type="gramStart"/>
      <w:r w:rsidRPr="006A7CF4">
        <w:rPr>
          <w:rFonts w:eastAsia="MS PGothic"/>
          <w:color w:val="000000"/>
          <w:szCs w:val="32"/>
        </w:rPr>
        <w:t>participate</w:t>
      </w:r>
      <w:proofErr w:type="gramEnd"/>
      <w:r w:rsidRPr="006A7CF4">
        <w:rPr>
          <w:rFonts w:eastAsia="MS PGothic"/>
          <w:color w:val="000000"/>
          <w:szCs w:val="32"/>
        </w:rPr>
        <w:t xml:space="preserve"> pain modulation. </w:t>
      </w:r>
      <w:r w:rsidRPr="006A7CF4">
        <w:rPr>
          <w:rFonts w:eastAsia="MS PGothic" w:hint="eastAsia"/>
          <w:color w:val="000000"/>
          <w:szCs w:val="32"/>
        </w:rPr>
        <w:t>M</w:t>
      </w:r>
      <w:r w:rsidRPr="006A7CF4">
        <w:rPr>
          <w:rFonts w:eastAsia="MS PGothic"/>
          <w:color w:val="000000"/>
          <w:szCs w:val="32"/>
        </w:rPr>
        <w:t xml:space="preserve">ast cell </w:t>
      </w:r>
      <w:proofErr w:type="spellStart"/>
      <w:r w:rsidRPr="006A7CF4">
        <w:rPr>
          <w:rFonts w:eastAsia="MS PGothic"/>
          <w:color w:val="000000"/>
          <w:szCs w:val="32"/>
        </w:rPr>
        <w:t>tryptase</w:t>
      </w:r>
      <w:proofErr w:type="spellEnd"/>
      <w:r w:rsidRPr="006A7CF4">
        <w:rPr>
          <w:rFonts w:eastAsia="MS PGothic"/>
          <w:color w:val="000000"/>
          <w:szCs w:val="32"/>
        </w:rPr>
        <w:t xml:space="preserve"> cleavage of proteinase</w:t>
      </w:r>
      <w:r w:rsidRPr="006A7CF4">
        <w:rPr>
          <w:rFonts w:eastAsia="MS PGothic" w:hint="eastAsia"/>
          <w:color w:val="000000"/>
          <w:szCs w:val="32"/>
        </w:rPr>
        <w:t xml:space="preserve"> </w:t>
      </w:r>
      <w:r w:rsidRPr="006A7CF4">
        <w:rPr>
          <w:rFonts w:eastAsia="MS PGothic"/>
          <w:color w:val="000000"/>
          <w:szCs w:val="32"/>
        </w:rPr>
        <w:t>receptor 2</w:t>
      </w:r>
      <w:r w:rsidRPr="006A7CF4">
        <w:rPr>
          <w:rFonts w:eastAsia="MS PGothic" w:hint="eastAsia"/>
          <w:color w:val="000000"/>
          <w:szCs w:val="32"/>
        </w:rPr>
        <w:t xml:space="preserve"> </w:t>
      </w:r>
      <w:r w:rsidRPr="006A7CF4">
        <w:rPr>
          <w:rFonts w:eastAsia="MS PGothic"/>
          <w:color w:val="000000"/>
          <w:szCs w:val="32"/>
        </w:rPr>
        <w:t xml:space="preserve">(PAR2) </w:t>
      </w:r>
      <w:r w:rsidRPr="006A7CF4">
        <w:rPr>
          <w:rFonts w:eastAsia="MS PGothic" w:hint="eastAsia"/>
          <w:color w:val="000000"/>
          <w:szCs w:val="32"/>
        </w:rPr>
        <w:t xml:space="preserve">is </w:t>
      </w:r>
      <w:r w:rsidRPr="006A7CF4">
        <w:rPr>
          <w:rFonts w:eastAsia="MS PGothic"/>
          <w:color w:val="000000"/>
          <w:szCs w:val="32"/>
        </w:rPr>
        <w:t>activate</w:t>
      </w:r>
      <w:r w:rsidRPr="006A7CF4">
        <w:rPr>
          <w:rFonts w:eastAsia="MS PGothic" w:hint="eastAsia"/>
          <w:color w:val="000000"/>
          <w:szCs w:val="32"/>
        </w:rPr>
        <w:t>d</w:t>
      </w:r>
      <w:r w:rsidRPr="006A7CF4">
        <w:rPr>
          <w:rFonts w:eastAsia="MS PGothic"/>
          <w:color w:val="000000"/>
          <w:szCs w:val="32"/>
        </w:rPr>
        <w:t xml:space="preserve"> </w:t>
      </w:r>
      <w:r w:rsidRPr="006A7CF4">
        <w:rPr>
          <w:rFonts w:eastAsia="MS PGothic" w:hint="eastAsia"/>
          <w:color w:val="000000"/>
          <w:szCs w:val="32"/>
        </w:rPr>
        <w:t xml:space="preserve">in </w:t>
      </w:r>
      <w:r w:rsidRPr="006A7CF4">
        <w:rPr>
          <w:rFonts w:eastAsia="MS PGothic"/>
          <w:color w:val="000000"/>
          <w:szCs w:val="32"/>
        </w:rPr>
        <w:t>microglial cells</w:t>
      </w:r>
      <w:r w:rsidRPr="006A7CF4">
        <w:rPr>
          <w:rFonts w:eastAsia="MS PGothic" w:hint="eastAsia"/>
          <w:color w:val="000000"/>
          <w:szCs w:val="32"/>
        </w:rPr>
        <w:t xml:space="preserve"> during </w:t>
      </w:r>
      <w:proofErr w:type="spellStart"/>
      <w:r w:rsidRPr="006A7CF4">
        <w:rPr>
          <w:rFonts w:eastAsia="MS PGothic" w:hint="eastAsia"/>
          <w:color w:val="000000"/>
          <w:szCs w:val="32"/>
        </w:rPr>
        <w:t>neuorpathic</w:t>
      </w:r>
      <w:proofErr w:type="spellEnd"/>
      <w:r w:rsidRPr="006A7CF4">
        <w:rPr>
          <w:rFonts w:eastAsia="MS PGothic" w:hint="eastAsia"/>
          <w:color w:val="000000"/>
          <w:szCs w:val="32"/>
        </w:rPr>
        <w:t xml:space="preserve"> pain, which induces m</w:t>
      </w:r>
      <w:r w:rsidRPr="006A7CF4">
        <w:rPr>
          <w:rFonts w:eastAsia="MS PGothic"/>
          <w:color w:val="000000"/>
          <w:szCs w:val="32"/>
        </w:rPr>
        <w:t>icroglia P2X4 receptor up-regulat</w:t>
      </w:r>
      <w:r w:rsidRPr="006A7CF4">
        <w:rPr>
          <w:rFonts w:eastAsia="MS PGothic" w:hint="eastAsia"/>
          <w:color w:val="000000"/>
          <w:szCs w:val="32"/>
        </w:rPr>
        <w:t xml:space="preserve">ion and BDNF releasing. </w:t>
      </w:r>
      <w:r w:rsidRPr="006A7CF4">
        <w:rPr>
          <w:rFonts w:eastAsia="MS PGothic"/>
          <w:color w:val="000000"/>
          <w:szCs w:val="32"/>
        </w:rPr>
        <w:t xml:space="preserve">Increasing recent evidence has revealed that spinal dorsal horn microglia has an intimate relationship with </w:t>
      </w:r>
      <w:proofErr w:type="spellStart"/>
      <w:r w:rsidRPr="006A7CF4">
        <w:rPr>
          <w:rFonts w:eastAsia="MS PGothic"/>
          <w:color w:val="000000"/>
          <w:szCs w:val="32"/>
        </w:rPr>
        <w:t>electroacupuncture</w:t>
      </w:r>
      <w:proofErr w:type="spellEnd"/>
      <w:r w:rsidRPr="006A7CF4">
        <w:rPr>
          <w:rFonts w:eastAsia="MS PGothic"/>
          <w:color w:val="000000"/>
          <w:szCs w:val="32"/>
        </w:rPr>
        <w:t xml:space="preserve"> (EA) analgesia. </w:t>
      </w:r>
      <w:r w:rsidR="003A3A26">
        <w:rPr>
          <w:rFonts w:eastAsiaTheme="minorEastAsia" w:hint="eastAsia"/>
          <w:color w:val="000000"/>
          <w:szCs w:val="32"/>
          <w:lang w:eastAsia="zh-CN"/>
        </w:rPr>
        <w:t>One of o</w:t>
      </w:r>
      <w:r w:rsidRPr="006A7CF4">
        <w:rPr>
          <w:rFonts w:eastAsia="MS PGothic"/>
          <w:color w:val="000000"/>
          <w:szCs w:val="32"/>
        </w:rPr>
        <w:t xml:space="preserve">ur objective is to explore whether EA has a </w:t>
      </w:r>
      <w:proofErr w:type="spellStart"/>
      <w:r w:rsidRPr="006A7CF4">
        <w:rPr>
          <w:rFonts w:eastAsia="MS PGothic"/>
          <w:color w:val="000000"/>
          <w:szCs w:val="32"/>
        </w:rPr>
        <w:t>neuroprotective</w:t>
      </w:r>
      <w:proofErr w:type="spellEnd"/>
      <w:r w:rsidRPr="006A7CF4">
        <w:rPr>
          <w:rFonts w:eastAsia="MS PGothic"/>
          <w:color w:val="000000"/>
          <w:szCs w:val="32"/>
        </w:rPr>
        <w:t xml:space="preserve"> effect on microglial activation </w:t>
      </w:r>
      <w:r w:rsidRPr="006A7CF4">
        <w:rPr>
          <w:rFonts w:eastAsia="MS PGothic" w:hint="eastAsia"/>
          <w:color w:val="000000"/>
          <w:szCs w:val="32"/>
        </w:rPr>
        <w:t xml:space="preserve">and </w:t>
      </w:r>
      <w:r w:rsidRPr="006A7CF4">
        <w:rPr>
          <w:rFonts w:eastAsia="MS PGothic"/>
          <w:color w:val="000000"/>
          <w:szCs w:val="32"/>
        </w:rPr>
        <w:t>microglia-mast cell crosstalk induced by neuropathic pain</w:t>
      </w:r>
      <w:r w:rsidRPr="006A7CF4">
        <w:rPr>
          <w:rFonts w:eastAsia="MS PGothic" w:hint="eastAsia"/>
          <w:color w:val="000000"/>
          <w:szCs w:val="32"/>
        </w:rPr>
        <w:t xml:space="preserve"> </w:t>
      </w:r>
      <w:r w:rsidRPr="006A7CF4">
        <w:rPr>
          <w:rFonts w:eastAsia="MS PGothic"/>
          <w:color w:val="000000"/>
          <w:szCs w:val="32"/>
        </w:rPr>
        <w:t>in the dorsal horn and DRG in</w:t>
      </w:r>
      <w:r w:rsidRPr="006A7CF4">
        <w:rPr>
          <w:rFonts w:eastAsia="MS PGothic" w:hint="eastAsia"/>
          <w:color w:val="000000"/>
          <w:szCs w:val="32"/>
        </w:rPr>
        <w:t xml:space="preserve"> chronic constriction injury</w:t>
      </w:r>
      <w:r w:rsidRPr="006A7CF4">
        <w:rPr>
          <w:rFonts w:eastAsia="MS PGothic" w:hint="eastAsia"/>
          <w:color w:val="000000"/>
          <w:szCs w:val="32"/>
        </w:rPr>
        <w:t>（</w:t>
      </w:r>
      <w:r w:rsidRPr="006A7CF4">
        <w:rPr>
          <w:rFonts w:eastAsia="MS PGothic" w:hint="eastAsia"/>
          <w:color w:val="000000"/>
          <w:szCs w:val="32"/>
        </w:rPr>
        <w:t>CCI</w:t>
      </w:r>
      <w:r w:rsidRPr="006A7CF4">
        <w:rPr>
          <w:rFonts w:eastAsia="MS PGothic" w:hint="eastAsia"/>
          <w:color w:val="000000"/>
          <w:szCs w:val="32"/>
        </w:rPr>
        <w:t>）</w:t>
      </w:r>
      <w:r w:rsidRPr="006A7CF4">
        <w:rPr>
          <w:rFonts w:eastAsia="MS PGothic" w:hint="eastAsia"/>
          <w:color w:val="000000"/>
          <w:szCs w:val="32"/>
        </w:rPr>
        <w:t>rats</w:t>
      </w:r>
      <w:r w:rsidRPr="006A7CF4">
        <w:rPr>
          <w:rFonts w:eastAsia="MS PGothic"/>
          <w:color w:val="000000"/>
          <w:szCs w:val="32"/>
        </w:rPr>
        <w:t xml:space="preserve">. </w:t>
      </w:r>
      <w:r w:rsidR="003A3A26">
        <w:rPr>
          <w:rFonts w:eastAsiaTheme="minorEastAsia" w:hint="eastAsia"/>
          <w:color w:val="000000"/>
          <w:szCs w:val="32"/>
          <w:lang w:eastAsia="zh-CN"/>
        </w:rPr>
        <w:t xml:space="preserve"> In addition, there were also reports on local increase of </w:t>
      </w:r>
      <w:bookmarkStart w:id="0" w:name="OLE_LINK1"/>
      <w:r w:rsidR="003A3A26">
        <w:rPr>
          <w:rFonts w:eastAsiaTheme="minorEastAsia" w:hint="eastAsia"/>
          <w:color w:val="000000"/>
          <w:szCs w:val="32"/>
          <w:lang w:eastAsia="zh-CN"/>
        </w:rPr>
        <w:t>adenosine</w:t>
      </w:r>
      <w:bookmarkEnd w:id="0"/>
      <w:r w:rsidR="003A3A26">
        <w:rPr>
          <w:rFonts w:eastAsiaTheme="minorEastAsia" w:hint="eastAsia"/>
          <w:color w:val="000000"/>
          <w:szCs w:val="32"/>
          <w:lang w:eastAsia="zh-CN"/>
        </w:rPr>
        <w:t xml:space="preserve"> in human subjects and mice</w:t>
      </w:r>
      <w:r w:rsidR="006453F9">
        <w:rPr>
          <w:rFonts w:eastAsiaTheme="minorEastAsia" w:hint="eastAsia"/>
          <w:color w:val="000000"/>
          <w:szCs w:val="32"/>
          <w:lang w:eastAsia="zh-CN"/>
        </w:rPr>
        <w:t xml:space="preserve"> </w:t>
      </w:r>
      <w:r w:rsidR="00064883">
        <w:rPr>
          <w:rFonts w:eastAsiaTheme="minorEastAsia" w:hint="eastAsia"/>
          <w:color w:val="000000"/>
          <w:szCs w:val="32"/>
          <w:lang w:eastAsia="zh-CN"/>
        </w:rPr>
        <w:t xml:space="preserve">during </w:t>
      </w:r>
      <w:r w:rsidR="006453F9">
        <w:rPr>
          <w:rFonts w:eastAsiaTheme="minorEastAsia" w:hint="eastAsia"/>
          <w:color w:val="000000"/>
          <w:szCs w:val="32"/>
          <w:lang w:eastAsia="zh-CN"/>
        </w:rPr>
        <w:t>EA</w:t>
      </w:r>
      <w:r w:rsidR="00064883">
        <w:rPr>
          <w:rFonts w:eastAsiaTheme="minorEastAsia" w:hint="eastAsia"/>
          <w:color w:val="000000"/>
          <w:szCs w:val="32"/>
          <w:lang w:eastAsia="zh-CN"/>
        </w:rPr>
        <w:t xml:space="preserve"> analgesia</w:t>
      </w:r>
      <w:r w:rsidR="006453F9">
        <w:rPr>
          <w:rFonts w:eastAsiaTheme="minorEastAsia" w:hint="eastAsia"/>
          <w:color w:val="000000"/>
          <w:szCs w:val="32"/>
          <w:lang w:eastAsia="zh-CN"/>
        </w:rPr>
        <w:t>,</w:t>
      </w:r>
      <w:r w:rsidR="003A3A26">
        <w:rPr>
          <w:rFonts w:eastAsiaTheme="minorEastAsia" w:hint="eastAsia"/>
          <w:color w:val="000000"/>
          <w:szCs w:val="32"/>
          <w:lang w:eastAsia="zh-CN"/>
        </w:rPr>
        <w:t xml:space="preserve"> and </w:t>
      </w:r>
      <w:r w:rsidR="00064883">
        <w:rPr>
          <w:rFonts w:eastAsiaTheme="minorEastAsia" w:hint="eastAsia"/>
          <w:color w:val="000000"/>
          <w:szCs w:val="32"/>
          <w:lang w:eastAsia="zh-CN"/>
        </w:rPr>
        <w:t>adenosine</w:t>
      </w:r>
      <w:r w:rsidR="00064883">
        <w:rPr>
          <w:rFonts w:eastAsiaTheme="minorEastAsia" w:hint="eastAsia"/>
          <w:color w:val="000000"/>
          <w:szCs w:val="32"/>
          <w:lang w:eastAsia="zh-CN"/>
        </w:rPr>
        <w:t xml:space="preserve"> subtype A1 receptor antagonist reduced this effect.  </w:t>
      </w:r>
      <w:r w:rsidR="004A1D48">
        <w:rPr>
          <w:rFonts w:eastAsiaTheme="minorEastAsia"/>
          <w:color w:val="000000"/>
          <w:szCs w:val="32"/>
          <w:lang w:eastAsia="zh-CN"/>
        </w:rPr>
        <w:t>T</w:t>
      </w:r>
      <w:r w:rsidR="004A1D48">
        <w:rPr>
          <w:rFonts w:eastAsiaTheme="minorEastAsia" w:hint="eastAsia"/>
          <w:color w:val="000000"/>
          <w:szCs w:val="32"/>
          <w:lang w:eastAsia="zh-CN"/>
        </w:rPr>
        <w:t xml:space="preserve">he other objective </w:t>
      </w:r>
      <w:r w:rsidR="00164C97">
        <w:rPr>
          <w:rFonts w:eastAsiaTheme="minorEastAsia" w:hint="eastAsia"/>
          <w:color w:val="000000"/>
          <w:szCs w:val="32"/>
          <w:lang w:eastAsia="zh-CN"/>
        </w:rPr>
        <w:t xml:space="preserve">is to </w:t>
      </w:r>
      <w:r w:rsidR="00C97A5A">
        <w:rPr>
          <w:rFonts w:eastAsiaTheme="minorEastAsia" w:hint="eastAsia"/>
          <w:color w:val="000000"/>
          <w:szCs w:val="32"/>
          <w:lang w:eastAsia="zh-CN"/>
        </w:rPr>
        <w:t xml:space="preserve">check </w:t>
      </w:r>
      <w:r w:rsidR="00164C97">
        <w:rPr>
          <w:rFonts w:eastAsiaTheme="minorEastAsia" w:hint="eastAsia"/>
          <w:color w:val="000000"/>
          <w:szCs w:val="32"/>
          <w:lang w:eastAsia="zh-CN"/>
        </w:rPr>
        <w:t xml:space="preserve">caffeine intake, a </w:t>
      </w:r>
      <w:proofErr w:type="spellStart"/>
      <w:r w:rsidR="00164C97">
        <w:rPr>
          <w:rFonts w:eastAsiaTheme="minorEastAsia" w:hint="eastAsia"/>
          <w:color w:val="000000"/>
          <w:szCs w:val="32"/>
          <w:lang w:eastAsia="zh-CN"/>
        </w:rPr>
        <w:t>non selective</w:t>
      </w:r>
      <w:proofErr w:type="spellEnd"/>
      <w:r w:rsidR="00164C97">
        <w:rPr>
          <w:rFonts w:eastAsiaTheme="minorEastAsia" w:hint="eastAsia"/>
          <w:color w:val="000000"/>
          <w:szCs w:val="32"/>
          <w:lang w:eastAsia="zh-CN"/>
        </w:rPr>
        <w:t xml:space="preserve"> antagonist of adenosine may reduce the EA analgesia effect. </w:t>
      </w:r>
      <w:r w:rsidR="00B30D2F" w:rsidRPr="006A7CF4">
        <w:rPr>
          <w:rFonts w:eastAsia="MS PGothic"/>
          <w:color w:val="000000"/>
          <w:szCs w:val="32"/>
        </w:rPr>
        <w:t>CCI</w:t>
      </w:r>
      <w:r w:rsidR="00B30D2F" w:rsidRPr="006A7CF4">
        <w:rPr>
          <w:rFonts w:eastAsia="MS PGothic" w:hint="eastAsia"/>
          <w:color w:val="000000"/>
          <w:szCs w:val="32"/>
        </w:rPr>
        <w:t xml:space="preserve"> </w:t>
      </w:r>
      <w:r w:rsidR="00B30D2F" w:rsidRPr="006A7CF4">
        <w:rPr>
          <w:rFonts w:eastAsia="MS PGothic"/>
          <w:color w:val="000000"/>
          <w:szCs w:val="32"/>
        </w:rPr>
        <w:t>neuropathic pain model</w:t>
      </w:r>
      <w:r w:rsidR="00B30D2F">
        <w:rPr>
          <w:rFonts w:eastAsiaTheme="minorEastAsia" w:hint="eastAsia"/>
          <w:color w:val="000000"/>
          <w:szCs w:val="32"/>
          <w:lang w:eastAsia="zh-CN"/>
        </w:rPr>
        <w:t xml:space="preserve"> </w:t>
      </w:r>
      <w:r w:rsidRPr="006A7CF4">
        <w:rPr>
          <w:rFonts w:eastAsia="MS PGothic"/>
          <w:color w:val="000000"/>
          <w:szCs w:val="32"/>
        </w:rPr>
        <w:t xml:space="preserve">were </w:t>
      </w:r>
      <w:r w:rsidR="00B30D2F">
        <w:rPr>
          <w:rFonts w:eastAsiaTheme="minorEastAsia" w:hint="eastAsia"/>
          <w:color w:val="000000"/>
          <w:szCs w:val="32"/>
          <w:lang w:eastAsia="zh-CN"/>
        </w:rPr>
        <w:t>made</w:t>
      </w:r>
      <w:r w:rsidRPr="006A7CF4">
        <w:rPr>
          <w:rFonts w:eastAsia="MS PGothic"/>
          <w:color w:val="000000"/>
          <w:szCs w:val="32"/>
        </w:rPr>
        <w:t xml:space="preserve"> on adult male Sprague-</w:t>
      </w:r>
      <w:proofErr w:type="spellStart"/>
      <w:r w:rsidRPr="006A7CF4">
        <w:rPr>
          <w:rFonts w:eastAsia="MS PGothic"/>
          <w:color w:val="000000"/>
          <w:szCs w:val="32"/>
        </w:rPr>
        <w:t>Dawley</w:t>
      </w:r>
      <w:proofErr w:type="spellEnd"/>
      <w:r w:rsidRPr="006A7CF4">
        <w:rPr>
          <w:rFonts w:eastAsia="MS PGothic"/>
          <w:color w:val="000000"/>
          <w:szCs w:val="32"/>
        </w:rPr>
        <w:t xml:space="preserve">. </w:t>
      </w:r>
      <w:r w:rsidR="00927FCF">
        <w:rPr>
          <w:rFonts w:eastAsiaTheme="minorEastAsia" w:hint="eastAsia"/>
          <w:color w:val="000000"/>
          <w:szCs w:val="32"/>
          <w:lang w:eastAsia="zh-CN"/>
        </w:rPr>
        <w:t>was made</w:t>
      </w:r>
      <w:r w:rsidRPr="006A7CF4">
        <w:rPr>
          <w:rFonts w:eastAsia="MS PGothic" w:hint="eastAsia"/>
          <w:color w:val="000000"/>
          <w:szCs w:val="32"/>
        </w:rPr>
        <w:t>.</w:t>
      </w:r>
      <w:r w:rsidRPr="006A7CF4">
        <w:rPr>
          <w:rFonts w:eastAsia="MS PGothic"/>
          <w:color w:val="000000"/>
          <w:szCs w:val="32"/>
        </w:rPr>
        <w:t xml:space="preserve"> </w:t>
      </w:r>
      <w:r w:rsidRPr="006A7CF4">
        <w:rPr>
          <w:rFonts w:eastAsia="MS PGothic" w:hint="eastAsia"/>
          <w:color w:val="000000"/>
          <w:szCs w:val="32"/>
        </w:rPr>
        <w:t>P</w:t>
      </w:r>
      <w:r w:rsidRPr="006A7CF4">
        <w:rPr>
          <w:rFonts w:eastAsia="MS PGothic"/>
          <w:color w:val="000000"/>
          <w:szCs w:val="32"/>
        </w:rPr>
        <w:t>aw withdrawal threshold (PWT) w</w:t>
      </w:r>
      <w:r w:rsidRPr="006A7CF4">
        <w:rPr>
          <w:rFonts w:eastAsia="MS PGothic" w:hint="eastAsia"/>
          <w:color w:val="000000"/>
          <w:szCs w:val="32"/>
        </w:rPr>
        <w:t>as</w:t>
      </w:r>
      <w:r w:rsidRPr="006A7CF4">
        <w:rPr>
          <w:rFonts w:eastAsia="MS PGothic"/>
          <w:color w:val="000000"/>
          <w:szCs w:val="32"/>
        </w:rPr>
        <w:t xml:space="preserve"> </w:t>
      </w:r>
      <w:r w:rsidRPr="006A7CF4">
        <w:rPr>
          <w:rFonts w:eastAsia="MS PGothic" w:hint="eastAsia"/>
          <w:color w:val="000000"/>
          <w:szCs w:val="32"/>
        </w:rPr>
        <w:t>detect</w:t>
      </w:r>
      <w:r w:rsidRPr="006A7CF4">
        <w:rPr>
          <w:rFonts w:eastAsia="MS PGothic"/>
          <w:color w:val="000000"/>
          <w:szCs w:val="32"/>
        </w:rPr>
        <w:t xml:space="preserve">ed pre-EA and post EA. The expression of </w:t>
      </w:r>
      <w:r w:rsidR="00C97A5A">
        <w:rPr>
          <w:rFonts w:eastAsiaTheme="minorEastAsia" w:hint="eastAsia"/>
          <w:color w:val="000000"/>
          <w:szCs w:val="32"/>
          <w:lang w:eastAsia="zh-CN"/>
        </w:rPr>
        <w:t>microglia</w:t>
      </w:r>
      <w:r w:rsidRPr="006A7CF4">
        <w:rPr>
          <w:rFonts w:eastAsia="MS PGothic"/>
          <w:color w:val="000000"/>
          <w:szCs w:val="32"/>
        </w:rPr>
        <w:t xml:space="preserve"> </w:t>
      </w:r>
      <w:proofErr w:type="spellStart"/>
      <w:r w:rsidRPr="006A7CF4">
        <w:rPr>
          <w:rFonts w:eastAsia="MS PGothic"/>
          <w:color w:val="000000"/>
          <w:szCs w:val="32"/>
        </w:rPr>
        <w:t>recepors</w:t>
      </w:r>
      <w:proofErr w:type="spellEnd"/>
      <w:r w:rsidRPr="006A7CF4">
        <w:rPr>
          <w:rFonts w:eastAsia="MS PGothic"/>
          <w:color w:val="000000"/>
          <w:szCs w:val="32"/>
        </w:rPr>
        <w:t xml:space="preserve"> in spinal dorsal horn and in the DRG were measured by immunofluorescence.</w:t>
      </w:r>
      <w:r w:rsidR="00164C97">
        <w:rPr>
          <w:rFonts w:eastAsiaTheme="minorEastAsia" w:hint="eastAsia"/>
          <w:color w:val="000000"/>
          <w:szCs w:val="32"/>
          <w:lang w:eastAsia="zh-CN"/>
        </w:rPr>
        <w:t xml:space="preserve"> C fiber reflex</w:t>
      </w:r>
      <w:r w:rsidR="00B30D2F">
        <w:rPr>
          <w:rFonts w:eastAsiaTheme="minorEastAsia" w:hint="eastAsia"/>
          <w:color w:val="000000"/>
          <w:szCs w:val="32"/>
          <w:lang w:eastAsia="zh-CN"/>
        </w:rPr>
        <w:t>,</w:t>
      </w:r>
      <w:r w:rsidR="00164C97">
        <w:rPr>
          <w:rFonts w:eastAsiaTheme="minorEastAsia" w:hint="eastAsia"/>
          <w:color w:val="000000"/>
          <w:szCs w:val="32"/>
          <w:lang w:eastAsia="zh-CN"/>
        </w:rPr>
        <w:t xml:space="preserve"> a </w:t>
      </w:r>
      <w:r w:rsidR="00927FCF">
        <w:rPr>
          <w:rFonts w:eastAsiaTheme="minorEastAsia" w:hint="eastAsia"/>
          <w:color w:val="000000"/>
          <w:szCs w:val="32"/>
          <w:lang w:eastAsia="zh-CN"/>
        </w:rPr>
        <w:t xml:space="preserve">nociceptive stimulus </w:t>
      </w:r>
      <w:r w:rsidR="00B30D2F">
        <w:rPr>
          <w:rFonts w:eastAsiaTheme="minorEastAsia" w:hint="eastAsia"/>
          <w:color w:val="000000"/>
          <w:szCs w:val="32"/>
          <w:lang w:eastAsia="zh-CN"/>
        </w:rPr>
        <w:t>evok</w:t>
      </w:r>
      <w:r w:rsidR="00927FCF">
        <w:rPr>
          <w:rFonts w:eastAsiaTheme="minorEastAsia" w:hint="eastAsia"/>
          <w:color w:val="000000"/>
          <w:szCs w:val="32"/>
          <w:lang w:eastAsia="zh-CN"/>
        </w:rPr>
        <w:t xml:space="preserve">ed </w:t>
      </w:r>
      <w:proofErr w:type="spellStart"/>
      <w:r w:rsidR="00927FCF">
        <w:rPr>
          <w:rFonts w:eastAsiaTheme="minorEastAsia" w:hint="eastAsia"/>
          <w:color w:val="000000"/>
          <w:szCs w:val="32"/>
          <w:lang w:eastAsia="zh-CN"/>
        </w:rPr>
        <w:t>myoelectricity</w:t>
      </w:r>
      <w:proofErr w:type="spellEnd"/>
      <w:r w:rsidR="00927FCF">
        <w:rPr>
          <w:rFonts w:eastAsiaTheme="minorEastAsia" w:hint="eastAsia"/>
          <w:color w:val="000000"/>
          <w:szCs w:val="32"/>
          <w:lang w:eastAsia="zh-CN"/>
        </w:rPr>
        <w:t xml:space="preserve"> was performed. </w:t>
      </w:r>
      <w:r w:rsidRPr="006A7CF4">
        <w:rPr>
          <w:rFonts w:eastAsia="MS PGothic"/>
          <w:color w:val="000000"/>
          <w:szCs w:val="32"/>
        </w:rPr>
        <w:t>PWTs in CCI rats w</w:t>
      </w:r>
      <w:r w:rsidRPr="006A7CF4">
        <w:rPr>
          <w:rFonts w:eastAsia="MS PGothic" w:hint="eastAsia"/>
          <w:color w:val="000000"/>
          <w:szCs w:val="32"/>
        </w:rPr>
        <w:t>ere</w:t>
      </w:r>
      <w:r w:rsidRPr="006A7CF4">
        <w:rPr>
          <w:rFonts w:eastAsia="MS PGothic"/>
          <w:color w:val="000000"/>
          <w:szCs w:val="32"/>
        </w:rPr>
        <w:t xml:space="preserve"> significantly reduced</w:t>
      </w:r>
      <w:r w:rsidRPr="006A7CF4">
        <w:rPr>
          <w:rFonts w:eastAsia="MS PGothic" w:hint="eastAsia"/>
          <w:color w:val="000000"/>
          <w:szCs w:val="32"/>
        </w:rPr>
        <w:t xml:space="preserve"> in </w:t>
      </w:r>
      <w:proofErr w:type="spellStart"/>
      <w:r w:rsidRPr="006A7CF4">
        <w:rPr>
          <w:rFonts w:eastAsia="MS PGothic" w:hint="eastAsia"/>
          <w:color w:val="000000"/>
          <w:szCs w:val="32"/>
        </w:rPr>
        <w:t>ipsilateral</w:t>
      </w:r>
      <w:proofErr w:type="spellEnd"/>
      <w:r w:rsidRPr="006A7CF4">
        <w:rPr>
          <w:rFonts w:eastAsia="MS PGothic" w:hint="eastAsia"/>
          <w:color w:val="000000"/>
          <w:szCs w:val="32"/>
        </w:rPr>
        <w:t xml:space="preserve"> paws compared to contralateral paws and were increased significantly after</w:t>
      </w:r>
      <w:r w:rsidRPr="006A7CF4">
        <w:rPr>
          <w:rFonts w:eastAsia="MS PGothic"/>
          <w:color w:val="000000"/>
          <w:szCs w:val="32"/>
        </w:rPr>
        <w:t xml:space="preserve"> EA. Microglia</w:t>
      </w:r>
      <w:r w:rsidR="00C97A5A">
        <w:rPr>
          <w:rFonts w:eastAsiaTheme="minorEastAsia" w:hint="eastAsia"/>
          <w:color w:val="000000"/>
          <w:szCs w:val="32"/>
          <w:lang w:eastAsia="zh-CN"/>
        </w:rPr>
        <w:t>-mast cell crosstalk related</w:t>
      </w:r>
      <w:r w:rsidRPr="006A7CF4">
        <w:rPr>
          <w:rFonts w:eastAsia="MS PGothic"/>
          <w:color w:val="000000"/>
          <w:szCs w:val="32"/>
        </w:rPr>
        <w:t xml:space="preserve"> receptor </w:t>
      </w:r>
      <w:proofErr w:type="spellStart"/>
      <w:r w:rsidRPr="006A7CF4">
        <w:rPr>
          <w:rFonts w:eastAsia="MS PGothic" w:hint="eastAsia"/>
          <w:color w:val="000000"/>
          <w:szCs w:val="32"/>
        </w:rPr>
        <w:t>expresssion</w:t>
      </w:r>
      <w:r w:rsidR="00C97A5A">
        <w:rPr>
          <w:rFonts w:eastAsiaTheme="minorEastAsia" w:hint="eastAsia"/>
          <w:color w:val="000000"/>
          <w:szCs w:val="32"/>
          <w:lang w:eastAsia="zh-CN"/>
        </w:rPr>
        <w:t>s</w:t>
      </w:r>
      <w:proofErr w:type="spellEnd"/>
      <w:r w:rsidRPr="006A7CF4">
        <w:rPr>
          <w:rFonts w:eastAsia="MS PGothic" w:hint="eastAsia"/>
          <w:color w:val="000000"/>
          <w:szCs w:val="32"/>
        </w:rPr>
        <w:t xml:space="preserve"> were</w:t>
      </w:r>
      <w:r w:rsidRPr="006A7CF4">
        <w:rPr>
          <w:rFonts w:eastAsia="MS PGothic"/>
          <w:color w:val="000000"/>
          <w:szCs w:val="32"/>
        </w:rPr>
        <w:t xml:space="preserve"> up-regulated after peripheral nerve injury. </w:t>
      </w:r>
      <w:r w:rsidRPr="006A7CF4">
        <w:rPr>
          <w:rFonts w:eastAsia="MS PGothic" w:hint="eastAsia"/>
          <w:color w:val="000000"/>
          <w:szCs w:val="32"/>
        </w:rPr>
        <w:t>T</w:t>
      </w:r>
      <w:r w:rsidRPr="006A7CF4">
        <w:rPr>
          <w:rFonts w:eastAsia="MS PGothic"/>
          <w:color w:val="000000"/>
          <w:szCs w:val="32"/>
        </w:rPr>
        <w:t>he expression</w:t>
      </w:r>
      <w:r w:rsidRPr="006A7CF4">
        <w:rPr>
          <w:rFonts w:eastAsia="MS PGothic" w:hint="eastAsia"/>
          <w:color w:val="000000"/>
          <w:szCs w:val="32"/>
        </w:rPr>
        <w:t>s</w:t>
      </w:r>
      <w:r w:rsidRPr="006A7CF4">
        <w:rPr>
          <w:rFonts w:eastAsia="MS PGothic"/>
          <w:color w:val="000000"/>
          <w:szCs w:val="32"/>
        </w:rPr>
        <w:t xml:space="preserve"> of above receptors are decreased after EA intervention. </w:t>
      </w:r>
      <w:r w:rsidR="00C97A5A">
        <w:rPr>
          <w:rFonts w:eastAsiaTheme="minorEastAsia" w:hint="eastAsia"/>
          <w:color w:val="000000"/>
          <w:szCs w:val="32"/>
          <w:lang w:eastAsia="zh-CN"/>
        </w:rPr>
        <w:t xml:space="preserve"> </w:t>
      </w:r>
      <w:proofErr w:type="spellStart"/>
      <w:r w:rsidR="00C97A5A">
        <w:rPr>
          <w:rFonts w:eastAsiaTheme="minorEastAsia"/>
          <w:color w:val="000000"/>
          <w:szCs w:val="32"/>
          <w:lang w:eastAsia="zh-CN"/>
        </w:rPr>
        <w:t>C</w:t>
      </w:r>
      <w:r w:rsidR="00C97A5A">
        <w:rPr>
          <w:rFonts w:eastAsiaTheme="minorEastAsia" w:hint="eastAsia"/>
          <w:color w:val="000000"/>
          <w:szCs w:val="32"/>
          <w:lang w:eastAsia="zh-CN"/>
        </w:rPr>
        <w:t>offeine</w:t>
      </w:r>
      <w:proofErr w:type="spellEnd"/>
      <w:r w:rsidR="00C97A5A">
        <w:rPr>
          <w:rFonts w:eastAsiaTheme="minorEastAsia" w:hint="eastAsia"/>
          <w:color w:val="000000"/>
          <w:szCs w:val="32"/>
          <w:lang w:eastAsia="zh-CN"/>
        </w:rPr>
        <w:t xml:space="preserve"> intake </w:t>
      </w:r>
      <w:r w:rsidR="00B30D2F">
        <w:rPr>
          <w:rFonts w:eastAsiaTheme="minorEastAsia" w:hint="eastAsia"/>
          <w:color w:val="000000"/>
          <w:szCs w:val="32"/>
          <w:lang w:eastAsia="zh-CN"/>
        </w:rPr>
        <w:t xml:space="preserve">hinders decrease of </w:t>
      </w:r>
      <w:r w:rsidR="00B30D2F">
        <w:rPr>
          <w:rFonts w:eastAsiaTheme="minorEastAsia" w:hint="eastAsia"/>
          <w:color w:val="000000"/>
          <w:szCs w:val="32"/>
          <w:lang w:eastAsia="zh-CN"/>
        </w:rPr>
        <w:t>C fiber reflex</w:t>
      </w:r>
      <w:r w:rsidR="00B30D2F">
        <w:rPr>
          <w:rFonts w:eastAsiaTheme="minorEastAsia" w:hint="eastAsia"/>
          <w:color w:val="000000"/>
          <w:szCs w:val="32"/>
          <w:lang w:eastAsia="zh-CN"/>
        </w:rPr>
        <w:t xml:space="preserve"> EMG induced by EA. </w:t>
      </w:r>
      <w:r w:rsidR="00C97A5A">
        <w:rPr>
          <w:rFonts w:eastAsiaTheme="minorEastAsia" w:hint="eastAsia"/>
          <w:color w:val="000000"/>
          <w:szCs w:val="32"/>
          <w:lang w:eastAsia="zh-CN"/>
        </w:rPr>
        <w:t xml:space="preserve"> </w:t>
      </w:r>
      <w:r w:rsidR="00AF61EB">
        <w:rPr>
          <w:color w:val="000000"/>
        </w:rPr>
        <w:t xml:space="preserve"> </w:t>
      </w:r>
      <w:r w:rsidR="00363668" w:rsidRPr="00B03DB8">
        <w:rPr>
          <w:b/>
          <w:color w:val="0000FF"/>
        </w:rPr>
        <w:t>(Up to 250 words)</w:t>
      </w:r>
    </w:p>
    <w:p w:rsidR="00B8710A" w:rsidRPr="00B30D2F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9A5AD7" w:rsidRDefault="009A5AD7" w:rsidP="007D233A">
      <w:pPr>
        <w:jc w:val="both"/>
        <w:rPr>
          <w:rFonts w:eastAsiaTheme="minorEastAsia" w:hint="eastAsia"/>
          <w:lang w:eastAsia="zh-CN"/>
        </w:rPr>
      </w:pPr>
      <w:r w:rsidRPr="009A5AD7">
        <w:rPr>
          <w:rFonts w:hint="eastAsia"/>
        </w:rPr>
        <w:t>Prof.</w:t>
      </w:r>
      <w:r w:rsidRPr="009A5AD7">
        <w:t xml:space="preserve"> </w:t>
      </w:r>
      <w:proofErr w:type="spellStart"/>
      <w:proofErr w:type="gramStart"/>
      <w:r w:rsidRPr="009A5AD7">
        <w:t>Gao</w:t>
      </w:r>
      <w:proofErr w:type="spellEnd"/>
      <w:proofErr w:type="gramEnd"/>
      <w:r w:rsidRPr="009A5AD7">
        <w:t xml:space="preserve"> </w:t>
      </w:r>
      <w:proofErr w:type="spellStart"/>
      <w:r w:rsidRPr="009A5AD7">
        <w:t>Xinyan</w:t>
      </w:r>
      <w:proofErr w:type="spellEnd"/>
      <w:r w:rsidRPr="009A5AD7">
        <w:rPr>
          <w:rFonts w:hint="eastAsia"/>
        </w:rPr>
        <w:t xml:space="preserve"> in </w:t>
      </w:r>
      <w:r w:rsidRPr="009A5AD7">
        <w:t>Chin</w:t>
      </w:r>
      <w:r w:rsidRPr="009A5AD7">
        <w:rPr>
          <w:rFonts w:hint="eastAsia"/>
        </w:rPr>
        <w:t>a</w:t>
      </w:r>
      <w:r w:rsidR="00F86631" w:rsidRPr="00F86631">
        <w:rPr>
          <w:rFonts w:eastAsiaTheme="minorEastAsia" w:hint="eastAsia"/>
          <w:lang w:eastAsia="zh-CN"/>
        </w:rPr>
        <w:t xml:space="preserve"> </w:t>
      </w:r>
      <w:r w:rsidR="00F86631">
        <w:rPr>
          <w:rFonts w:eastAsiaTheme="minorEastAsia" w:hint="eastAsia"/>
          <w:lang w:eastAsia="zh-CN"/>
        </w:rPr>
        <w:t>has completed her</w:t>
      </w:r>
      <w:r w:rsidR="00F86631">
        <w:rPr>
          <w:rFonts w:eastAsiaTheme="minorEastAsia" w:hint="eastAsia"/>
          <w:lang w:eastAsia="zh-CN"/>
        </w:rPr>
        <w:t xml:space="preserve"> PhD in at the age of 30 from China </w:t>
      </w:r>
      <w:r w:rsidRPr="009A5AD7">
        <w:rPr>
          <w:rFonts w:hint="eastAsia"/>
        </w:rPr>
        <w:t>Academy of Chinese Medical Sciences (CACMS)</w:t>
      </w:r>
      <w:r w:rsidR="00F86631">
        <w:rPr>
          <w:rFonts w:eastAsiaTheme="minorEastAsia" w:hint="eastAsia"/>
          <w:lang w:eastAsia="zh-CN"/>
        </w:rPr>
        <w:t>,</w:t>
      </w:r>
      <w:r w:rsidRPr="009A5AD7">
        <w:rPr>
          <w:rFonts w:hint="eastAsia"/>
        </w:rPr>
        <w:t xml:space="preserve"> </w:t>
      </w:r>
      <w:r w:rsidR="00F86631">
        <w:rPr>
          <w:rFonts w:eastAsiaTheme="minorEastAsia" w:hint="eastAsia"/>
          <w:lang w:eastAsia="zh-CN"/>
        </w:rPr>
        <w:t>and</w:t>
      </w:r>
      <w:r>
        <w:rPr>
          <w:rFonts w:eastAsiaTheme="minorEastAsia" w:hint="eastAsia"/>
          <w:lang w:eastAsia="zh-CN"/>
        </w:rPr>
        <w:t xml:space="preserve"> postdoctoral studies from Baptist University of </w:t>
      </w:r>
      <w:proofErr w:type="spellStart"/>
      <w:r>
        <w:rPr>
          <w:rFonts w:eastAsiaTheme="minorEastAsia" w:hint="eastAsia"/>
          <w:lang w:eastAsia="zh-CN"/>
        </w:rPr>
        <w:t>Hongkong</w:t>
      </w:r>
      <w:proofErr w:type="spellEnd"/>
      <w:r w:rsidRPr="009A5AD7">
        <w:rPr>
          <w:rFonts w:hint="eastAsia"/>
        </w:rPr>
        <w:t>, 200</w:t>
      </w:r>
      <w:r>
        <w:rPr>
          <w:rFonts w:eastAsiaTheme="minorEastAsia" w:hint="eastAsia"/>
          <w:lang w:eastAsia="zh-CN"/>
        </w:rPr>
        <w:t>9</w:t>
      </w:r>
      <w:r w:rsidRPr="009A5AD7">
        <w:rPr>
          <w:rFonts w:hint="eastAsia"/>
        </w:rPr>
        <w:t>.</w:t>
      </w:r>
      <w:r>
        <w:rPr>
          <w:rFonts w:eastAsiaTheme="minorEastAsia" w:hint="eastAsia"/>
          <w:lang w:eastAsia="zh-CN"/>
        </w:rPr>
        <w:t xml:space="preserve"> She is the </w:t>
      </w:r>
      <w:r>
        <w:rPr>
          <w:rFonts w:eastAsiaTheme="minorEastAsia"/>
          <w:lang w:eastAsia="zh-CN"/>
        </w:rPr>
        <w:t>director</w:t>
      </w:r>
      <w:r>
        <w:rPr>
          <w:rFonts w:eastAsiaTheme="minorEastAsia" w:hint="eastAsia"/>
          <w:lang w:eastAsia="zh-CN"/>
        </w:rPr>
        <w:t xml:space="preserve"> of Department of Physiology, Institute of Acupuncture. </w:t>
      </w:r>
      <w:r w:rsidR="00F86631">
        <w:rPr>
          <w:rFonts w:eastAsiaTheme="minorEastAsia"/>
          <w:lang w:eastAsia="zh-CN"/>
        </w:rPr>
        <w:t>S</w:t>
      </w:r>
      <w:r w:rsidR="00F86631">
        <w:rPr>
          <w:rFonts w:eastAsiaTheme="minorEastAsia" w:hint="eastAsia"/>
          <w:lang w:eastAsia="zh-CN"/>
        </w:rPr>
        <w:t>he</w:t>
      </w:r>
      <w:r w:rsidR="00F848FD">
        <w:t xml:space="preserve"> has published more than</w:t>
      </w:r>
      <w:r w:rsidR="001D4409">
        <w:rPr>
          <w:rFonts w:eastAsiaTheme="minorEastAsia" w:hint="eastAsia"/>
          <w:lang w:eastAsia="zh-CN"/>
        </w:rPr>
        <w:t>30</w:t>
      </w:r>
      <w:r w:rsidR="00F848FD">
        <w:t xml:space="preserve"> papers in</w:t>
      </w:r>
      <w:r w:rsidR="0031455A">
        <w:t xml:space="preserve"> reputed journals and has been serving as an editorial board </w:t>
      </w:r>
      <w:r w:rsidR="005964C0">
        <w:rPr>
          <w:rFonts w:eastAsiaTheme="minorEastAsia" w:hint="eastAsia"/>
          <w:lang w:eastAsia="zh-CN"/>
        </w:rPr>
        <w:t>for several peer reviewed journals</w:t>
      </w:r>
      <w:bookmarkStart w:id="1" w:name="_GoBack"/>
      <w:bookmarkEnd w:id="1"/>
      <w:r w:rsidR="0031455A">
        <w:t>.</w:t>
      </w:r>
    </w:p>
    <w:p w:rsidR="007D233A" w:rsidRPr="00B03DB8" w:rsidRDefault="00B03DB8" w:rsidP="007D233A">
      <w:pPr>
        <w:jc w:val="both"/>
      </w:pPr>
      <w:r>
        <w:t xml:space="preserve"> </w:t>
      </w:r>
      <w:r w:rsidR="007D233A" w:rsidRPr="00B03DB8">
        <w:rPr>
          <w:b/>
          <w:color w:val="0000FF"/>
        </w:rPr>
        <w:t>(Up to 100 words)</w:t>
      </w:r>
    </w:p>
    <w:p w:rsidR="007D233A" w:rsidRDefault="007D233A" w:rsidP="007D233A"/>
    <w:p w:rsidR="007D233A" w:rsidRDefault="007D233A" w:rsidP="00363668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0A90" w:rsidRDefault="00640A90" w:rsidP="00064883">
      <w:r>
        <w:separator/>
      </w:r>
    </w:p>
  </w:endnote>
  <w:endnote w:type="continuationSeparator" w:id="0">
    <w:p w:rsidR="00640A90" w:rsidRDefault="00640A90" w:rsidP="00064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0A90" w:rsidRDefault="00640A90" w:rsidP="00064883">
      <w:r>
        <w:separator/>
      </w:r>
    </w:p>
  </w:footnote>
  <w:footnote w:type="continuationSeparator" w:id="0">
    <w:p w:rsidR="00640A90" w:rsidRDefault="00640A90" w:rsidP="000648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605F8"/>
    <w:rsid w:val="0002392A"/>
    <w:rsid w:val="00064883"/>
    <w:rsid w:val="00074C9C"/>
    <w:rsid w:val="000D6718"/>
    <w:rsid w:val="00137696"/>
    <w:rsid w:val="00156BE5"/>
    <w:rsid w:val="00164C97"/>
    <w:rsid w:val="001B06AE"/>
    <w:rsid w:val="001D4409"/>
    <w:rsid w:val="00237DC6"/>
    <w:rsid w:val="00265E72"/>
    <w:rsid w:val="002C359D"/>
    <w:rsid w:val="002C3D9B"/>
    <w:rsid w:val="0031455A"/>
    <w:rsid w:val="00363668"/>
    <w:rsid w:val="00382D0F"/>
    <w:rsid w:val="00384441"/>
    <w:rsid w:val="003A3A26"/>
    <w:rsid w:val="003A3C5A"/>
    <w:rsid w:val="00437503"/>
    <w:rsid w:val="00441F91"/>
    <w:rsid w:val="004A1D48"/>
    <w:rsid w:val="004E62DD"/>
    <w:rsid w:val="004F0441"/>
    <w:rsid w:val="0055368D"/>
    <w:rsid w:val="005964C0"/>
    <w:rsid w:val="005B4B32"/>
    <w:rsid w:val="00640A90"/>
    <w:rsid w:val="006453F9"/>
    <w:rsid w:val="00654259"/>
    <w:rsid w:val="006A7CF4"/>
    <w:rsid w:val="007341F9"/>
    <w:rsid w:val="0078229D"/>
    <w:rsid w:val="007B0D32"/>
    <w:rsid w:val="007D00E7"/>
    <w:rsid w:val="007D233A"/>
    <w:rsid w:val="007D5AD0"/>
    <w:rsid w:val="007D65C7"/>
    <w:rsid w:val="008747F9"/>
    <w:rsid w:val="008D656D"/>
    <w:rsid w:val="008E2F78"/>
    <w:rsid w:val="008E737B"/>
    <w:rsid w:val="00912F54"/>
    <w:rsid w:val="00927FCF"/>
    <w:rsid w:val="009A5AD7"/>
    <w:rsid w:val="009E52D9"/>
    <w:rsid w:val="00A4183E"/>
    <w:rsid w:val="00A4418F"/>
    <w:rsid w:val="00A50C1E"/>
    <w:rsid w:val="00A67093"/>
    <w:rsid w:val="00AA5A30"/>
    <w:rsid w:val="00AC5543"/>
    <w:rsid w:val="00AF61EB"/>
    <w:rsid w:val="00B03DB8"/>
    <w:rsid w:val="00B17C38"/>
    <w:rsid w:val="00B30D2F"/>
    <w:rsid w:val="00B44878"/>
    <w:rsid w:val="00B8710A"/>
    <w:rsid w:val="00BA2068"/>
    <w:rsid w:val="00C07C5B"/>
    <w:rsid w:val="00C578FF"/>
    <w:rsid w:val="00C828BF"/>
    <w:rsid w:val="00C97A5A"/>
    <w:rsid w:val="00CE6677"/>
    <w:rsid w:val="00D605F8"/>
    <w:rsid w:val="00D734FE"/>
    <w:rsid w:val="00D841B1"/>
    <w:rsid w:val="00DC433A"/>
    <w:rsid w:val="00E4388C"/>
    <w:rsid w:val="00E63452"/>
    <w:rsid w:val="00ED2B89"/>
    <w:rsid w:val="00F848FD"/>
    <w:rsid w:val="00F86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EastAsia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503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Char">
    <w:name w:val="批注框文本 Char"/>
    <w:basedOn w:val="a0"/>
    <w:link w:val="a4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a5">
    <w:name w:val="caption"/>
    <w:basedOn w:val="a"/>
    <w:next w:val="a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0648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064883"/>
    <w:rPr>
      <w:rFonts w:ascii="Times New Roman" w:eastAsia="Batang" w:hAnsi="Times New Roman"/>
      <w:sz w:val="18"/>
      <w:szCs w:val="18"/>
      <w:lang w:eastAsia="ko-KR"/>
    </w:rPr>
  </w:style>
  <w:style w:type="paragraph" w:styleId="a7">
    <w:name w:val="footer"/>
    <w:basedOn w:val="a"/>
    <w:link w:val="Char1"/>
    <w:uiPriority w:val="99"/>
    <w:unhideWhenUsed/>
    <w:rsid w:val="0006488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064883"/>
    <w:rPr>
      <w:rFonts w:ascii="Times New Roman" w:eastAsia="Batang" w:hAnsi="Times New Roman"/>
      <w:sz w:val="18"/>
      <w:szCs w:val="18"/>
      <w:lang w:eastAsia="ko-KR"/>
    </w:rPr>
  </w:style>
  <w:style w:type="character" w:customStyle="1" w:styleId="copied">
    <w:name w:val="copied"/>
    <w:basedOn w:val="a0"/>
    <w:rsid w:val="009A5A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820</TotalTime>
  <Pages>1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User</cp:lastModifiedBy>
  <cp:revision>6</cp:revision>
  <dcterms:created xsi:type="dcterms:W3CDTF">2015-04-27T09:33:00Z</dcterms:created>
  <dcterms:modified xsi:type="dcterms:W3CDTF">2016-12-19T08:35:00Z</dcterms:modified>
</cp:coreProperties>
</file>