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EDC" w:rsidRPr="009C0FF0" w:rsidRDefault="00A40EDC">
      <w:pPr>
        <w:rPr>
          <w:rFonts w:ascii="Arial Narrow" w:hAnsi="Arial Narrow"/>
          <w:sz w:val="20"/>
          <w:szCs w:val="20"/>
        </w:rPr>
      </w:pPr>
    </w:p>
    <w:p w:rsidR="00A40EDC" w:rsidRPr="00B05A60" w:rsidRDefault="00A40EDC" w:rsidP="007B1D87">
      <w:pPr>
        <w:jc w:val="center"/>
        <w:rPr>
          <w:rFonts w:ascii="Arial Narrow" w:eastAsia="Times New Roman" w:hAnsi="Arial Narrow" w:cs="Times New Roman"/>
          <w:b/>
          <w:bCs/>
          <w:color w:val="000000"/>
          <w:sz w:val="20"/>
          <w:szCs w:val="20"/>
        </w:rPr>
      </w:pPr>
      <w:r w:rsidRPr="00B05A60">
        <w:rPr>
          <w:rFonts w:ascii="Arial Narrow" w:hAnsi="Arial Narrow"/>
          <w:b/>
          <w:bCs/>
          <w:sz w:val="20"/>
          <w:szCs w:val="20"/>
        </w:rPr>
        <w:t>C</w:t>
      </w:r>
      <w:r w:rsidR="00093E9A" w:rsidRPr="00B05A60">
        <w:rPr>
          <w:rFonts w:ascii="Arial Narrow" w:eastAsia="Times New Roman" w:hAnsi="Arial Narrow"/>
          <w:b/>
          <w:bCs/>
          <w:sz w:val="20"/>
          <w:szCs w:val="20"/>
        </w:rPr>
        <w:t>ase study: C</w:t>
      </w:r>
      <w:r w:rsidR="009B4EDC">
        <w:rPr>
          <w:rFonts w:ascii="Arial Narrow" w:eastAsia="Times New Roman" w:hAnsi="Arial Narrow"/>
          <w:b/>
          <w:bCs/>
          <w:sz w:val="20"/>
          <w:szCs w:val="20"/>
        </w:rPr>
        <w:t>urrent status of C</w:t>
      </w:r>
      <w:r w:rsidR="00093E9A" w:rsidRPr="00B05A60">
        <w:rPr>
          <w:rFonts w:ascii="Arial Narrow" w:eastAsia="Times New Roman" w:hAnsi="Arial Narrow"/>
          <w:b/>
          <w:bCs/>
          <w:sz w:val="20"/>
          <w:szCs w:val="20"/>
        </w:rPr>
        <w:t>yber Knife from a Medical Physicist's Perspective</w:t>
      </w:r>
    </w:p>
    <w:p w:rsidR="00A40EDC" w:rsidRPr="009C0FF0" w:rsidRDefault="00A40EDC" w:rsidP="000F58E9">
      <w:pPr>
        <w:numPr>
          <w:ilvl w:val="0"/>
          <w:numId w:val="1"/>
        </w:numPr>
        <w:pBdr>
          <w:top w:val="nil"/>
          <w:left w:val="nil"/>
          <w:bottom w:val="nil"/>
          <w:right w:val="nil"/>
          <w:between w:val="nil"/>
        </w:pBdr>
        <w:spacing w:after="0" w:line="240" w:lineRule="auto"/>
        <w:jc w:val="center"/>
        <w:rPr>
          <w:rFonts w:ascii="Arial Narrow" w:eastAsia="Times New Roman" w:hAnsi="Arial Narrow" w:cs="Times New Roman"/>
          <w:b/>
          <w:color w:val="000000"/>
          <w:sz w:val="20"/>
          <w:szCs w:val="20"/>
        </w:rPr>
      </w:pPr>
      <w:r w:rsidRPr="009C0FF0">
        <w:rPr>
          <w:rFonts w:ascii="Arial Narrow" w:eastAsia="Times New Roman" w:hAnsi="Arial Narrow" w:cs="Times New Roman"/>
          <w:b/>
          <w:color w:val="000000"/>
          <w:sz w:val="20"/>
          <w:szCs w:val="20"/>
        </w:rPr>
        <w:t>Taqaddas</w:t>
      </w:r>
      <w:r w:rsidRPr="009C0FF0">
        <w:rPr>
          <w:rFonts w:ascii="Arial Narrow" w:eastAsia="Times New Roman" w:hAnsi="Arial Narrow" w:cs="Times New Roman"/>
          <w:b/>
          <w:color w:val="000000"/>
          <w:sz w:val="20"/>
          <w:szCs w:val="20"/>
          <w:vertAlign w:val="superscript"/>
        </w:rPr>
        <w:t>1</w:t>
      </w:r>
    </w:p>
    <w:p w:rsidR="00A40EDC" w:rsidRPr="009C0FF0" w:rsidRDefault="00A40EDC" w:rsidP="000F58E9">
      <w:pPr>
        <w:pStyle w:val="ListParagraph"/>
        <w:numPr>
          <w:ilvl w:val="0"/>
          <w:numId w:val="2"/>
        </w:numPr>
        <w:pBdr>
          <w:top w:val="nil"/>
          <w:left w:val="nil"/>
          <w:bottom w:val="nil"/>
          <w:right w:val="nil"/>
          <w:between w:val="nil"/>
        </w:pBdr>
        <w:spacing w:after="0" w:line="240" w:lineRule="auto"/>
        <w:rPr>
          <w:rFonts w:ascii="Arial Narrow" w:eastAsia="Times New Roman" w:hAnsi="Arial Narrow" w:cs="Times New Roman"/>
          <w:bCs/>
          <w:color w:val="000000"/>
          <w:sz w:val="20"/>
          <w:szCs w:val="20"/>
        </w:rPr>
      </w:pPr>
      <w:r w:rsidRPr="009C0FF0">
        <w:rPr>
          <w:rFonts w:ascii="Arial Narrow" w:eastAsia="Times New Roman" w:hAnsi="Arial Narrow" w:cs="Times New Roman"/>
          <w:bCs/>
          <w:color w:val="000000"/>
          <w:sz w:val="20"/>
          <w:szCs w:val="20"/>
        </w:rPr>
        <w:t>Research Wormhole, Niagara falls, Canada</w:t>
      </w:r>
    </w:p>
    <w:p w:rsidR="00A40EDC" w:rsidRPr="009C0FF0" w:rsidRDefault="00A40EDC" w:rsidP="000F58E9">
      <w:pPr>
        <w:pBdr>
          <w:top w:val="nil"/>
          <w:left w:val="nil"/>
          <w:bottom w:val="nil"/>
          <w:right w:val="nil"/>
          <w:between w:val="nil"/>
        </w:pBdr>
        <w:spacing w:after="0" w:line="240" w:lineRule="auto"/>
        <w:ind w:left="1080"/>
        <w:rPr>
          <w:rFonts w:ascii="Arial Narrow" w:eastAsia="Times New Roman" w:hAnsi="Arial Narrow" w:cs="Times New Roman"/>
          <w:b/>
          <w:color w:val="000000"/>
          <w:sz w:val="20"/>
          <w:szCs w:val="20"/>
        </w:rPr>
      </w:pPr>
    </w:p>
    <w:p w:rsidR="00A40EDC" w:rsidRPr="009C0FF0" w:rsidRDefault="00A40EDC" w:rsidP="000F58E9">
      <w:pPr>
        <w:pBdr>
          <w:top w:val="nil"/>
          <w:left w:val="nil"/>
          <w:bottom w:val="nil"/>
          <w:right w:val="nil"/>
          <w:between w:val="nil"/>
        </w:pBdr>
        <w:spacing w:after="0" w:line="240" w:lineRule="auto"/>
        <w:ind w:left="1080" w:hanging="720"/>
        <w:jc w:val="center"/>
        <w:rPr>
          <w:rFonts w:ascii="Arial Narrow" w:eastAsia="Times New Roman" w:hAnsi="Arial Narrow" w:cs="Times New Roman"/>
          <w:sz w:val="20"/>
          <w:szCs w:val="20"/>
        </w:rPr>
      </w:pPr>
      <w:r w:rsidRPr="009C0FF0">
        <w:rPr>
          <w:rFonts w:ascii="Arial Narrow" w:eastAsia="Times New Roman" w:hAnsi="Arial Narrow" w:cs="Times New Roman"/>
          <w:sz w:val="20"/>
          <w:szCs w:val="20"/>
        </w:rPr>
        <w:t>M.Sc. Medical Physics, The Open University, UK</w:t>
      </w:r>
      <w:r w:rsidRPr="009C0FF0">
        <w:rPr>
          <w:rFonts w:ascii="Arial Narrow" w:eastAsia="Times New Roman" w:hAnsi="Arial Narrow" w:cs="Times New Roman"/>
          <w:sz w:val="20"/>
          <w:szCs w:val="20"/>
        </w:rPr>
        <w:br/>
        <w:t>B.Sc. ( Honours) Therapeutic Radiography, LSBU, UK</w:t>
      </w:r>
      <w:r w:rsidRPr="009C0FF0">
        <w:rPr>
          <w:rFonts w:ascii="Arial Narrow" w:eastAsia="Times New Roman" w:hAnsi="Arial Narrow" w:cs="Times New Roman"/>
          <w:sz w:val="20"/>
          <w:szCs w:val="20"/>
        </w:rPr>
        <w:br/>
        <w:t>Radiation protection supervisor training, UK</w:t>
      </w:r>
    </w:p>
    <w:p w:rsidR="00A40EDC" w:rsidRPr="009C0FF0" w:rsidRDefault="00A40EDC" w:rsidP="000F58E9">
      <w:pPr>
        <w:pBdr>
          <w:top w:val="nil"/>
          <w:left w:val="nil"/>
          <w:bottom w:val="nil"/>
          <w:right w:val="nil"/>
          <w:between w:val="nil"/>
        </w:pBdr>
        <w:spacing w:after="0" w:line="240" w:lineRule="auto"/>
        <w:ind w:left="1080" w:hanging="720"/>
        <w:jc w:val="center"/>
        <w:rPr>
          <w:rFonts w:ascii="Arial Narrow" w:eastAsia="Times New Roman" w:hAnsi="Arial Narrow" w:cs="Times New Roman"/>
          <w:b/>
          <w:color w:val="000000"/>
          <w:sz w:val="20"/>
          <w:szCs w:val="20"/>
        </w:rPr>
      </w:pPr>
      <w:r w:rsidRPr="009C0FF0">
        <w:rPr>
          <w:rFonts w:ascii="Arial Narrow" w:eastAsia="Times New Roman" w:hAnsi="Arial Narrow" w:cs="Times New Roman"/>
          <w:b/>
          <w:color w:val="000000"/>
          <w:sz w:val="20"/>
          <w:szCs w:val="20"/>
        </w:rPr>
        <w:t>Corresponding Author emails:</w:t>
      </w:r>
      <w:r w:rsidRPr="009C0FF0">
        <w:rPr>
          <w:rFonts w:ascii="Arial Narrow" w:hAnsi="Arial Narrow" w:cs="Times New Roman"/>
          <w:sz w:val="20"/>
          <w:szCs w:val="20"/>
        </w:rPr>
        <w:t>taqaddas</w:t>
      </w:r>
      <w:r w:rsidR="00B61CE4" w:rsidRPr="009C0FF0">
        <w:rPr>
          <w:rFonts w:ascii="Arial Narrow" w:hAnsi="Arial Narrow" w:cs="Times New Roman"/>
          <w:sz w:val="20"/>
          <w:szCs w:val="20"/>
        </w:rPr>
        <w:t>2018</w:t>
      </w:r>
      <w:r w:rsidRPr="009C0FF0">
        <w:rPr>
          <w:rFonts w:ascii="Arial Narrow" w:hAnsi="Arial Narrow" w:cs="Times New Roman"/>
          <w:sz w:val="20"/>
          <w:szCs w:val="20"/>
        </w:rPr>
        <w:t>@gmail.com</w:t>
      </w:r>
    </w:p>
    <w:p w:rsidR="00A40EDC" w:rsidRPr="009C0FF0" w:rsidRDefault="00A40EDC">
      <w:pPr>
        <w:rPr>
          <w:rFonts w:ascii="Arial Narrow" w:hAnsi="Arial Narrow"/>
          <w:sz w:val="20"/>
          <w:szCs w:val="20"/>
        </w:rPr>
      </w:pPr>
    </w:p>
    <w:p w:rsidR="00A40EDC" w:rsidRPr="009C0FF0" w:rsidRDefault="00A40EDC">
      <w:pPr>
        <w:rPr>
          <w:rFonts w:ascii="Arial Narrow" w:hAnsi="Arial Narrow"/>
          <w:b/>
          <w:bCs/>
          <w:sz w:val="20"/>
          <w:szCs w:val="20"/>
        </w:rPr>
      </w:pPr>
      <w:r w:rsidRPr="009C0FF0">
        <w:rPr>
          <w:rFonts w:ascii="Arial Narrow" w:hAnsi="Arial Narrow"/>
          <w:b/>
          <w:bCs/>
          <w:sz w:val="20"/>
          <w:szCs w:val="20"/>
        </w:rPr>
        <w:t>Abstra</w:t>
      </w:r>
      <w:r w:rsidR="00772493" w:rsidRPr="009C0FF0">
        <w:rPr>
          <w:rFonts w:ascii="Arial Narrow" w:hAnsi="Arial Narrow"/>
          <w:b/>
          <w:bCs/>
          <w:sz w:val="20"/>
          <w:szCs w:val="20"/>
        </w:rPr>
        <w:t>ct</w:t>
      </w:r>
    </w:p>
    <w:p w:rsidR="00772493" w:rsidRPr="009C0FF0" w:rsidRDefault="00A35085">
      <w:pPr>
        <w:rPr>
          <w:rFonts w:ascii="Arial Narrow" w:eastAsia="Times New Roman" w:hAnsi="Arial Narrow"/>
          <w:sz w:val="20"/>
          <w:szCs w:val="20"/>
        </w:rPr>
      </w:pPr>
      <w:r w:rsidRPr="009C0FF0">
        <w:rPr>
          <w:rFonts w:ascii="Arial Narrow" w:eastAsia="Times New Roman" w:hAnsi="Arial Narrow"/>
          <w:sz w:val="20"/>
          <w:szCs w:val="20"/>
        </w:rPr>
        <w:t xml:space="preserve">Cyber knife is </w:t>
      </w:r>
      <w:r w:rsidR="00205654">
        <w:rPr>
          <w:rFonts w:ascii="Arial Narrow" w:eastAsia="Times New Roman" w:hAnsi="Arial Narrow"/>
          <w:sz w:val="20"/>
          <w:szCs w:val="20"/>
        </w:rPr>
        <w:t xml:space="preserve">an </w:t>
      </w:r>
      <w:r w:rsidR="008067F1">
        <w:rPr>
          <w:rFonts w:ascii="Arial Narrow" w:eastAsia="Times New Roman" w:hAnsi="Arial Narrow"/>
          <w:sz w:val="20"/>
          <w:szCs w:val="20"/>
        </w:rPr>
        <w:t>advanced robotic Stereotactic Radiosurgery technolog</w:t>
      </w:r>
      <w:r w:rsidR="0094054D">
        <w:rPr>
          <w:rFonts w:ascii="Arial Narrow" w:eastAsia="Times New Roman" w:hAnsi="Arial Narrow"/>
          <w:sz w:val="20"/>
          <w:szCs w:val="20"/>
        </w:rPr>
        <w:t xml:space="preserve">y </w:t>
      </w:r>
      <w:r w:rsidR="008067F1">
        <w:rPr>
          <w:rFonts w:ascii="Arial Narrow" w:eastAsia="Times New Roman" w:hAnsi="Arial Narrow"/>
          <w:sz w:val="20"/>
          <w:szCs w:val="20"/>
        </w:rPr>
        <w:t>that is used</w:t>
      </w:r>
      <w:r w:rsidRPr="009C0FF0">
        <w:rPr>
          <w:rFonts w:ascii="Arial Narrow" w:eastAsia="Times New Roman" w:hAnsi="Arial Narrow"/>
          <w:sz w:val="20"/>
          <w:szCs w:val="20"/>
        </w:rPr>
        <w:t xml:space="preserve"> </w:t>
      </w:r>
      <w:r w:rsidR="0094054D">
        <w:rPr>
          <w:rFonts w:ascii="Arial Narrow" w:eastAsia="Times New Roman" w:hAnsi="Arial Narrow"/>
          <w:sz w:val="20"/>
          <w:szCs w:val="20"/>
        </w:rPr>
        <w:t>in Radiation oncology to tr</w:t>
      </w:r>
      <w:r w:rsidRPr="009C0FF0">
        <w:rPr>
          <w:rFonts w:ascii="Arial Narrow" w:eastAsia="Times New Roman" w:hAnsi="Arial Narrow"/>
          <w:sz w:val="20"/>
          <w:szCs w:val="20"/>
        </w:rPr>
        <w:t>eat cancer patients.</w:t>
      </w:r>
      <w:r w:rsidR="00CD6BEF" w:rsidRPr="009C0FF0">
        <w:rPr>
          <w:rFonts w:ascii="Arial Narrow" w:eastAsia="Times New Roman" w:hAnsi="Arial Narrow"/>
          <w:sz w:val="20"/>
          <w:szCs w:val="20"/>
        </w:rPr>
        <w:t xml:space="preserve"> </w:t>
      </w:r>
      <w:r w:rsidRPr="009C0FF0">
        <w:rPr>
          <w:rFonts w:ascii="Arial Narrow" w:eastAsia="Times New Roman" w:hAnsi="Arial Narrow"/>
          <w:sz w:val="20"/>
          <w:szCs w:val="20"/>
        </w:rPr>
        <w:t xml:space="preserve">The aim of this study was to find out how Cyber knife </w:t>
      </w:r>
      <w:r w:rsidR="000E4802">
        <w:rPr>
          <w:rFonts w:ascii="Arial Narrow" w:eastAsia="Times New Roman" w:hAnsi="Arial Narrow"/>
          <w:sz w:val="20"/>
          <w:szCs w:val="20"/>
        </w:rPr>
        <w:t>Image guided</w:t>
      </w:r>
      <w:r w:rsidRPr="009C0FF0">
        <w:rPr>
          <w:rFonts w:ascii="Arial Narrow" w:eastAsia="Times New Roman" w:hAnsi="Arial Narrow"/>
          <w:sz w:val="20"/>
          <w:szCs w:val="20"/>
        </w:rPr>
        <w:t xml:space="preserve"> technology is being used in a cyber knife centre to provide cancer treatment. The views of a medical physicist with clinical experience of using Cyber knife in an institution were captured using a questionnaire. This study assessed clinical, technical, organizational and Educational strategies and resources employed to provide Cyber Knife treatment. This study showed current status of </w:t>
      </w:r>
      <w:r w:rsidR="00B15C27">
        <w:rPr>
          <w:rFonts w:ascii="Arial Narrow" w:eastAsia="Times New Roman" w:hAnsi="Arial Narrow"/>
          <w:sz w:val="20"/>
          <w:szCs w:val="20"/>
        </w:rPr>
        <w:t xml:space="preserve">the state of the art </w:t>
      </w:r>
      <w:r w:rsidRPr="009C0FF0">
        <w:rPr>
          <w:rFonts w:ascii="Arial Narrow" w:eastAsia="Times New Roman" w:hAnsi="Arial Narrow"/>
          <w:sz w:val="20"/>
          <w:szCs w:val="20"/>
        </w:rPr>
        <w:t>Cyber knife</w:t>
      </w:r>
      <w:r w:rsidR="00B15C27">
        <w:rPr>
          <w:rFonts w:ascii="Arial Narrow" w:eastAsia="Times New Roman" w:hAnsi="Arial Narrow"/>
          <w:sz w:val="20"/>
          <w:szCs w:val="20"/>
        </w:rPr>
        <w:t xml:space="preserve"> </w:t>
      </w:r>
      <w:r w:rsidR="008549EA">
        <w:rPr>
          <w:rFonts w:ascii="Arial Narrow" w:eastAsia="Times New Roman" w:hAnsi="Arial Narrow"/>
          <w:sz w:val="20"/>
          <w:szCs w:val="20"/>
        </w:rPr>
        <w:t>technology.</w:t>
      </w:r>
      <w:bookmarkStart w:id="0" w:name="_GoBack"/>
      <w:bookmarkEnd w:id="0"/>
    </w:p>
    <w:p w:rsidR="00591270" w:rsidRPr="009C0FF0" w:rsidRDefault="00591270">
      <w:pPr>
        <w:rPr>
          <w:rFonts w:ascii="Arial Narrow" w:eastAsia="Times New Roman" w:hAnsi="Arial Narrow"/>
          <w:sz w:val="20"/>
          <w:szCs w:val="20"/>
        </w:rPr>
      </w:pPr>
      <w:r w:rsidRPr="009C0FF0">
        <w:rPr>
          <w:rFonts w:ascii="Arial Narrow" w:eastAsia="Times New Roman" w:hAnsi="Arial Narrow"/>
          <w:b/>
          <w:bCs/>
          <w:sz w:val="20"/>
          <w:szCs w:val="20"/>
        </w:rPr>
        <w:t>Key words:</w:t>
      </w:r>
      <w:r w:rsidRPr="009C0FF0">
        <w:rPr>
          <w:rFonts w:ascii="Arial Narrow" w:eastAsia="Times New Roman" w:hAnsi="Arial Narrow"/>
          <w:sz w:val="20"/>
          <w:szCs w:val="20"/>
        </w:rPr>
        <w:t xml:space="preserve"> Stereotactic body Radiotherapy, Stereotactic Radio surgery, Image guided Radiotherapy, Tumour tracking, </w:t>
      </w:r>
      <w:r w:rsidR="00DD667E" w:rsidRPr="009C0FF0">
        <w:rPr>
          <w:rFonts w:ascii="Arial Narrow" w:eastAsia="Times New Roman" w:hAnsi="Arial Narrow"/>
          <w:sz w:val="20"/>
          <w:szCs w:val="20"/>
        </w:rPr>
        <w:t>Radiation</w:t>
      </w:r>
      <w:r w:rsidRPr="009C0FF0">
        <w:rPr>
          <w:rFonts w:ascii="Arial Narrow" w:eastAsia="Times New Roman" w:hAnsi="Arial Narrow"/>
          <w:sz w:val="20"/>
          <w:szCs w:val="20"/>
        </w:rPr>
        <w:t xml:space="preserve"> Oncology, Robotics</w:t>
      </w:r>
    </w:p>
    <w:p w:rsidR="00BF0373" w:rsidRPr="009C0FF0" w:rsidRDefault="00BF0373" w:rsidP="00205D79">
      <w:pPr>
        <w:jc w:val="both"/>
        <w:rPr>
          <w:rFonts w:ascii="Arial Narrow" w:hAnsi="Arial Narrow"/>
          <w:b/>
          <w:bCs/>
          <w:sz w:val="20"/>
          <w:szCs w:val="20"/>
        </w:rPr>
      </w:pPr>
      <w:r w:rsidRPr="009C0FF0">
        <w:rPr>
          <w:rFonts w:ascii="Arial Narrow" w:hAnsi="Arial Narrow"/>
          <w:b/>
          <w:bCs/>
          <w:sz w:val="20"/>
          <w:szCs w:val="20"/>
        </w:rPr>
        <w:t>Biography</w:t>
      </w:r>
    </w:p>
    <w:p w:rsidR="00BF0373" w:rsidRPr="009C0FF0" w:rsidRDefault="00BF0373" w:rsidP="00205D79">
      <w:pPr>
        <w:jc w:val="both"/>
        <w:rPr>
          <w:rFonts w:ascii="Arial Narrow" w:hAnsi="Arial Narrow"/>
          <w:sz w:val="20"/>
          <w:szCs w:val="20"/>
        </w:rPr>
      </w:pPr>
      <w:r w:rsidRPr="009C0FF0">
        <w:rPr>
          <w:rFonts w:ascii="Arial Narrow" w:eastAsia="Times New Roman" w:hAnsi="Arial Narrow"/>
          <w:sz w:val="20"/>
          <w:szCs w:val="20"/>
        </w:rPr>
        <w:t xml:space="preserve">Miss A. </w:t>
      </w:r>
      <w:proofErr w:type="spellStart"/>
      <w:r w:rsidRPr="009C0FF0">
        <w:rPr>
          <w:rFonts w:ascii="Arial Narrow" w:eastAsia="Times New Roman" w:hAnsi="Arial Narrow"/>
          <w:sz w:val="20"/>
          <w:szCs w:val="20"/>
        </w:rPr>
        <w:t>Taqaddas</w:t>
      </w:r>
      <w:proofErr w:type="spellEnd"/>
      <w:r w:rsidRPr="009C0FF0">
        <w:rPr>
          <w:rFonts w:ascii="Arial Narrow" w:eastAsia="Times New Roman" w:hAnsi="Arial Narrow"/>
          <w:sz w:val="20"/>
          <w:szCs w:val="20"/>
        </w:rPr>
        <w:t xml:space="preserve"> has speciality in Radiation oncology, Medical Physics and Radiation Protection. She has degrees in two disciplines i.e. Master of Science in Medical Physics and Bachelor of Science ( Hons) Therapeutic Radiography from UK. She passed her radiation Protection Supervisor Exam from UK in 2012. She is the first author of a concise book on Volumetric Modulated Arc Therapy. She has presented her research work in international conferences in Australia, USA and Norway. She also acted as programme chair in ICRM 2014 conference in 2014. She has experience of working in Medical Physics and Radiotherapy departments in UK and Germany. She has experience of carrying out photon and proton Radiation treatment planning, delivery and dosimetry. She also acts as an invited Journal Reviewer for JMIRS. Canada.</w:t>
      </w:r>
      <w:r w:rsidRPr="009C0FF0">
        <w:rPr>
          <w:rFonts w:ascii="Arial Narrow" w:eastAsia="Times New Roman" w:hAnsi="Arial Narrow"/>
          <w:sz w:val="20"/>
          <w:szCs w:val="20"/>
        </w:rPr>
        <w:br/>
      </w:r>
      <w:r w:rsidRPr="009C0FF0">
        <w:rPr>
          <w:rFonts w:ascii="Arial Narrow" w:eastAsia="Times New Roman" w:hAnsi="Arial Narrow"/>
          <w:sz w:val="20"/>
          <w:szCs w:val="20"/>
        </w:rPr>
        <w:br/>
      </w:r>
      <w:r w:rsidRPr="009C0FF0">
        <w:rPr>
          <w:rFonts w:ascii="Arial Narrow" w:hAnsi="Arial Narrow"/>
          <w:b/>
          <w:bCs/>
          <w:sz w:val="20"/>
          <w:szCs w:val="20"/>
        </w:rPr>
        <w:t>Presenting Authors Details</w:t>
      </w:r>
    </w:p>
    <w:p w:rsidR="00BF0373" w:rsidRPr="009C0FF0" w:rsidRDefault="00BF0373" w:rsidP="00205D79">
      <w:pPr>
        <w:jc w:val="both"/>
        <w:rPr>
          <w:rFonts w:ascii="Arial Narrow" w:hAnsi="Arial Narrow"/>
          <w:sz w:val="20"/>
          <w:szCs w:val="20"/>
        </w:rPr>
      </w:pPr>
      <w:proofErr w:type="spellStart"/>
      <w:r w:rsidRPr="009C0FF0">
        <w:rPr>
          <w:rFonts w:ascii="Arial Narrow" w:hAnsi="Arial Narrow"/>
          <w:sz w:val="20"/>
          <w:szCs w:val="20"/>
        </w:rPr>
        <w:t>Auj</w:t>
      </w:r>
      <w:proofErr w:type="spellEnd"/>
      <w:r w:rsidRPr="009C0FF0">
        <w:rPr>
          <w:rFonts w:ascii="Arial Narrow" w:hAnsi="Arial Narrow"/>
          <w:sz w:val="20"/>
          <w:szCs w:val="20"/>
        </w:rPr>
        <w:t xml:space="preserve">-E </w:t>
      </w:r>
      <w:proofErr w:type="spellStart"/>
      <w:r w:rsidRPr="009C0FF0">
        <w:rPr>
          <w:rFonts w:ascii="Arial Narrow" w:hAnsi="Arial Narrow"/>
          <w:sz w:val="20"/>
          <w:szCs w:val="20"/>
        </w:rPr>
        <w:t>Taqaddas</w:t>
      </w:r>
      <w:proofErr w:type="spellEnd"/>
    </w:p>
    <w:p w:rsidR="00BF0373" w:rsidRPr="009C0FF0" w:rsidRDefault="00BF0373" w:rsidP="00205D79">
      <w:pPr>
        <w:jc w:val="both"/>
        <w:rPr>
          <w:rFonts w:ascii="Arial Narrow" w:eastAsia="Times New Roman" w:hAnsi="Arial Narrow"/>
          <w:sz w:val="20"/>
          <w:szCs w:val="20"/>
        </w:rPr>
      </w:pPr>
      <w:r w:rsidRPr="009C0FF0">
        <w:rPr>
          <w:rFonts w:ascii="Arial Narrow" w:hAnsi="Arial Narrow"/>
          <w:sz w:val="20"/>
          <w:szCs w:val="20"/>
        </w:rPr>
        <w:t>Contact Number:</w:t>
      </w:r>
      <w:r w:rsidRPr="009C0FF0">
        <w:rPr>
          <w:rFonts w:ascii="Arial Narrow" w:eastAsia="Times New Roman" w:hAnsi="Arial Narrow"/>
          <w:sz w:val="20"/>
          <w:szCs w:val="20"/>
        </w:rPr>
        <w:t xml:space="preserve"> 44 (0)7770161074</w:t>
      </w:r>
    </w:p>
    <w:p w:rsidR="00BF0373" w:rsidRPr="009C0FF0" w:rsidRDefault="00BF0373" w:rsidP="00205D79">
      <w:pPr>
        <w:jc w:val="both"/>
        <w:rPr>
          <w:rFonts w:ascii="Arial Narrow" w:eastAsia="Times New Roman" w:hAnsi="Arial Narrow"/>
          <w:sz w:val="20"/>
          <w:szCs w:val="20"/>
        </w:rPr>
      </w:pPr>
      <w:r w:rsidRPr="009C0FF0">
        <w:rPr>
          <w:rFonts w:ascii="Arial Narrow" w:eastAsia="Times New Roman" w:hAnsi="Arial Narrow"/>
          <w:sz w:val="20"/>
          <w:szCs w:val="20"/>
        </w:rPr>
        <w:t>Contact Email: taqaddas2018@gmail.com</w:t>
      </w:r>
    </w:p>
    <w:p w:rsidR="00BF0373" w:rsidRPr="009C0FF0" w:rsidRDefault="00BF0373" w:rsidP="00205D79">
      <w:pPr>
        <w:jc w:val="both"/>
        <w:rPr>
          <w:rFonts w:ascii="Arial Narrow" w:eastAsia="Times New Roman" w:hAnsi="Arial Narrow"/>
          <w:sz w:val="20"/>
          <w:szCs w:val="20"/>
        </w:rPr>
      </w:pPr>
      <w:proofErr w:type="spellStart"/>
      <w:r w:rsidRPr="009C0FF0">
        <w:rPr>
          <w:rFonts w:ascii="Arial Narrow" w:hAnsi="Arial Narrow"/>
          <w:sz w:val="20"/>
          <w:szCs w:val="20"/>
        </w:rPr>
        <w:t>Linkedin</w:t>
      </w:r>
      <w:proofErr w:type="spellEnd"/>
      <w:r w:rsidRPr="009C0FF0">
        <w:rPr>
          <w:rFonts w:ascii="Arial Narrow" w:hAnsi="Arial Narrow"/>
          <w:sz w:val="20"/>
          <w:szCs w:val="20"/>
        </w:rPr>
        <w:t xml:space="preserve"> Account:</w:t>
      </w:r>
      <w:r w:rsidRPr="009C0FF0">
        <w:rPr>
          <w:rFonts w:ascii="Arial Narrow" w:eastAsia="Times New Roman" w:hAnsi="Arial Narrow"/>
          <w:sz w:val="20"/>
          <w:szCs w:val="20"/>
        </w:rPr>
        <w:t xml:space="preserve"> </w:t>
      </w:r>
      <w:hyperlink r:id="rId5" w:history="1">
        <w:r w:rsidRPr="009C0FF0">
          <w:rPr>
            <w:rStyle w:val="Hyperlink"/>
            <w:rFonts w:ascii="Arial Narrow" w:eastAsia="Times New Roman" w:hAnsi="Arial Narrow"/>
            <w:sz w:val="20"/>
            <w:szCs w:val="20"/>
          </w:rPr>
          <w:t>https://www.linkedin.com/in/auj-e-taqaddas-1882306a</w:t>
        </w:r>
      </w:hyperlink>
    </w:p>
    <w:p w:rsidR="00BF0373" w:rsidRPr="009C0FF0" w:rsidRDefault="00BF0373" w:rsidP="00205D79">
      <w:pPr>
        <w:jc w:val="both"/>
        <w:rPr>
          <w:rFonts w:ascii="Arial Narrow" w:eastAsia="Times New Roman" w:hAnsi="Arial Narrow"/>
          <w:sz w:val="20"/>
          <w:szCs w:val="20"/>
        </w:rPr>
      </w:pPr>
      <w:r w:rsidRPr="009C0FF0">
        <w:rPr>
          <w:rFonts w:ascii="Arial Narrow" w:eastAsia="Times New Roman" w:hAnsi="Arial Narrow"/>
          <w:sz w:val="20"/>
          <w:szCs w:val="20"/>
        </w:rPr>
        <w:t>Session name/number: Radiation oncology/Track 17</w:t>
      </w:r>
    </w:p>
    <w:p w:rsidR="00BF0373" w:rsidRPr="009C0FF0" w:rsidRDefault="00BF0373" w:rsidP="00205D79">
      <w:pPr>
        <w:jc w:val="both"/>
        <w:rPr>
          <w:rFonts w:ascii="Arial Narrow" w:hAnsi="Arial Narrow"/>
          <w:sz w:val="20"/>
          <w:szCs w:val="20"/>
        </w:rPr>
      </w:pPr>
      <w:r w:rsidRPr="009C0FF0">
        <w:rPr>
          <w:rFonts w:ascii="Arial Narrow" w:hAnsi="Arial Narrow"/>
          <w:sz w:val="20"/>
          <w:szCs w:val="20"/>
        </w:rPr>
        <w:t>Category: Oral Presentation.</w:t>
      </w:r>
    </w:p>
    <w:p w:rsidR="00BF0373" w:rsidRPr="009C0FF0" w:rsidRDefault="00BF0373">
      <w:pPr>
        <w:rPr>
          <w:rFonts w:ascii="Arial Narrow" w:hAnsi="Arial Narrow"/>
          <w:sz w:val="20"/>
          <w:szCs w:val="20"/>
        </w:rPr>
      </w:pPr>
    </w:p>
    <w:sectPr w:rsidR="00BF0373" w:rsidRPr="009C0F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4802"/>
    <w:multiLevelType w:val="multilevel"/>
    <w:tmpl w:val="FFFFFFFF"/>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BB623B6"/>
    <w:multiLevelType w:val="hybridMultilevel"/>
    <w:tmpl w:val="8C44AF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EDC"/>
    <w:rsid w:val="00093E9A"/>
    <w:rsid w:val="000E4802"/>
    <w:rsid w:val="00205654"/>
    <w:rsid w:val="00267092"/>
    <w:rsid w:val="00591270"/>
    <w:rsid w:val="005D7AE9"/>
    <w:rsid w:val="00772493"/>
    <w:rsid w:val="007B1D87"/>
    <w:rsid w:val="008067F1"/>
    <w:rsid w:val="008549EA"/>
    <w:rsid w:val="0094054D"/>
    <w:rsid w:val="009B4EDC"/>
    <w:rsid w:val="009C0FF0"/>
    <w:rsid w:val="009D5560"/>
    <w:rsid w:val="00A35085"/>
    <w:rsid w:val="00A40EDC"/>
    <w:rsid w:val="00B05A60"/>
    <w:rsid w:val="00B15C27"/>
    <w:rsid w:val="00B3250D"/>
    <w:rsid w:val="00B61CE4"/>
    <w:rsid w:val="00BF0373"/>
    <w:rsid w:val="00CD6BEF"/>
    <w:rsid w:val="00DD667E"/>
    <w:rsid w:val="00F820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9732048"/>
  <w15:chartTrackingRefBased/>
  <w15:docId w15:val="{C9EE9957-216E-8B46-987D-66FB2C71F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EDC"/>
    <w:pPr>
      <w:ind w:left="720"/>
      <w:contextualSpacing/>
    </w:pPr>
    <w:rPr>
      <w:rFonts w:ascii="Calibri" w:hAnsi="Calibri" w:cs="Calibri"/>
      <w:lang w:val="en-GB" w:eastAsia="en-GB"/>
    </w:rPr>
  </w:style>
  <w:style w:type="character" w:styleId="Hyperlink">
    <w:name w:val="Hyperlink"/>
    <w:basedOn w:val="DefaultParagraphFont"/>
    <w:uiPriority w:val="99"/>
    <w:unhideWhenUsed/>
    <w:rsid w:val="00BF03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www.linkedin.com/in/auj-e-taqaddas-1882306a"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339</Words>
  <Characters>1934</Characters>
  <Application>Microsoft Office Word</Application>
  <DocSecurity>0</DocSecurity>
  <Lines>16</Lines>
  <Paragraphs>4</Paragraphs>
  <ScaleCrop>false</ScaleCrop>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auj2020@outlook.com</dc:creator>
  <cp:keywords/>
  <dc:description/>
  <cp:lastModifiedBy>auj2020@outlook.com</cp:lastModifiedBy>
  <cp:revision>20</cp:revision>
  <dcterms:created xsi:type="dcterms:W3CDTF">2019-12-10T14:21:00Z</dcterms:created>
  <dcterms:modified xsi:type="dcterms:W3CDTF">2019-12-10T15:11:00Z</dcterms:modified>
</cp:coreProperties>
</file>