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628E69" w14:textId="77777777" w:rsidR="00D04A7E" w:rsidRPr="003718A6" w:rsidRDefault="00934B9C" w:rsidP="003718A6">
      <w:pPr>
        <w:autoSpaceDE w:val="0"/>
        <w:autoSpaceDN w:val="0"/>
        <w:adjustRightInd w:val="0"/>
        <w:spacing w:after="240"/>
        <w:jc w:val="both"/>
        <w:rPr>
          <w:rFonts w:ascii="Arial" w:hAnsi="Arial" w:cs="Arial"/>
        </w:rPr>
      </w:pPr>
      <w:r w:rsidRPr="00A82CF0">
        <w:rPr>
          <w:rFonts w:asciiTheme="majorHAnsi" w:hAnsiTheme="majorHAnsi" w:cs="Times New Roman"/>
          <w:sz w:val="28"/>
          <w:szCs w:val="28"/>
        </w:rPr>
        <w:t>Title of Abstract</w:t>
      </w:r>
      <w:r w:rsidRPr="00A82CF0">
        <w:rPr>
          <w:rFonts w:asciiTheme="majorHAnsi" w:hAnsiTheme="majorHAnsi" w:cs="Times New Roman"/>
          <w:color w:val="337AB7"/>
          <w:sz w:val="28"/>
          <w:szCs w:val="28"/>
        </w:rPr>
        <w:t xml:space="preserve">: </w:t>
      </w:r>
      <w:r w:rsidR="003718A6" w:rsidRPr="00837FA1">
        <w:rPr>
          <w:rFonts w:ascii="Arial" w:hAnsi="Arial" w:cs="Arial"/>
          <w:bCs/>
        </w:rPr>
        <w:t>SNAP-Tag Technology Mediates Site Sp</w:t>
      </w:r>
      <w:r w:rsidR="003718A6">
        <w:rPr>
          <w:rFonts w:ascii="Arial" w:hAnsi="Arial" w:cs="Arial"/>
          <w:bCs/>
        </w:rPr>
        <w:t>ecific Conjugation of IL-4</w:t>
      </w:r>
      <w:r w:rsidR="003718A6" w:rsidRPr="00837FA1">
        <w:rPr>
          <w:rFonts w:ascii="Arial" w:hAnsi="Arial" w:cs="Arial"/>
          <w:bCs/>
        </w:rPr>
        <w:t xml:space="preserve"> Antibody Fragments with a fluorophore to improve</w:t>
      </w:r>
      <w:r w:rsidR="003718A6">
        <w:rPr>
          <w:rFonts w:ascii="Arial" w:hAnsi="Arial" w:cs="Arial"/>
          <w:bCs/>
        </w:rPr>
        <w:t xml:space="preserve"> target specific cancer therapy.</w:t>
      </w:r>
    </w:p>
    <w:p w14:paraId="4AFE3CEB" w14:textId="77777777" w:rsidR="003718A6" w:rsidRPr="003718A6" w:rsidRDefault="003718A6" w:rsidP="003718A6">
      <w:pPr>
        <w:rPr>
          <w:rFonts w:ascii="Arial" w:hAnsi="Arial" w:cs="Arial"/>
        </w:rPr>
      </w:pPr>
      <w:r w:rsidRPr="003718A6">
        <w:rPr>
          <w:rFonts w:ascii="Arial" w:hAnsi="Arial" w:cs="Arial"/>
        </w:rPr>
        <w:t>Eden Padayachee and Stefan Barth.</w:t>
      </w:r>
    </w:p>
    <w:p w14:paraId="1673D6FE" w14:textId="77777777" w:rsidR="00E736C5" w:rsidRPr="003718A6" w:rsidRDefault="00D04A7E" w:rsidP="00E736C5">
      <w:pPr>
        <w:autoSpaceDE w:val="0"/>
        <w:autoSpaceDN w:val="0"/>
        <w:adjustRightInd w:val="0"/>
        <w:spacing w:line="280" w:lineRule="atLeast"/>
        <w:rPr>
          <w:rFonts w:ascii="Arial" w:eastAsiaTheme="minorHAnsi" w:hAnsi="Arial" w:cs="Arial"/>
          <w:color w:val="000000"/>
        </w:rPr>
      </w:pPr>
      <w:r w:rsidRPr="003718A6">
        <w:rPr>
          <w:rFonts w:ascii="Arial" w:hAnsi="Arial" w:cs="Arial"/>
        </w:rPr>
        <w:t xml:space="preserve">University of </w:t>
      </w:r>
      <w:proofErr w:type="spellStart"/>
      <w:r w:rsidRPr="003718A6">
        <w:rPr>
          <w:rFonts w:ascii="Arial" w:hAnsi="Arial" w:cs="Arial"/>
        </w:rPr>
        <w:t>Capetown</w:t>
      </w:r>
      <w:proofErr w:type="spellEnd"/>
      <w:r w:rsidRPr="003718A6">
        <w:rPr>
          <w:rFonts w:ascii="Arial" w:hAnsi="Arial" w:cs="Arial"/>
        </w:rPr>
        <w:t>, South Africa.</w:t>
      </w:r>
      <w:r w:rsidR="00E736C5" w:rsidRPr="003718A6">
        <w:rPr>
          <w:rFonts w:ascii="Arial" w:eastAsiaTheme="minorHAnsi" w:hAnsi="Arial" w:cs="Arial"/>
          <w:color w:val="000000"/>
        </w:rPr>
        <w:t xml:space="preserve"> </w:t>
      </w:r>
      <w:r w:rsidR="00E736C5" w:rsidRPr="003718A6">
        <w:rPr>
          <w:rFonts w:ascii="Arial" w:eastAsiaTheme="minorHAnsi" w:hAnsi="Arial" w:cs="Arial"/>
          <w:color w:val="000000"/>
        </w:rPr>
        <w:t xml:space="preserve"> </w:t>
      </w:r>
    </w:p>
    <w:p w14:paraId="750B9D0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993C559" w14:textId="77777777" w:rsidR="003718A6" w:rsidRPr="00837FA1" w:rsidRDefault="004C4EB0" w:rsidP="003718A6">
      <w:pPr>
        <w:ind w:left="720"/>
        <w:jc w:val="both"/>
        <w:rPr>
          <w:rFonts w:ascii="Arial" w:eastAsia="Times New Roman" w:hAnsi="Arial" w:cs="Arial"/>
          <w:color w:val="000000" w:themeColor="text1"/>
          <w:shd w:val="clear" w:color="auto" w:fill="FFFFFF"/>
        </w:rPr>
      </w:pPr>
      <w:r>
        <w:rPr>
          <w:rFonts w:ascii="Times New Roman" w:hAnsi="Times New Roman" w:cs="Times New Roman"/>
          <w:color w:val="BF5A14"/>
          <w:sz w:val="18"/>
          <w:szCs w:val="18"/>
        </w:rPr>
        <w:lastRenderedPageBreak/>
        <w:t xml:space="preserve">  </w:t>
      </w:r>
    </w:p>
    <w:p w14:paraId="1506BCFA" w14:textId="77777777" w:rsidR="003718A6" w:rsidRPr="00D026BA" w:rsidRDefault="003718A6" w:rsidP="003718A6">
      <w:pPr>
        <w:widowControl/>
        <w:jc w:val="both"/>
        <w:rPr>
          <w:rFonts w:ascii="Arial" w:eastAsia="Times New Roman" w:hAnsi="Arial" w:cs="Arial"/>
          <w:color w:val="000000" w:themeColor="text1"/>
          <w:shd w:val="clear" w:color="auto" w:fill="FFFFFF"/>
        </w:rPr>
      </w:pPr>
      <w:r w:rsidRPr="00837FA1">
        <w:rPr>
          <w:rFonts w:ascii="Arial" w:eastAsia="Times New Roman" w:hAnsi="Arial" w:cs="Arial"/>
          <w:color w:val="000000" w:themeColor="text1"/>
          <w:shd w:val="clear" w:color="auto" w:fill="FFFFFF"/>
        </w:rPr>
        <w:t xml:space="preserve">To design </w:t>
      </w:r>
      <w:r>
        <w:rPr>
          <w:rFonts w:ascii="Arial" w:eastAsia="Times New Roman" w:hAnsi="Arial" w:cs="Arial"/>
          <w:color w:val="000000" w:themeColor="text1"/>
          <w:shd w:val="clear" w:color="auto" w:fill="FFFFFF"/>
        </w:rPr>
        <w:t>an IL4</w:t>
      </w:r>
      <w:r w:rsidRPr="00837FA1">
        <w:rPr>
          <w:rFonts w:ascii="Arial" w:eastAsia="Times New Roman" w:hAnsi="Arial" w:cs="Arial"/>
          <w:color w:val="000000" w:themeColor="text1"/>
          <w:shd w:val="clear" w:color="auto" w:fill="FFFFFF"/>
        </w:rPr>
        <w:t>-</w:t>
      </w:r>
      <w:r>
        <w:rPr>
          <w:rFonts w:ascii="Arial" w:eastAsia="Times New Roman" w:hAnsi="Arial" w:cs="Arial"/>
          <w:color w:val="000000" w:themeColor="text1"/>
          <w:shd w:val="clear" w:color="auto" w:fill="FFFFFF"/>
        </w:rPr>
        <w:t>specific</w:t>
      </w:r>
      <w:r w:rsidRPr="00837FA1">
        <w:rPr>
          <w:rFonts w:ascii="Arial" w:eastAsia="Times New Roman" w:hAnsi="Arial" w:cs="Arial"/>
          <w:color w:val="000000" w:themeColor="text1"/>
          <w:shd w:val="clear" w:color="auto" w:fill="FFFFFF"/>
        </w:rPr>
        <w:t xml:space="preserve"> diagnostic probe to image </w:t>
      </w:r>
      <w:r>
        <w:rPr>
          <w:rFonts w:ascii="Arial" w:eastAsia="Times New Roman" w:hAnsi="Arial" w:cs="Arial"/>
          <w:color w:val="000000" w:themeColor="text1"/>
          <w:shd w:val="clear" w:color="auto" w:fill="FFFFFF"/>
        </w:rPr>
        <w:t xml:space="preserve">glioblastoma </w:t>
      </w:r>
      <w:r w:rsidRPr="00837FA1">
        <w:rPr>
          <w:rFonts w:ascii="Arial" w:eastAsia="Times New Roman" w:hAnsi="Arial" w:cs="Arial"/>
          <w:color w:val="000000" w:themeColor="text1"/>
          <w:shd w:val="clear" w:color="auto" w:fill="FFFFFF"/>
        </w:rPr>
        <w:t xml:space="preserve">as part of </w:t>
      </w:r>
      <w:r>
        <w:rPr>
          <w:rFonts w:ascii="Arial" w:eastAsia="Times New Roman" w:hAnsi="Arial" w:cs="Arial"/>
          <w:color w:val="000000" w:themeColor="text1"/>
          <w:shd w:val="clear" w:color="auto" w:fill="FFFFFF"/>
        </w:rPr>
        <w:t xml:space="preserve">a </w:t>
      </w:r>
      <w:r w:rsidRPr="00837FA1">
        <w:rPr>
          <w:rFonts w:ascii="Arial" w:eastAsia="Times New Roman" w:hAnsi="Arial" w:cs="Arial"/>
          <w:color w:val="000000" w:themeColor="text1"/>
          <w:shd w:val="clear" w:color="auto" w:fill="FFFFFF"/>
        </w:rPr>
        <w:t xml:space="preserve">multiplex </w:t>
      </w:r>
      <w:r>
        <w:rPr>
          <w:rFonts w:ascii="Arial" w:eastAsia="Times New Roman" w:hAnsi="Arial" w:cs="Arial"/>
          <w:color w:val="000000" w:themeColor="text1"/>
          <w:shd w:val="clear" w:color="auto" w:fill="FFFFFF"/>
        </w:rPr>
        <w:t xml:space="preserve">immunofluorescence </w:t>
      </w:r>
      <w:r w:rsidRPr="00837FA1">
        <w:rPr>
          <w:rFonts w:ascii="Arial" w:eastAsia="Times New Roman" w:hAnsi="Arial" w:cs="Arial"/>
          <w:color w:val="000000" w:themeColor="text1"/>
          <w:shd w:val="clear" w:color="auto" w:fill="FFFFFF"/>
        </w:rPr>
        <w:t>imaging</w:t>
      </w:r>
      <w:r>
        <w:rPr>
          <w:rFonts w:ascii="Arial" w:eastAsia="Times New Roman" w:hAnsi="Arial" w:cs="Arial"/>
          <w:color w:val="000000" w:themeColor="text1"/>
          <w:shd w:val="clear" w:color="auto" w:fill="FFFFFF"/>
        </w:rPr>
        <w:t xml:space="preserve"> approach</w:t>
      </w:r>
      <w:r w:rsidRPr="00837FA1">
        <w:rPr>
          <w:rFonts w:ascii="Arial" w:eastAsia="Times New Roman" w:hAnsi="Arial" w:cs="Arial"/>
          <w:color w:val="000000" w:themeColor="text1"/>
          <w:shd w:val="clear" w:color="auto" w:fill="FFFFFF"/>
        </w:rPr>
        <w:t>.</w:t>
      </w:r>
      <w:r>
        <w:rPr>
          <w:rFonts w:ascii="Arial" w:eastAsia="Times New Roman" w:hAnsi="Arial" w:cs="Arial"/>
          <w:color w:val="000000" w:themeColor="text1"/>
          <w:shd w:val="clear" w:color="auto" w:fill="FFFFFF"/>
        </w:rPr>
        <w:t xml:space="preserve"> </w:t>
      </w:r>
      <w:r w:rsidRPr="00837FA1">
        <w:rPr>
          <w:rFonts w:ascii="Arial" w:hAnsi="Arial" w:cs="Arial"/>
          <w:bCs/>
        </w:rPr>
        <w:t>The DNA sequences for the single chain variable</w:t>
      </w:r>
      <w:r>
        <w:rPr>
          <w:rFonts w:ascii="Arial" w:hAnsi="Arial" w:cs="Arial"/>
          <w:bCs/>
        </w:rPr>
        <w:t xml:space="preserve"> fragments (</w:t>
      </w:r>
      <w:proofErr w:type="spellStart"/>
      <w:r>
        <w:rPr>
          <w:rFonts w:ascii="Arial" w:hAnsi="Arial" w:cs="Arial"/>
          <w:bCs/>
        </w:rPr>
        <w:t>scFV</w:t>
      </w:r>
      <w:proofErr w:type="spellEnd"/>
      <w:r>
        <w:rPr>
          <w:rFonts w:ascii="Arial" w:hAnsi="Arial" w:cs="Arial"/>
          <w:bCs/>
        </w:rPr>
        <w:t>) for IL4</w:t>
      </w:r>
      <w:r w:rsidRPr="00837FA1">
        <w:rPr>
          <w:rFonts w:ascii="Arial" w:hAnsi="Arial" w:cs="Arial"/>
          <w:bCs/>
        </w:rPr>
        <w:t xml:space="preserve"> was </w:t>
      </w:r>
      <w:r w:rsidRPr="00837FA1">
        <w:rPr>
          <w:rFonts w:ascii="Arial" w:hAnsi="Arial" w:cs="Arial"/>
        </w:rPr>
        <w:t xml:space="preserve">inserted into the </w:t>
      </w:r>
      <w:proofErr w:type="spellStart"/>
      <w:r w:rsidRPr="00837FA1">
        <w:rPr>
          <w:rFonts w:ascii="Arial" w:hAnsi="Arial" w:cs="Arial"/>
        </w:rPr>
        <w:t>SfiI</w:t>
      </w:r>
      <w:proofErr w:type="spellEnd"/>
      <w:r w:rsidRPr="00837FA1">
        <w:rPr>
          <w:rFonts w:ascii="Arial" w:hAnsi="Arial" w:cs="Arial"/>
        </w:rPr>
        <w:t xml:space="preserve"> and </w:t>
      </w:r>
      <w:proofErr w:type="spellStart"/>
      <w:r w:rsidRPr="00837FA1">
        <w:rPr>
          <w:rFonts w:ascii="Arial" w:hAnsi="Arial" w:cs="Arial"/>
        </w:rPr>
        <w:t>NotI</w:t>
      </w:r>
      <w:proofErr w:type="spellEnd"/>
      <w:r w:rsidRPr="00837FA1">
        <w:rPr>
          <w:rFonts w:ascii="Arial" w:hAnsi="Arial" w:cs="Arial"/>
        </w:rPr>
        <w:t xml:space="preserve">-digested site of eukaryotic SNAP expression vector and restriction enzyme digestion and ligation was performed to </w:t>
      </w:r>
      <w:r>
        <w:rPr>
          <w:rFonts w:ascii="Arial" w:hAnsi="Arial" w:cs="Arial"/>
        </w:rPr>
        <w:t xml:space="preserve">engineer anti-IL4-SNAP. </w:t>
      </w:r>
      <w:r w:rsidRPr="00837FA1">
        <w:rPr>
          <w:rFonts w:ascii="Arial" w:hAnsi="Arial" w:cs="Arial"/>
          <w:color w:val="000000"/>
        </w:rPr>
        <w:t xml:space="preserve">These fusion proteins </w:t>
      </w:r>
      <w:proofErr w:type="gramStart"/>
      <w:r w:rsidRPr="00837FA1">
        <w:rPr>
          <w:rFonts w:ascii="Arial" w:hAnsi="Arial" w:cs="Arial"/>
          <w:color w:val="000000"/>
        </w:rPr>
        <w:t>was</w:t>
      </w:r>
      <w:proofErr w:type="gramEnd"/>
      <w:r w:rsidRPr="00837FA1">
        <w:rPr>
          <w:rFonts w:ascii="Arial" w:hAnsi="Arial" w:cs="Arial"/>
          <w:color w:val="000000"/>
        </w:rPr>
        <w:t xml:space="preserve"> transfected into HEK293T cells using </w:t>
      </w:r>
      <w:proofErr w:type="spellStart"/>
      <w:r w:rsidRPr="00837FA1">
        <w:rPr>
          <w:rFonts w:ascii="Arial" w:hAnsi="Arial" w:cs="Arial"/>
          <w:color w:val="000000"/>
        </w:rPr>
        <w:t>XtremeGene</w:t>
      </w:r>
      <w:proofErr w:type="spellEnd"/>
      <w:r w:rsidRPr="00837FA1">
        <w:rPr>
          <w:rFonts w:ascii="Arial" w:hAnsi="Arial" w:cs="Arial"/>
          <w:color w:val="000000"/>
        </w:rPr>
        <w:t xml:space="preserve"> HP transfection reagent. Plasmid uptake was estimated by microscopic viewing of GFP expression in live cells. </w:t>
      </w:r>
      <w:proofErr w:type="spellStart"/>
      <w:r w:rsidRPr="00837FA1">
        <w:rPr>
          <w:rFonts w:ascii="Arial" w:hAnsi="Arial" w:cs="Arial"/>
          <w:color w:val="000000"/>
        </w:rPr>
        <w:t>Zeocin</w:t>
      </w:r>
      <w:proofErr w:type="spellEnd"/>
      <w:r w:rsidRPr="00837FA1">
        <w:rPr>
          <w:rFonts w:ascii="Arial" w:hAnsi="Arial" w:cs="Arial"/>
          <w:color w:val="000000"/>
        </w:rPr>
        <w:t xml:space="preserve"> selection (100</w:t>
      </w:r>
      <w:r>
        <w:rPr>
          <w:rFonts w:ascii="Arial" w:hAnsi="Arial" w:cs="Arial"/>
          <w:color w:val="000000"/>
        </w:rPr>
        <w:t xml:space="preserve"> </w:t>
      </w:r>
      <w:r w:rsidRPr="00837FA1">
        <w:rPr>
          <w:rFonts w:ascii="Arial" w:hAnsi="Arial" w:cs="Arial"/>
          <w:color w:val="000000"/>
        </w:rPr>
        <w:t>ng/ml) was applied if transfection efficiency appeared low. Transfected cells will be grown in enriched media and supernatant containing secreted pr</w:t>
      </w:r>
      <w:r>
        <w:rPr>
          <w:rFonts w:ascii="Arial" w:hAnsi="Arial" w:cs="Arial"/>
          <w:color w:val="000000"/>
        </w:rPr>
        <w:t>otein will be collected every 3-</w:t>
      </w:r>
      <w:r w:rsidRPr="00837FA1">
        <w:rPr>
          <w:rFonts w:ascii="Arial" w:hAnsi="Arial" w:cs="Arial"/>
          <w:color w:val="000000"/>
        </w:rPr>
        <w:t>4 days for a period of ±3 weeks. Supernatants will be pooled and centrifuged to remove cells and purification was performed using immobilized metal affinity chromatography.</w:t>
      </w:r>
      <w:r>
        <w:rPr>
          <w:rFonts w:ascii="Arial" w:hAnsi="Arial" w:cs="Arial"/>
          <w:color w:val="000000"/>
        </w:rPr>
        <w:t xml:space="preserve"> </w:t>
      </w:r>
      <w:r>
        <w:rPr>
          <w:rFonts w:ascii="Arial" w:eastAsia="Times New Roman" w:hAnsi="Arial" w:cs="Arial"/>
          <w:color w:val="000000" w:themeColor="text1"/>
          <w:shd w:val="clear" w:color="auto" w:fill="FFFFFF"/>
        </w:rPr>
        <w:t>Anti-IL4</w:t>
      </w:r>
      <w:r w:rsidRPr="00837FA1">
        <w:rPr>
          <w:rFonts w:ascii="Arial" w:eastAsia="Times New Roman" w:hAnsi="Arial" w:cs="Arial"/>
          <w:color w:val="000000" w:themeColor="text1"/>
          <w:shd w:val="clear" w:color="auto" w:fill="FFFFFF"/>
        </w:rPr>
        <w:t>-SNAP was purified after GFP-expression in HEK293T mammalian cells, purified and conjugated to Alexa 488 fluorophore in a 1:1 stoichiometry and confocal microscopy and flow cytometry was used to confirm internalization and binding. After which the fusion protein was labeled with multiple fluorescent tags and applied to patient biopsies to</w:t>
      </w:r>
      <w:r>
        <w:rPr>
          <w:rFonts w:ascii="Arial" w:eastAsia="Times New Roman" w:hAnsi="Arial" w:cs="Arial"/>
          <w:color w:val="000000" w:themeColor="text1"/>
          <w:shd w:val="clear" w:color="auto" w:fill="FFFFFF"/>
        </w:rPr>
        <w:t xml:space="preserve"> achieve multiplex labelling to detect the </w:t>
      </w:r>
      <w:r w:rsidRPr="00837FA1">
        <w:rPr>
          <w:rFonts w:ascii="Arial" w:eastAsia="Times New Roman" w:hAnsi="Arial" w:cs="Arial"/>
          <w:color w:val="000000" w:themeColor="text1"/>
          <w:shd w:val="clear" w:color="auto" w:fill="FFFFFF"/>
        </w:rPr>
        <w:t xml:space="preserve">type of </w:t>
      </w:r>
      <w:proofErr w:type="spellStart"/>
      <w:r w:rsidRPr="00837FA1">
        <w:rPr>
          <w:rFonts w:ascii="Arial" w:eastAsia="Times New Roman" w:hAnsi="Arial" w:cs="Arial"/>
          <w:color w:val="000000" w:themeColor="text1"/>
          <w:shd w:val="clear" w:color="auto" w:fill="FFFFFF"/>
        </w:rPr>
        <w:t>tumour</w:t>
      </w:r>
      <w:proofErr w:type="spellEnd"/>
      <w:r w:rsidRPr="00837FA1">
        <w:rPr>
          <w:rFonts w:ascii="Arial" w:eastAsia="Times New Roman" w:hAnsi="Arial" w:cs="Arial"/>
          <w:color w:val="000000" w:themeColor="text1"/>
          <w:shd w:val="clear" w:color="auto" w:fill="FFFFFF"/>
        </w:rPr>
        <w:t xml:space="preserve"> important fo</w:t>
      </w:r>
      <w:r>
        <w:rPr>
          <w:rFonts w:ascii="Arial" w:eastAsia="Times New Roman" w:hAnsi="Arial" w:cs="Arial"/>
          <w:color w:val="000000" w:themeColor="text1"/>
          <w:shd w:val="clear" w:color="auto" w:fill="FFFFFF"/>
        </w:rPr>
        <w:t xml:space="preserve">r further therapeutic treatment. </w:t>
      </w:r>
      <w:r>
        <w:rPr>
          <w:rFonts w:ascii="Arial" w:hAnsi="Arial" w:cs="Arial"/>
          <w:color w:val="000000"/>
        </w:rPr>
        <w:t xml:space="preserve">Glioblastoma </w:t>
      </w:r>
      <w:r w:rsidRPr="00E62888">
        <w:rPr>
          <w:rFonts w:ascii="Arial" w:hAnsi="Arial" w:cs="Arial"/>
          <w:color w:val="000000"/>
        </w:rPr>
        <w:t>is associated with poor prognosis due to its aggressive progression, the absence of specific targeted therapy, resistance to convent</w:t>
      </w:r>
      <w:r>
        <w:rPr>
          <w:rFonts w:ascii="Arial" w:hAnsi="Arial" w:cs="Arial"/>
          <w:color w:val="000000"/>
        </w:rPr>
        <w:t>ional chemotherapeutic methods. Anti</w:t>
      </w:r>
      <w:r>
        <w:rPr>
          <w:rFonts w:ascii="Arial" w:eastAsia="Times New Roman" w:hAnsi="Arial" w:cs="Arial"/>
          <w:color w:val="000000" w:themeColor="text1"/>
          <w:shd w:val="clear" w:color="auto" w:fill="FFFFFF"/>
        </w:rPr>
        <w:t xml:space="preserve">-IL4 </w:t>
      </w:r>
      <w:r w:rsidRPr="00E62888">
        <w:rPr>
          <w:rFonts w:ascii="Arial" w:eastAsia="Times New Roman" w:hAnsi="Arial" w:cs="Arial"/>
          <w:color w:val="000000" w:themeColor="text1"/>
          <w:shd w:val="clear" w:color="auto" w:fill="FFFFFF"/>
        </w:rPr>
        <w:t xml:space="preserve">SNAP is a diagnostic probe for </w:t>
      </w:r>
      <w:r>
        <w:rPr>
          <w:rFonts w:ascii="Arial" w:eastAsia="Times New Roman" w:hAnsi="Arial" w:cs="Arial"/>
          <w:color w:val="000000" w:themeColor="text1"/>
          <w:shd w:val="clear" w:color="auto" w:fill="FFFFFF"/>
        </w:rPr>
        <w:t xml:space="preserve">specific diagnosis of glioblastoma </w:t>
      </w:r>
      <w:r w:rsidRPr="00E62888">
        <w:rPr>
          <w:rFonts w:ascii="Arial" w:eastAsia="Times New Roman" w:hAnsi="Arial" w:cs="Arial"/>
          <w:color w:val="000000" w:themeColor="text1"/>
          <w:shd w:val="clear" w:color="auto" w:fill="FFFFFF"/>
        </w:rPr>
        <w:t>and can be used with Alexa-488 in combination with cyanine dyes cy2, cy3 and cy5 to identify many biomarkers simultaneously in one sample to achieve complex SNAP tag fusion protein multiplex labeling and allow for further therapeutic measures.</w:t>
      </w:r>
    </w:p>
    <w:p w14:paraId="3E8C8DE6" w14:textId="77777777" w:rsidR="00AE3E37" w:rsidRPr="00E6098D" w:rsidRDefault="00AE3E37" w:rsidP="00934B9C">
      <w:pPr>
        <w:pStyle w:val="Heading3"/>
        <w:spacing w:before="147"/>
        <w:ind w:left="0"/>
        <w:jc w:val="both"/>
        <w:rPr>
          <w:rFonts w:ascii="Baskerville Old Face" w:hAnsi="Baskerville Old Face" w:cs="Times New Roman"/>
          <w:sz w:val="14"/>
          <w:szCs w:val="18"/>
        </w:rPr>
      </w:pPr>
      <w:bookmarkStart w:id="0" w:name="_GoBack"/>
      <w:bookmarkEnd w:id="0"/>
    </w:p>
    <w:p w14:paraId="312C8A8B" w14:textId="77777777" w:rsidR="00AE3E37" w:rsidRPr="00FC7438" w:rsidRDefault="00A9710C">
      <w:pPr>
        <w:pStyle w:val="Heading3"/>
        <w:spacing w:before="74"/>
        <w:rPr>
          <w:rFonts w:ascii="Baskerville Old Face" w:hAnsi="Baskerville Old Face" w:cs="Times New Roman"/>
          <w:sz w:val="18"/>
          <w:szCs w:val="18"/>
        </w:rPr>
      </w:pPr>
      <w:r w:rsidRPr="00934B9C">
        <w:rPr>
          <w:rFonts w:ascii="Times New Roman" w:hAnsi="Times New Roman" w:cs="Times New Roman"/>
          <w:b w:val="0"/>
          <w:sz w:val="18"/>
          <w:szCs w:val="18"/>
        </w:rPr>
        <w:br w:type="column"/>
      </w:r>
      <w:r w:rsidRPr="00E6098D">
        <w:rPr>
          <w:rFonts w:ascii="Baskerville Old Face" w:hAnsi="Baskerville Old Face" w:cs="Times New Roman"/>
          <w:color w:val="BF5A14"/>
          <w:szCs w:val="18"/>
        </w:rPr>
        <w:lastRenderedPageBreak/>
        <w:t>Image</w:t>
      </w:r>
    </w:p>
    <w:p w14:paraId="14CBD61C" w14:textId="77777777" w:rsidR="00AE3E37" w:rsidRPr="00934B9C" w:rsidRDefault="00D04A7E">
      <w:pPr>
        <w:pStyle w:val="BodyText"/>
        <w:spacing w:before="2"/>
        <w:rPr>
          <w:rFonts w:ascii="Times New Roman" w:hAnsi="Times New Roman" w:cs="Times New Roman"/>
          <w:b/>
        </w:rPr>
      </w:pPr>
      <w:r w:rsidRPr="00D04A7E">
        <w:rPr>
          <w:rFonts w:ascii="Times New Roman" w:hAnsi="Times New Roman" w:cs="Times New Roman"/>
          <w:b/>
        </w:rPr>
        <mc:AlternateContent>
          <mc:Choice Requires="wpg">
            <w:drawing>
              <wp:inline distT="0" distB="0" distL="0" distR="0" wp14:anchorId="74F52CA0" wp14:editId="7CBDF1D4">
                <wp:extent cx="3165475" cy="1703350"/>
                <wp:effectExtent l="0" t="25400" r="34925" b="0"/>
                <wp:docPr id="2" name="Group 1"/>
                <wp:cNvGraphicFramePr/>
                <a:graphic xmlns:a="http://schemas.openxmlformats.org/drawingml/2006/main">
                  <a:graphicData uri="http://schemas.microsoft.com/office/word/2010/wordprocessingGroup">
                    <wpg:wgp>
                      <wpg:cNvGrpSpPr/>
                      <wpg:grpSpPr>
                        <a:xfrm>
                          <a:off x="0" y="0"/>
                          <a:ext cx="3165475" cy="1703350"/>
                          <a:chOff x="0" y="0"/>
                          <a:chExt cx="5219057" cy="2808732"/>
                        </a:xfrm>
                      </wpg:grpSpPr>
                      <pic:pic xmlns:pic="http://schemas.openxmlformats.org/drawingml/2006/picture">
                        <pic:nvPicPr>
                          <pic:cNvPr id="4" name="Content Placeholder 3"/>
                          <pic:cNvPicPr/>
                        </pic:nvPicPr>
                        <pic:blipFill>
                          <a:blip r:embed="rId9" cstate="print">
                            <a:extLst>
                              <a:ext uri="{28A0092B-C50C-407E-A947-70E740481C1C}">
                                <a14:useLocalDpi xmlns:a14="http://schemas.microsoft.com/office/drawing/2010/main" val="0"/>
                              </a:ext>
                            </a:extLst>
                          </a:blip>
                          <a:stretch>
                            <a:fillRect/>
                          </a:stretch>
                        </pic:blipFill>
                        <pic:spPr>
                          <a:xfrm>
                            <a:off x="98417" y="0"/>
                            <a:ext cx="5120640" cy="1346200"/>
                          </a:xfrm>
                          <a:prstGeom prst="rect">
                            <a:avLst/>
                          </a:prstGeom>
                          <a:ln w="19050">
                            <a:solidFill>
                              <a:schemeClr val="tx1"/>
                            </a:solidFill>
                          </a:ln>
                        </pic:spPr>
                      </pic:pic>
                      <wps:wsp>
                        <wps:cNvPr id="6" name="Text Box 6"/>
                        <wps:cNvSpPr txBox="1"/>
                        <wps:spPr>
                          <a:xfrm>
                            <a:off x="0" y="1430774"/>
                            <a:ext cx="5219057" cy="1377958"/>
                          </a:xfrm>
                          <a:prstGeom prst="rect">
                            <a:avLst/>
                          </a:prstGeom>
                          <a:noFill/>
                        </wps:spPr>
                        <wps:txbx>
                          <w:txbxContent>
                            <w:p w14:paraId="183A6BC5" w14:textId="77777777" w:rsidR="00D04A7E" w:rsidRDefault="00D04A7E" w:rsidP="00D04A7E">
                              <w:pPr>
                                <w:pStyle w:val="NormalWeb"/>
                                <w:spacing w:before="0" w:beforeAutospacing="0" w:after="0" w:afterAutospacing="0"/>
                                <w:jc w:val="both"/>
                              </w:pPr>
                              <w:r>
                                <w:rPr>
                                  <w:rFonts w:asciiTheme="minorHAnsi" w:hAnsi="Calibri" w:cstheme="minorBidi"/>
                                  <w:color w:val="000000" w:themeColor="text1"/>
                                  <w:kern w:val="24"/>
                                </w:rPr>
                                <w:t xml:space="preserve">Figure 1: A BG-modified substrate is modified with a label such as a photosensitizer or a small molecule and covalently attached to SNAP-tag via a thioester bond. </w:t>
                              </w:r>
                            </w:p>
                          </w:txbxContent>
                        </wps:txbx>
                        <wps:bodyPr wrap="square" rtlCol="0">
                          <a:spAutoFit/>
                        </wps:bodyPr>
                      </wps:wsp>
                    </wpg:wgp>
                  </a:graphicData>
                </a:graphic>
              </wp:inline>
            </w:drawing>
          </mc:Choice>
          <mc:Fallback>
            <w:pict>
              <v:group w14:anchorId="74F52CA0" id="Group 1" o:spid="_x0000_s1026" style="width:249.25pt;height:134.1pt;mso-position-horizontal-relative:char;mso-position-vertical-relative:line" coordsize="5219057,2808732" o:gfxdata="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ent Placeholder 3" o:spid="_x0000_s1027" type="#_x0000_t75" style="position:absolute;left:98417;width:5120640;height:13462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Uh&#10;lLHDAAAA2gAAAA8AAABkcnMvZG93bnJldi54bWxEj09rwkAUxO+FfoflFbzVTUVridlIKAgevGj/&#10;gLdn9pkEs29D9qnx27tCocdhZn7DZMvBtepCfWg8G3gbJ6CIS28brgx8f61eP0AFQbbYeiYDNwqw&#10;zJ+fMkytv/KWLjupVIRwSNFALdKlWoeyJodh7Dvi6B1971Ci7Ctte7xGuGv1JEnetcOG40KNHX3W&#10;VJ52Z2dAZr+Jo+JnNZ+cD/PbZl/svRTGjF6GYgFKaJD/8F97bQ1M4XEl3gCd3w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tSGUscMAAADaAAAADwAAAAAAAAAAAAAAAACcAgAA&#10;ZHJzL2Rvd25yZXYueG1sUEsFBgAAAAAEAAQA9wAAAIwDAAAAAA==&#10;" stroked="t" strokecolor="black [3213]" strokeweight="1.5pt">
                  <v:imagedata r:id="rId10" o:title=""/>
                </v:shape>
                <v:shapetype id="_x0000_t202" coordsize="21600,21600" o:spt="202" path="m0,0l0,21600,21600,21600,21600,0xe">
                  <v:stroke joinstyle="miter"/>
                  <v:path gradientshapeok="t" o:connecttype="rect"/>
                </v:shapetype>
                <v:shape id="Text Box 6" o:spid="_x0000_s1028" type="#_x0000_t202" style="position:absolute;top:1430774;width:5219057;height:137795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lbX4wQAA&#10;ANoAAAAPAAAAZHJzL2Rvd25yZXYueG1sRI9Ba8JAFITvQv/D8oTedGOhIqlrCLYFD16q6f2Rfc2G&#10;Zt+G7KuJ/94VhB6HmfmG2RaT79SFhtgGNrBaZqCI62BbbgxU58/FBlQUZItdYDJwpQjF7mm2xdyG&#10;kb/ocpJGJQjHHA04kT7XOtaOPMZl6ImT9xMGj5Lk0Gg74JjgvtMvWbbWHltOCw572juqf09/3oCI&#10;LVfX6sPHw/d0fB9dVr9iZczzfCrfQAlN8h9+tA/WwBruV9IN0Ls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e5W1+MEAAADaAAAADwAAAAAAAAAAAAAAAACXAgAAZHJzL2Rvd25y&#10;ZXYueG1sUEsFBgAAAAAEAAQA9QAAAIUDAAAAAA==&#10;" filled="f" stroked="f">
                  <v:textbox style="mso-fit-shape-to-text:t">
                    <w:txbxContent>
                      <w:p w14:paraId="183A6BC5" w14:textId="77777777" w:rsidR="00D04A7E" w:rsidRDefault="00D04A7E" w:rsidP="00D04A7E">
                        <w:pPr>
                          <w:pStyle w:val="NormalWeb"/>
                          <w:spacing w:before="0" w:beforeAutospacing="0" w:after="0" w:afterAutospacing="0"/>
                          <w:jc w:val="both"/>
                        </w:pPr>
                        <w:r>
                          <w:rPr>
                            <w:rFonts w:asciiTheme="minorHAnsi" w:hAnsi="Calibri" w:cstheme="minorBidi"/>
                            <w:color w:val="000000" w:themeColor="text1"/>
                            <w:kern w:val="24"/>
                          </w:rPr>
                          <w:t xml:space="preserve">Figure 1: A BG-modified substrate is modified with a label such as a photosensitizer or a small molecule and covalently attached to SNAP-tag via a thioester bond. </w:t>
                        </w:r>
                      </w:p>
                    </w:txbxContent>
                  </v:textbox>
                </v:shape>
                <w10:anchorlock/>
              </v:group>
            </w:pict>
          </mc:Fallback>
        </mc:AlternateContent>
      </w:r>
    </w:p>
    <w:p w14:paraId="6AE19AF4" w14:textId="77777777" w:rsidR="005973B9" w:rsidRPr="00FC7438" w:rsidRDefault="005973B9" w:rsidP="00FF41C8">
      <w:pPr>
        <w:spacing w:line="204" w:lineRule="exact"/>
        <w:rPr>
          <w:rFonts w:ascii="Baskerville Old Face" w:hAnsi="Baskerville Old Face" w:cs="Times New Roman"/>
        </w:rPr>
      </w:pPr>
      <w:r w:rsidRPr="00934B9C">
        <w:rPr>
          <w:rFonts w:ascii="Times New Roman" w:hAnsi="Times New Roman" w:cs="Times New Roman"/>
          <w:b/>
          <w:color w:val="BF5A14"/>
          <w:sz w:val="18"/>
          <w:szCs w:val="18"/>
        </w:rPr>
        <w:br/>
      </w:r>
      <w:r w:rsidR="00FC7438" w:rsidRPr="00E6098D">
        <w:rPr>
          <w:rFonts w:ascii="Baskerville Old Face" w:hAnsi="Baskerville Old Face"/>
          <w:b/>
          <w:color w:val="BF5A14"/>
          <w:sz w:val="20"/>
        </w:rPr>
        <w:t>Recent Publications &amp; References</w:t>
      </w:r>
    </w:p>
    <w:p w14:paraId="6C0277FA" w14:textId="77777777" w:rsidR="00AE3E37" w:rsidRPr="00934B9C" w:rsidRDefault="00AE3E37" w:rsidP="008756E6">
      <w:pPr>
        <w:tabs>
          <w:tab w:val="left" w:pos="384"/>
        </w:tabs>
        <w:ind w:right="117"/>
        <w:rPr>
          <w:rFonts w:ascii="Times New Roman" w:hAnsi="Times New Roman" w:cs="Times New Roman"/>
          <w:sz w:val="18"/>
          <w:szCs w:val="18"/>
        </w:rPr>
      </w:pPr>
    </w:p>
    <w:p w14:paraId="35C19D0B" w14:textId="77777777" w:rsidR="003718A6" w:rsidRPr="003718A6" w:rsidRDefault="003718A6" w:rsidP="003718A6">
      <w:pPr>
        <w:pStyle w:val="ListParagraph"/>
        <w:numPr>
          <w:ilvl w:val="0"/>
          <w:numId w:val="4"/>
        </w:numPr>
        <w:autoSpaceDE w:val="0"/>
        <w:autoSpaceDN w:val="0"/>
        <w:adjustRightInd w:val="0"/>
        <w:spacing w:line="240" w:lineRule="auto"/>
        <w:rPr>
          <w:rFonts w:ascii="Times New Roman" w:eastAsiaTheme="minorHAnsi" w:hAnsi="Times New Roman" w:cs="Times New Roman"/>
          <w:color w:val="000000"/>
          <w:sz w:val="18"/>
          <w:szCs w:val="18"/>
        </w:rPr>
      </w:pPr>
      <w:r w:rsidRPr="003718A6">
        <w:rPr>
          <w:rFonts w:ascii="Times New Roman" w:eastAsiaTheme="minorHAnsi" w:hAnsi="Times New Roman" w:cs="Times New Roman"/>
          <w:color w:val="000000"/>
          <w:sz w:val="18"/>
          <w:szCs w:val="18"/>
        </w:rPr>
        <w:t xml:space="preserve">Padayachee E.R., </w:t>
      </w:r>
      <w:proofErr w:type="spellStart"/>
      <w:r w:rsidRPr="003718A6">
        <w:rPr>
          <w:rFonts w:ascii="Times New Roman" w:eastAsiaTheme="minorHAnsi" w:hAnsi="Times New Roman" w:cs="Times New Roman"/>
          <w:color w:val="000000"/>
          <w:sz w:val="18"/>
          <w:szCs w:val="18"/>
        </w:rPr>
        <w:t>Nsole</w:t>
      </w:r>
      <w:proofErr w:type="spellEnd"/>
      <w:r w:rsidRPr="003718A6">
        <w:rPr>
          <w:rFonts w:ascii="Times New Roman" w:eastAsiaTheme="minorHAnsi" w:hAnsi="Times New Roman" w:cs="Times New Roman"/>
          <w:color w:val="000000"/>
          <w:sz w:val="18"/>
          <w:szCs w:val="18"/>
        </w:rPr>
        <w:t xml:space="preserve"> </w:t>
      </w:r>
      <w:proofErr w:type="spellStart"/>
      <w:r w:rsidRPr="003718A6">
        <w:rPr>
          <w:rFonts w:ascii="Times New Roman" w:eastAsiaTheme="minorHAnsi" w:hAnsi="Times New Roman" w:cs="Times New Roman"/>
          <w:color w:val="000000"/>
          <w:sz w:val="18"/>
          <w:szCs w:val="18"/>
        </w:rPr>
        <w:t>Biteghe</w:t>
      </w:r>
      <w:proofErr w:type="spellEnd"/>
      <w:r w:rsidRPr="003718A6">
        <w:rPr>
          <w:rFonts w:ascii="Times New Roman" w:eastAsiaTheme="minorHAnsi" w:hAnsi="Times New Roman" w:cs="Times New Roman"/>
          <w:color w:val="000000"/>
          <w:sz w:val="18"/>
          <w:szCs w:val="18"/>
        </w:rPr>
        <w:t xml:space="preserve"> F.A., </w:t>
      </w:r>
      <w:proofErr w:type="spellStart"/>
      <w:r w:rsidRPr="003718A6">
        <w:rPr>
          <w:rFonts w:ascii="Times New Roman" w:eastAsiaTheme="minorHAnsi" w:hAnsi="Times New Roman" w:cs="Times New Roman"/>
          <w:color w:val="000000"/>
          <w:sz w:val="18"/>
          <w:szCs w:val="18"/>
        </w:rPr>
        <w:t>Malindi</w:t>
      </w:r>
      <w:proofErr w:type="spellEnd"/>
      <w:r w:rsidRPr="003718A6">
        <w:rPr>
          <w:rFonts w:ascii="Times New Roman" w:eastAsiaTheme="minorHAnsi" w:hAnsi="Times New Roman" w:cs="Times New Roman"/>
          <w:color w:val="000000"/>
          <w:sz w:val="18"/>
          <w:szCs w:val="18"/>
        </w:rPr>
        <w:t xml:space="preserve"> Z., </w:t>
      </w:r>
      <w:proofErr w:type="spellStart"/>
      <w:r w:rsidRPr="003718A6">
        <w:rPr>
          <w:rFonts w:ascii="Times New Roman" w:eastAsiaTheme="minorHAnsi" w:hAnsi="Times New Roman" w:cs="Times New Roman"/>
          <w:color w:val="000000"/>
          <w:sz w:val="18"/>
          <w:szCs w:val="18"/>
        </w:rPr>
        <w:t>Bauerschlag</w:t>
      </w:r>
      <w:proofErr w:type="spellEnd"/>
      <w:r w:rsidRPr="003718A6">
        <w:rPr>
          <w:rFonts w:ascii="Times New Roman" w:eastAsiaTheme="minorHAnsi" w:hAnsi="Times New Roman" w:cs="Times New Roman"/>
          <w:color w:val="000000"/>
          <w:sz w:val="18"/>
          <w:szCs w:val="18"/>
        </w:rPr>
        <w:t xml:space="preserve"> D., Barth S- Human </w:t>
      </w:r>
      <w:r w:rsidRPr="003718A6">
        <w:rPr>
          <w:rFonts w:ascii="Times New Roman" w:eastAsiaTheme="minorHAnsi" w:hAnsi="Times New Roman" w:cs="Times New Roman"/>
          <w:color w:val="FB0007"/>
          <w:sz w:val="18"/>
          <w:szCs w:val="18"/>
        </w:rPr>
        <w:t xml:space="preserve">antibody fusion/antibody drug conjugates </w:t>
      </w:r>
      <w:r w:rsidRPr="003718A6">
        <w:rPr>
          <w:rFonts w:ascii="Times New Roman" w:eastAsiaTheme="minorHAnsi" w:hAnsi="Times New Roman" w:cs="Times New Roman"/>
          <w:color w:val="000000"/>
          <w:sz w:val="18"/>
          <w:szCs w:val="18"/>
        </w:rPr>
        <w:t xml:space="preserve">in breast and ovarian cancer. </w:t>
      </w:r>
      <w:proofErr w:type="spellStart"/>
      <w:r w:rsidRPr="003718A6">
        <w:rPr>
          <w:rFonts w:ascii="Times New Roman" w:eastAsiaTheme="minorHAnsi" w:hAnsi="Times New Roman" w:cs="Times New Roman"/>
          <w:color w:val="000000"/>
          <w:sz w:val="18"/>
          <w:szCs w:val="18"/>
        </w:rPr>
        <w:t>Transfus</w:t>
      </w:r>
      <w:proofErr w:type="spellEnd"/>
      <w:r w:rsidRPr="003718A6">
        <w:rPr>
          <w:rFonts w:ascii="Times New Roman" w:eastAsiaTheme="minorHAnsi" w:hAnsi="Times New Roman" w:cs="Times New Roman"/>
          <w:color w:val="000000"/>
          <w:sz w:val="18"/>
          <w:szCs w:val="18"/>
        </w:rPr>
        <w:t xml:space="preserve"> Med </w:t>
      </w:r>
      <w:proofErr w:type="spellStart"/>
      <w:r w:rsidRPr="003718A6">
        <w:rPr>
          <w:rFonts w:ascii="Times New Roman" w:eastAsiaTheme="minorHAnsi" w:hAnsi="Times New Roman" w:cs="Times New Roman"/>
          <w:color w:val="000000"/>
          <w:sz w:val="18"/>
          <w:szCs w:val="18"/>
        </w:rPr>
        <w:t>Hemother</w:t>
      </w:r>
      <w:proofErr w:type="spellEnd"/>
      <w:r w:rsidRPr="003718A6">
        <w:rPr>
          <w:rFonts w:ascii="Times New Roman" w:eastAsiaTheme="minorHAnsi" w:hAnsi="Times New Roman" w:cs="Times New Roman"/>
          <w:color w:val="000000"/>
          <w:sz w:val="18"/>
          <w:szCs w:val="18"/>
        </w:rPr>
        <w:t xml:space="preserve"> 44(5): 303-310(2017), </w:t>
      </w:r>
      <w:proofErr w:type="spellStart"/>
      <w:r w:rsidRPr="003718A6">
        <w:rPr>
          <w:rFonts w:ascii="Times New Roman" w:eastAsiaTheme="minorHAnsi" w:hAnsi="Times New Roman" w:cs="Times New Roman"/>
          <w:color w:val="000000"/>
          <w:sz w:val="18"/>
          <w:szCs w:val="18"/>
        </w:rPr>
        <w:t>doi</w:t>
      </w:r>
      <w:proofErr w:type="spellEnd"/>
      <w:r w:rsidRPr="003718A6">
        <w:rPr>
          <w:rFonts w:ascii="Times New Roman" w:eastAsiaTheme="minorHAnsi" w:hAnsi="Times New Roman" w:cs="Times New Roman"/>
          <w:color w:val="000000"/>
          <w:sz w:val="18"/>
          <w:szCs w:val="18"/>
        </w:rPr>
        <w:t xml:space="preserve"> 10.1159/000479979.</w:t>
      </w:r>
    </w:p>
    <w:p w14:paraId="5FB28623" w14:textId="77777777" w:rsidR="003718A6" w:rsidRPr="003718A6" w:rsidRDefault="003718A6" w:rsidP="003718A6">
      <w:pPr>
        <w:pStyle w:val="ListParagraph"/>
        <w:numPr>
          <w:ilvl w:val="0"/>
          <w:numId w:val="4"/>
        </w:numPr>
        <w:autoSpaceDE w:val="0"/>
        <w:autoSpaceDN w:val="0"/>
        <w:adjustRightInd w:val="0"/>
        <w:spacing w:line="240" w:lineRule="auto"/>
        <w:rPr>
          <w:rFonts w:ascii="Times New Roman" w:eastAsiaTheme="minorHAnsi" w:hAnsi="Times New Roman" w:cs="Times New Roman"/>
          <w:color w:val="000000"/>
          <w:sz w:val="18"/>
          <w:szCs w:val="18"/>
        </w:rPr>
      </w:pPr>
      <w:r w:rsidRPr="003718A6">
        <w:rPr>
          <w:rFonts w:ascii="Times New Roman" w:eastAsiaTheme="minorHAnsi" w:hAnsi="Times New Roman" w:cs="Times New Roman"/>
          <w:color w:val="000000"/>
          <w:sz w:val="18"/>
          <w:szCs w:val="18"/>
        </w:rPr>
        <w:t xml:space="preserve">Maseko SB, Padayachee E, </w:t>
      </w:r>
      <w:proofErr w:type="spellStart"/>
      <w:r w:rsidRPr="003718A6">
        <w:rPr>
          <w:rFonts w:ascii="Times New Roman" w:eastAsiaTheme="minorHAnsi" w:hAnsi="Times New Roman" w:cs="Times New Roman"/>
          <w:color w:val="000000"/>
          <w:sz w:val="18"/>
          <w:szCs w:val="18"/>
        </w:rPr>
        <w:t>Govender</w:t>
      </w:r>
      <w:proofErr w:type="spellEnd"/>
      <w:r w:rsidRPr="003718A6">
        <w:rPr>
          <w:rFonts w:ascii="Times New Roman" w:eastAsiaTheme="minorHAnsi" w:hAnsi="Times New Roman" w:cs="Times New Roman"/>
          <w:color w:val="000000"/>
          <w:sz w:val="18"/>
          <w:szCs w:val="18"/>
        </w:rPr>
        <w:t xml:space="preserve"> T, Sayed Y, Kruger G, Maguire GEM, Lin J. I36T↑T mutation in South African subtype C (C-SA) </w:t>
      </w:r>
      <w:r w:rsidRPr="003718A6">
        <w:rPr>
          <w:rFonts w:ascii="Times New Roman" w:eastAsiaTheme="minorHAnsi" w:hAnsi="Times New Roman" w:cs="Times New Roman"/>
          <w:color w:val="FB0007"/>
          <w:sz w:val="18"/>
          <w:szCs w:val="18"/>
        </w:rPr>
        <w:t>HIV-1 protease significantly alters protease-drug interactions,</w:t>
      </w:r>
      <w:r w:rsidRPr="003718A6">
        <w:rPr>
          <w:rFonts w:ascii="Times New Roman" w:eastAsiaTheme="minorHAnsi" w:hAnsi="Times New Roman" w:cs="Times New Roman"/>
          <w:color w:val="000000"/>
          <w:sz w:val="18"/>
          <w:szCs w:val="18"/>
        </w:rPr>
        <w:t xml:space="preserve"> Biological Chemistry, </w:t>
      </w:r>
      <w:proofErr w:type="spellStart"/>
      <w:r w:rsidRPr="003718A6">
        <w:rPr>
          <w:rFonts w:ascii="Times New Roman" w:eastAsiaTheme="minorHAnsi" w:hAnsi="Times New Roman" w:cs="Times New Roman"/>
          <w:color w:val="000000"/>
          <w:sz w:val="18"/>
          <w:szCs w:val="18"/>
        </w:rPr>
        <w:t>doi</w:t>
      </w:r>
      <w:proofErr w:type="spellEnd"/>
      <w:r w:rsidRPr="003718A6">
        <w:rPr>
          <w:rFonts w:ascii="Times New Roman" w:eastAsiaTheme="minorHAnsi" w:hAnsi="Times New Roman" w:cs="Times New Roman"/>
          <w:color w:val="000000"/>
          <w:sz w:val="18"/>
          <w:szCs w:val="18"/>
        </w:rPr>
        <w:t>: 10.1515/hsz-2017-0107, 2017.</w:t>
      </w:r>
    </w:p>
    <w:p w14:paraId="5ED0D011" w14:textId="77777777" w:rsidR="003718A6" w:rsidRPr="003718A6" w:rsidRDefault="003718A6" w:rsidP="003718A6">
      <w:pPr>
        <w:pStyle w:val="ListParagraph"/>
        <w:numPr>
          <w:ilvl w:val="0"/>
          <w:numId w:val="4"/>
        </w:numPr>
        <w:autoSpaceDE w:val="0"/>
        <w:autoSpaceDN w:val="0"/>
        <w:adjustRightInd w:val="0"/>
        <w:spacing w:line="240" w:lineRule="auto"/>
        <w:rPr>
          <w:rFonts w:ascii="Times New Roman" w:eastAsiaTheme="minorHAnsi" w:hAnsi="Times New Roman" w:cs="Times New Roman"/>
          <w:color w:val="000000"/>
          <w:sz w:val="18"/>
          <w:szCs w:val="18"/>
        </w:rPr>
      </w:pPr>
      <w:r w:rsidRPr="003718A6">
        <w:rPr>
          <w:rFonts w:ascii="Times New Roman" w:eastAsiaTheme="minorHAnsi" w:hAnsi="Times New Roman" w:cs="Times New Roman"/>
          <w:color w:val="000000"/>
          <w:sz w:val="18"/>
          <w:szCs w:val="18"/>
        </w:rPr>
        <w:t xml:space="preserve">Padayachee E.R., Zetterberg H, </w:t>
      </w:r>
      <w:proofErr w:type="spellStart"/>
      <w:r w:rsidRPr="003718A6">
        <w:rPr>
          <w:rFonts w:ascii="Times New Roman" w:eastAsiaTheme="minorHAnsi" w:hAnsi="Times New Roman" w:cs="Times New Roman"/>
          <w:color w:val="000000"/>
          <w:sz w:val="18"/>
          <w:szCs w:val="18"/>
        </w:rPr>
        <w:t>Portelius</w:t>
      </w:r>
      <w:proofErr w:type="spellEnd"/>
      <w:r w:rsidRPr="003718A6">
        <w:rPr>
          <w:rFonts w:ascii="Times New Roman" w:eastAsiaTheme="minorHAnsi" w:hAnsi="Times New Roman" w:cs="Times New Roman"/>
          <w:color w:val="000000"/>
          <w:sz w:val="18"/>
          <w:szCs w:val="18"/>
        </w:rPr>
        <w:t xml:space="preserve"> E, Boren J, </w:t>
      </w:r>
      <w:proofErr w:type="spellStart"/>
      <w:r w:rsidRPr="003718A6">
        <w:rPr>
          <w:rFonts w:ascii="Times New Roman" w:eastAsiaTheme="minorHAnsi" w:hAnsi="Times New Roman" w:cs="Times New Roman"/>
          <w:color w:val="000000"/>
          <w:sz w:val="18"/>
          <w:szCs w:val="18"/>
        </w:rPr>
        <w:t>Molinuevo</w:t>
      </w:r>
      <w:proofErr w:type="spellEnd"/>
      <w:r w:rsidRPr="003718A6">
        <w:rPr>
          <w:rFonts w:ascii="Times New Roman" w:eastAsiaTheme="minorHAnsi" w:hAnsi="Times New Roman" w:cs="Times New Roman"/>
          <w:color w:val="000000"/>
          <w:sz w:val="18"/>
          <w:szCs w:val="18"/>
        </w:rPr>
        <w:t xml:space="preserve"> JL, </w:t>
      </w:r>
      <w:proofErr w:type="spellStart"/>
      <w:r w:rsidRPr="003718A6">
        <w:rPr>
          <w:rFonts w:ascii="Times New Roman" w:eastAsiaTheme="minorHAnsi" w:hAnsi="Times New Roman" w:cs="Times New Roman"/>
          <w:color w:val="000000"/>
          <w:sz w:val="18"/>
          <w:szCs w:val="18"/>
        </w:rPr>
        <w:t>Andreasen</w:t>
      </w:r>
      <w:proofErr w:type="spellEnd"/>
      <w:r w:rsidRPr="003718A6">
        <w:rPr>
          <w:rFonts w:ascii="Times New Roman" w:eastAsiaTheme="minorHAnsi" w:hAnsi="Times New Roman" w:cs="Times New Roman"/>
          <w:color w:val="000000"/>
          <w:sz w:val="18"/>
          <w:szCs w:val="18"/>
        </w:rPr>
        <w:t xml:space="preserve"> N, </w:t>
      </w:r>
      <w:proofErr w:type="spellStart"/>
      <w:r w:rsidRPr="003718A6">
        <w:rPr>
          <w:rFonts w:ascii="Times New Roman" w:eastAsiaTheme="minorHAnsi" w:hAnsi="Times New Roman" w:cs="Times New Roman"/>
          <w:color w:val="000000"/>
          <w:sz w:val="18"/>
          <w:szCs w:val="18"/>
        </w:rPr>
        <w:t>Cukalevski</w:t>
      </w:r>
      <w:proofErr w:type="spellEnd"/>
      <w:r w:rsidRPr="003718A6">
        <w:rPr>
          <w:rFonts w:ascii="Times New Roman" w:eastAsiaTheme="minorHAnsi" w:hAnsi="Times New Roman" w:cs="Times New Roman"/>
          <w:color w:val="000000"/>
          <w:sz w:val="18"/>
          <w:szCs w:val="18"/>
        </w:rPr>
        <w:t xml:space="preserve"> R, </w:t>
      </w:r>
      <w:proofErr w:type="spellStart"/>
      <w:r w:rsidRPr="003718A6">
        <w:rPr>
          <w:rFonts w:ascii="Times New Roman" w:eastAsiaTheme="minorHAnsi" w:hAnsi="Times New Roman" w:cs="Times New Roman"/>
          <w:color w:val="000000"/>
          <w:sz w:val="18"/>
          <w:szCs w:val="18"/>
        </w:rPr>
        <w:t>Linse</w:t>
      </w:r>
      <w:proofErr w:type="spellEnd"/>
      <w:r w:rsidRPr="003718A6">
        <w:rPr>
          <w:rFonts w:ascii="Times New Roman" w:eastAsiaTheme="minorHAnsi" w:hAnsi="Times New Roman" w:cs="Times New Roman"/>
          <w:color w:val="000000"/>
          <w:sz w:val="18"/>
          <w:szCs w:val="18"/>
        </w:rPr>
        <w:t xml:space="preserve"> S, </w:t>
      </w:r>
      <w:proofErr w:type="spellStart"/>
      <w:r w:rsidRPr="003718A6">
        <w:rPr>
          <w:rFonts w:ascii="Times New Roman" w:eastAsiaTheme="minorHAnsi" w:hAnsi="Times New Roman" w:cs="Times New Roman"/>
          <w:color w:val="000000"/>
          <w:sz w:val="18"/>
          <w:szCs w:val="18"/>
        </w:rPr>
        <w:t>Blennow</w:t>
      </w:r>
      <w:proofErr w:type="spellEnd"/>
      <w:r w:rsidRPr="003718A6">
        <w:rPr>
          <w:rFonts w:ascii="Times New Roman" w:eastAsiaTheme="minorHAnsi" w:hAnsi="Times New Roman" w:cs="Times New Roman"/>
          <w:color w:val="000000"/>
          <w:sz w:val="18"/>
          <w:szCs w:val="18"/>
        </w:rPr>
        <w:t xml:space="preserve"> K, </w:t>
      </w:r>
      <w:proofErr w:type="spellStart"/>
      <w:r w:rsidRPr="003718A6">
        <w:rPr>
          <w:rFonts w:ascii="Times New Roman" w:eastAsiaTheme="minorHAnsi" w:hAnsi="Times New Roman" w:cs="Times New Roman"/>
          <w:color w:val="000000"/>
          <w:sz w:val="18"/>
          <w:szCs w:val="18"/>
        </w:rPr>
        <w:t>Andreasson</w:t>
      </w:r>
      <w:proofErr w:type="spellEnd"/>
      <w:r w:rsidRPr="003718A6">
        <w:rPr>
          <w:rFonts w:ascii="Times New Roman" w:eastAsiaTheme="minorHAnsi" w:hAnsi="Times New Roman" w:cs="Times New Roman"/>
          <w:color w:val="000000"/>
          <w:sz w:val="18"/>
          <w:szCs w:val="18"/>
        </w:rPr>
        <w:t xml:space="preserve"> U. Cerebrospinal fluid-induced retardation of </w:t>
      </w:r>
      <w:r w:rsidRPr="003718A6">
        <w:rPr>
          <w:rFonts w:ascii="Times New Roman" w:eastAsiaTheme="minorHAnsi" w:hAnsi="Times New Roman" w:cs="Times New Roman"/>
          <w:color w:val="FB0007"/>
          <w:sz w:val="18"/>
          <w:szCs w:val="18"/>
        </w:rPr>
        <w:t xml:space="preserve">amyloid β aggregation </w:t>
      </w:r>
      <w:r w:rsidRPr="003718A6">
        <w:rPr>
          <w:rFonts w:ascii="Times New Roman" w:eastAsiaTheme="minorHAnsi" w:hAnsi="Times New Roman" w:cs="Times New Roman"/>
          <w:color w:val="000000"/>
          <w:sz w:val="18"/>
          <w:szCs w:val="18"/>
        </w:rPr>
        <w:t xml:space="preserve">correlates with Alzheimer's disease and the APOE ε4 allele, Brain Research, 1651:11- 16,2016 </w:t>
      </w:r>
    </w:p>
    <w:p w14:paraId="0BCB16D6" w14:textId="77777777" w:rsidR="00AE3E37" w:rsidRPr="00934B9C" w:rsidRDefault="003718A6" w:rsidP="003718A6">
      <w:pPr>
        <w:pStyle w:val="ListParagraph"/>
        <w:numPr>
          <w:ilvl w:val="0"/>
          <w:numId w:val="4"/>
        </w:numPr>
        <w:autoSpaceDE w:val="0"/>
        <w:autoSpaceDN w:val="0"/>
        <w:adjustRightInd w:val="0"/>
        <w:spacing w:line="240" w:lineRule="auto"/>
        <w:rPr>
          <w:rFonts w:ascii="Times New Roman" w:hAnsi="Times New Roman" w:cs="Times New Roman"/>
          <w:sz w:val="18"/>
          <w:szCs w:val="18"/>
        </w:rPr>
        <w:sectPr w:rsidR="00AE3E37" w:rsidRPr="00934B9C">
          <w:type w:val="continuous"/>
          <w:pgSz w:w="11910" w:h="16840"/>
          <w:pgMar w:top="1740" w:right="600" w:bottom="840" w:left="620" w:header="720" w:footer="720" w:gutter="0"/>
          <w:cols w:num="2" w:space="720" w:equalWidth="0">
            <w:col w:w="5214" w:space="138"/>
            <w:col w:w="5338"/>
          </w:cols>
        </w:sectPr>
      </w:pPr>
      <w:r w:rsidRPr="003718A6">
        <w:rPr>
          <w:rFonts w:ascii="Times New Roman" w:eastAsiaTheme="minorHAnsi" w:hAnsi="Times New Roman" w:cs="Times New Roman"/>
          <w:color w:val="000000"/>
          <w:sz w:val="18"/>
          <w:szCs w:val="18"/>
        </w:rPr>
        <w:t xml:space="preserve">Padayachee, E.R., </w:t>
      </w:r>
      <w:proofErr w:type="spellStart"/>
      <w:r w:rsidRPr="003718A6">
        <w:rPr>
          <w:rFonts w:ascii="Times New Roman" w:eastAsiaTheme="minorHAnsi" w:hAnsi="Times New Roman" w:cs="Times New Roman"/>
          <w:color w:val="000000"/>
          <w:sz w:val="18"/>
          <w:szCs w:val="18"/>
        </w:rPr>
        <w:t>Arowolo</w:t>
      </w:r>
      <w:proofErr w:type="spellEnd"/>
      <w:r w:rsidRPr="003718A6">
        <w:rPr>
          <w:rFonts w:ascii="Times New Roman" w:eastAsiaTheme="minorHAnsi" w:hAnsi="Times New Roman" w:cs="Times New Roman"/>
          <w:color w:val="000000"/>
          <w:sz w:val="18"/>
          <w:szCs w:val="18"/>
        </w:rPr>
        <w:t xml:space="preserve"> A. and </w:t>
      </w:r>
      <w:proofErr w:type="spellStart"/>
      <w:r w:rsidRPr="003718A6">
        <w:rPr>
          <w:rFonts w:ascii="Times New Roman" w:eastAsiaTheme="minorHAnsi" w:hAnsi="Times New Roman" w:cs="Times New Roman"/>
          <w:color w:val="000000"/>
          <w:sz w:val="18"/>
          <w:szCs w:val="18"/>
        </w:rPr>
        <w:t>Whiteley</w:t>
      </w:r>
      <w:proofErr w:type="spellEnd"/>
      <w:r w:rsidRPr="003718A6">
        <w:rPr>
          <w:rFonts w:ascii="Times New Roman" w:eastAsiaTheme="minorHAnsi" w:hAnsi="Times New Roman" w:cs="Times New Roman"/>
          <w:color w:val="000000"/>
          <w:sz w:val="18"/>
          <w:szCs w:val="18"/>
        </w:rPr>
        <w:t xml:space="preserve"> C.G. Nanomedicine: Action of </w:t>
      </w:r>
      <w:r w:rsidRPr="003718A6">
        <w:rPr>
          <w:rFonts w:ascii="Times New Roman" w:eastAsiaTheme="minorHAnsi" w:hAnsi="Times New Roman" w:cs="Times New Roman"/>
          <w:color w:val="FB0007"/>
          <w:sz w:val="18"/>
          <w:szCs w:val="18"/>
        </w:rPr>
        <w:t xml:space="preserve">Metal Nanoparticles </w:t>
      </w:r>
      <w:r w:rsidRPr="003718A6">
        <w:rPr>
          <w:rFonts w:ascii="Times New Roman" w:eastAsiaTheme="minorHAnsi" w:hAnsi="Times New Roman" w:cs="Times New Roman"/>
          <w:color w:val="000000"/>
          <w:sz w:val="18"/>
          <w:szCs w:val="18"/>
        </w:rPr>
        <w:t xml:space="preserve">on Neuronal Nitric Oxide Synthase - </w:t>
      </w:r>
      <w:proofErr w:type="spellStart"/>
      <w:r w:rsidRPr="003718A6">
        <w:rPr>
          <w:rFonts w:ascii="Times New Roman" w:eastAsiaTheme="minorHAnsi" w:hAnsi="Times New Roman" w:cs="Times New Roman"/>
          <w:color w:val="000000"/>
          <w:sz w:val="18"/>
          <w:szCs w:val="18"/>
        </w:rPr>
        <w:t>Fluorimetric</w:t>
      </w:r>
      <w:proofErr w:type="spellEnd"/>
      <w:r w:rsidRPr="003718A6">
        <w:rPr>
          <w:rFonts w:ascii="Times New Roman" w:eastAsiaTheme="minorHAnsi" w:hAnsi="Times New Roman" w:cs="Times New Roman"/>
          <w:color w:val="000000"/>
          <w:sz w:val="18"/>
          <w:szCs w:val="18"/>
        </w:rPr>
        <w:t xml:space="preserve"> Analysis on The Mechanism of </w:t>
      </w:r>
      <w:proofErr w:type="spellStart"/>
      <w:r w:rsidRPr="003718A6">
        <w:rPr>
          <w:rFonts w:ascii="Times New Roman" w:eastAsiaTheme="minorHAnsi" w:hAnsi="Times New Roman" w:cs="Times New Roman"/>
          <w:color w:val="000000"/>
          <w:sz w:val="18"/>
          <w:szCs w:val="18"/>
        </w:rPr>
        <w:t>Fibrillogenesis</w:t>
      </w:r>
      <w:proofErr w:type="spellEnd"/>
      <w:r w:rsidRPr="003718A6">
        <w:rPr>
          <w:rFonts w:ascii="Times New Roman" w:eastAsiaTheme="minorHAnsi" w:hAnsi="Times New Roman" w:cs="Times New Roman"/>
          <w:color w:val="000000"/>
          <w:sz w:val="18"/>
          <w:szCs w:val="18"/>
        </w:rPr>
        <w:t xml:space="preserve">, Neurochemical Research, </w:t>
      </w:r>
    </w:p>
    <w:p w14:paraId="0937D07C" w14:textId="77777777" w:rsidR="00AE3E37" w:rsidRPr="00934B9C" w:rsidRDefault="00AE3E37">
      <w:pPr>
        <w:pStyle w:val="BodyText"/>
        <w:rPr>
          <w:rFonts w:ascii="Times New Roman" w:hAnsi="Times New Roman" w:cs="Times New Roman"/>
        </w:rPr>
      </w:pPr>
    </w:p>
    <w:p w14:paraId="3D45D620" w14:textId="77777777" w:rsidR="00AE3E37" w:rsidRPr="00934B9C" w:rsidRDefault="00292ED9">
      <w:pPr>
        <w:pStyle w:val="BodyText"/>
        <w:spacing w:line="40" w:lineRule="exact"/>
        <w:ind w:left="2202"/>
        <w:rPr>
          <w:rFonts w:ascii="Times New Roman" w:hAnsi="Times New Roman" w:cs="Times New Roman"/>
        </w:rPr>
      </w:pPr>
      <w:r w:rsidRPr="00934B9C">
        <w:rPr>
          <w:rFonts w:ascii="Times New Roman" w:hAnsi="Times New Roman" w:cs="Times New Roman"/>
          <w:noProof/>
        </w:rPr>
        <mc:AlternateContent>
          <mc:Choice Requires="wpg">
            <w:drawing>
              <wp:inline distT="0" distB="0" distL="0" distR="0" wp14:anchorId="03E3CF2D" wp14:editId="558FA32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B34627E" w14:textId="77777777" w:rsidR="00AE3E37" w:rsidRDefault="00CD2B03" w:rsidP="00404E5B">
      <w:pPr>
        <w:spacing w:before="92"/>
        <w:ind w:right="4234"/>
        <w:rPr>
          <w:rFonts w:ascii="Baskerville Old Face" w:hAnsi="Baskerville Old Face" w:cs="Times New Roman"/>
          <w:color w:val="BF5A14"/>
          <w:szCs w:val="18"/>
        </w:rPr>
      </w:pPr>
      <w:r>
        <w:rPr>
          <w:rFonts w:ascii="Times New Roman" w:hAnsi="Times New Roman" w:cs="Times New Roman"/>
          <w:noProof/>
          <w:sz w:val="18"/>
          <w:szCs w:val="18"/>
        </w:rPr>
        <w:t xml:space="preserve">  </w:t>
      </w:r>
      <w:r w:rsidR="003718A6" w:rsidRPr="003718A6">
        <w:rPr>
          <w:rFonts w:ascii="Times New Roman" w:hAnsi="Times New Roman" w:cs="Times New Roman"/>
          <w:noProof/>
          <w:sz w:val="18"/>
          <w:szCs w:val="18"/>
        </w:rPr>
        <w:drawing>
          <wp:inline distT="0" distB="0" distL="0" distR="0" wp14:anchorId="0273C72C" wp14:editId="2EACA3F3">
            <wp:extent cx="1029912" cy="1130688"/>
            <wp:effectExtent l="0" t="0" r="1206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63488" cy="1167549"/>
                    </a:xfrm>
                    <a:prstGeom prst="rect">
                      <a:avLst/>
                    </a:prstGeom>
                  </pic:spPr>
                </pic:pic>
              </a:graphicData>
            </a:graphic>
          </wp:inline>
        </w:drawing>
      </w:r>
    </w:p>
    <w:p w14:paraId="63B33F95" w14:textId="77777777" w:rsidR="00C77EF4" w:rsidRPr="00C77EF4" w:rsidRDefault="00D04A7E" w:rsidP="00D04A7E">
      <w:pPr>
        <w:widowControl/>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Dr</w:t>
      </w:r>
      <w:proofErr w:type="spellEnd"/>
      <w:r>
        <w:rPr>
          <w:rFonts w:ascii="Times New Roman" w:eastAsia="Times New Roman" w:hAnsi="Times New Roman" w:cs="Times New Roman"/>
          <w:sz w:val="24"/>
          <w:szCs w:val="24"/>
        </w:rPr>
        <w:t xml:space="preserve"> </w:t>
      </w:r>
      <w:r w:rsidR="00C77EF4" w:rsidRPr="00C77EF4">
        <w:rPr>
          <w:rFonts w:ascii="Times New Roman" w:eastAsia="Times New Roman" w:hAnsi="Times New Roman" w:cs="Times New Roman"/>
          <w:sz w:val="24"/>
          <w:szCs w:val="24"/>
        </w:rPr>
        <w:t>Eden</w:t>
      </w:r>
      <w:r>
        <w:rPr>
          <w:rFonts w:ascii="Times New Roman" w:eastAsia="Times New Roman" w:hAnsi="Times New Roman" w:cs="Times New Roman"/>
          <w:sz w:val="24"/>
          <w:szCs w:val="24"/>
        </w:rPr>
        <w:t xml:space="preserve"> Padayachee</w:t>
      </w:r>
      <w:r w:rsidR="00C77EF4" w:rsidRPr="00C77EF4">
        <w:rPr>
          <w:rFonts w:ascii="Times New Roman" w:eastAsia="Times New Roman" w:hAnsi="Times New Roman" w:cs="Times New Roman"/>
          <w:sz w:val="24"/>
          <w:szCs w:val="24"/>
        </w:rPr>
        <w:t xml:space="preserve"> is a neuroscientist whose passion is brain imaging and diagnosis of brain diseases. She has been personally invited as guest speaker at the Alzheimer’s Association, UK; International Woman’s Club, Sweden and neuroscience conferences in South Africa, Thailand, China, America and Denmark, resulting in the creation of a global knowledge hub in Alzheimer’s research and innovative therapeutic strategies. Most recently, </w:t>
      </w:r>
      <w:proofErr w:type="spellStart"/>
      <w:r w:rsidR="00C77EF4" w:rsidRPr="00C77EF4">
        <w:rPr>
          <w:rFonts w:ascii="Times New Roman" w:eastAsia="Times New Roman" w:hAnsi="Times New Roman" w:cs="Times New Roman"/>
          <w:sz w:val="24"/>
          <w:szCs w:val="24"/>
        </w:rPr>
        <w:t>Dr</w:t>
      </w:r>
      <w:proofErr w:type="spellEnd"/>
      <w:r w:rsidR="00C77EF4" w:rsidRPr="00C77EF4">
        <w:rPr>
          <w:rFonts w:ascii="Times New Roman" w:eastAsia="Times New Roman" w:hAnsi="Times New Roman" w:cs="Times New Roman"/>
          <w:sz w:val="24"/>
          <w:szCs w:val="24"/>
        </w:rPr>
        <w:t xml:space="preserve"> Padayachee has been awarded an NRF scarce skills postdoctoral fellowship for 2018. She believes that imagination is more creative than knowledge and enjoys stimulating innovative thought in young minds by encouraging scientists to step out of their comfort zone and seek challenges at the interface between academia and industry</w:t>
      </w:r>
    </w:p>
    <w:p w14:paraId="6E9B1FBA" w14:textId="77777777" w:rsidR="0078517B" w:rsidRDefault="0078517B" w:rsidP="00404E5B">
      <w:pPr>
        <w:spacing w:before="92"/>
        <w:ind w:right="4234"/>
        <w:rPr>
          <w:rFonts w:ascii="Times New Roman" w:hAnsi="Times New Roman" w:cs="Times New Roman"/>
          <w:color w:val="BF5A14"/>
          <w:sz w:val="18"/>
          <w:szCs w:val="18"/>
        </w:rPr>
      </w:pPr>
    </w:p>
    <w:p w14:paraId="501D124A" w14:textId="77777777" w:rsidR="00AE3E37" w:rsidRPr="00934B9C" w:rsidRDefault="00A9710C">
      <w:pPr>
        <w:spacing w:before="62"/>
        <w:ind w:left="4217" w:right="4235"/>
        <w:jc w:val="center"/>
        <w:rPr>
          <w:rFonts w:ascii="Times New Roman" w:hAnsi="Times New Roman" w:cs="Times New Roman"/>
          <w:sz w:val="18"/>
          <w:szCs w:val="18"/>
        </w:rPr>
      </w:pPr>
      <w:r w:rsidRPr="00E6098D">
        <w:rPr>
          <w:rFonts w:ascii="Baskerville Old Face" w:hAnsi="Baskerville Old Face" w:cs="Times New Roman"/>
          <w:b/>
          <w:sz w:val="20"/>
          <w:szCs w:val="18"/>
        </w:rPr>
        <w:t>Email</w:t>
      </w:r>
      <w:r w:rsidRPr="00E6098D">
        <w:rPr>
          <w:rFonts w:ascii="Baskerville Old Face" w:hAnsi="Baskerville Old Face" w:cs="Times New Roman"/>
          <w:sz w:val="20"/>
          <w:szCs w:val="18"/>
        </w:rPr>
        <w:t>:</w:t>
      </w:r>
      <w:r w:rsidRPr="00E6098D">
        <w:rPr>
          <w:rFonts w:ascii="Times New Roman" w:hAnsi="Times New Roman" w:cs="Times New Roman"/>
          <w:sz w:val="14"/>
          <w:szCs w:val="18"/>
        </w:rPr>
        <w:t xml:space="preserve"> </w:t>
      </w:r>
      <w:r w:rsidR="00D04A7E">
        <w:rPr>
          <w:rFonts w:ascii="Times New Roman" w:hAnsi="Times New Roman" w:cs="Times New Roman"/>
          <w:sz w:val="18"/>
          <w:szCs w:val="18"/>
        </w:rPr>
        <w:t>padayachee.eden@gmail.com</w:t>
      </w:r>
    </w:p>
    <w:p w14:paraId="06537422" w14:textId="77777777" w:rsidR="00AE3E37" w:rsidRPr="00CD2B03" w:rsidRDefault="00292ED9" w:rsidP="00CD2B03">
      <w:pPr>
        <w:pStyle w:val="BodyText"/>
        <w:spacing w:before="2"/>
        <w:rPr>
          <w:rFonts w:ascii="Times New Roman" w:hAnsi="Times New Roman" w:cs="Times New Roman"/>
        </w:rPr>
      </w:pPr>
      <w:r w:rsidRPr="00934B9C">
        <w:rPr>
          <w:rFonts w:ascii="Times New Roman" w:hAnsi="Times New Roman" w:cs="Times New Roman"/>
          <w:noProof/>
        </w:rPr>
        <mc:AlternateContent>
          <mc:Choice Requires="wps">
            <w:drawing>
              <wp:anchor distT="0" distB="0" distL="0" distR="0" simplePos="0" relativeHeight="1072" behindDoc="0" locked="0" layoutInCell="1" allowOverlap="1" wp14:anchorId="301A6744" wp14:editId="7FF858D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0C7DFC" w:rsidRPr="00E6098D">
        <w:rPr>
          <w:rFonts w:ascii="Baskerville Old Face" w:hAnsi="Baskerville Old Face" w:cs="Times New Roman"/>
          <w:b/>
          <w:sz w:val="20"/>
        </w:rPr>
        <w:t>Presenting Author details</w:t>
      </w:r>
      <w:r w:rsidR="000C7DFC" w:rsidRPr="00E6098D">
        <w:rPr>
          <w:rFonts w:ascii="Baskerville Old Face" w:hAnsi="Baskerville Old Face" w:cs="Times New Roman"/>
          <w:sz w:val="20"/>
        </w:rPr>
        <w:t>:</w:t>
      </w:r>
    </w:p>
    <w:p w14:paraId="4A9AE842" w14:textId="77777777" w:rsidR="004C4EB0" w:rsidRDefault="004C4EB0">
      <w:pPr>
        <w:pStyle w:val="BodyText"/>
        <w:rPr>
          <w:rFonts w:ascii="Times New Roman" w:hAnsi="Times New Roman" w:cs="Times New Roman"/>
        </w:rPr>
      </w:pPr>
      <w:r>
        <w:rPr>
          <w:rFonts w:ascii="Times New Roman" w:hAnsi="Times New Roman" w:cs="Times New Roman"/>
        </w:rPr>
        <w:t xml:space="preserve">Full Name: </w:t>
      </w:r>
      <w:r w:rsidR="00D04A7E">
        <w:rPr>
          <w:rFonts w:ascii="Times New Roman" w:hAnsi="Times New Roman" w:cs="Times New Roman"/>
        </w:rPr>
        <w:t>Eden Rebecca Padayachee</w:t>
      </w:r>
    </w:p>
    <w:p w14:paraId="33CD16C0" w14:textId="77777777" w:rsidR="000C7DFC" w:rsidRPr="00934B9C" w:rsidRDefault="00934B9C">
      <w:pPr>
        <w:pStyle w:val="BodyText"/>
        <w:rPr>
          <w:rFonts w:ascii="Times New Roman" w:hAnsi="Times New Roman" w:cs="Times New Roman"/>
        </w:rPr>
      </w:pPr>
      <w:r>
        <w:rPr>
          <w:rFonts w:ascii="Times New Roman" w:hAnsi="Times New Roman" w:cs="Times New Roman"/>
        </w:rPr>
        <w:t>Contact N</w:t>
      </w:r>
      <w:r w:rsidR="000C7DFC" w:rsidRPr="00934B9C">
        <w:rPr>
          <w:rFonts w:ascii="Times New Roman" w:hAnsi="Times New Roman" w:cs="Times New Roman"/>
        </w:rPr>
        <w:t>umber:</w:t>
      </w:r>
      <w:r w:rsidR="00D04A7E">
        <w:rPr>
          <w:rFonts w:ascii="Times New Roman" w:hAnsi="Times New Roman" w:cs="Times New Roman"/>
        </w:rPr>
        <w:t xml:space="preserve"> + 27636299054</w:t>
      </w:r>
    </w:p>
    <w:p w14:paraId="5DEE975E" w14:textId="77777777" w:rsidR="000C7DFC" w:rsidRPr="00934B9C" w:rsidRDefault="00E6098D" w:rsidP="000C7DFC">
      <w:pPr>
        <w:pStyle w:val="BodyText"/>
        <w:rPr>
          <w:rFonts w:ascii="Times New Roman" w:hAnsi="Times New Roman" w:cs="Times New Roman"/>
        </w:rPr>
      </w:pPr>
      <w:r>
        <w:rPr>
          <w:rFonts w:ascii="Times New Roman" w:hAnsi="Times New Roman" w:cs="Times New Roman"/>
        </w:rPr>
        <w:t xml:space="preserve">Conference </w:t>
      </w:r>
      <w:r w:rsidR="000C7DFC" w:rsidRPr="00934B9C">
        <w:rPr>
          <w:rFonts w:ascii="Times New Roman" w:hAnsi="Times New Roman" w:cs="Times New Roman"/>
        </w:rPr>
        <w:t>Session</w:t>
      </w:r>
      <w:r>
        <w:rPr>
          <w:rFonts w:ascii="Times New Roman" w:hAnsi="Times New Roman" w:cs="Times New Roman"/>
        </w:rPr>
        <w:t xml:space="preserve"> Name</w:t>
      </w:r>
      <w:r w:rsidR="00455E16">
        <w:rPr>
          <w:rFonts w:ascii="Times New Roman" w:hAnsi="Times New Roman" w:cs="Times New Roman"/>
        </w:rPr>
        <w:t>/Track Name</w:t>
      </w:r>
      <w:r w:rsidR="000C7DFC" w:rsidRPr="00934B9C">
        <w:rPr>
          <w:rFonts w:ascii="Times New Roman" w:hAnsi="Times New Roman" w:cs="Times New Roman"/>
        </w:rPr>
        <w:t>:</w:t>
      </w:r>
    </w:p>
    <w:p w14:paraId="2531E643" w14:textId="77777777" w:rsidR="000C7DFC" w:rsidRPr="00934B9C" w:rsidRDefault="000C7DFC" w:rsidP="000C7DFC">
      <w:pPr>
        <w:pStyle w:val="BodyText"/>
        <w:rPr>
          <w:rFonts w:ascii="Times New Roman" w:hAnsi="Times New Roman" w:cs="Times New Roman"/>
        </w:rPr>
      </w:pPr>
      <w:r w:rsidRPr="00934B9C">
        <w:rPr>
          <w:rFonts w:ascii="Times New Roman" w:hAnsi="Times New Roman" w:cs="Times New Roman"/>
        </w:rPr>
        <w:t xml:space="preserve">Category: </w:t>
      </w:r>
      <w:r w:rsidR="00934B9C">
        <w:rPr>
          <w:rFonts w:ascii="Times New Roman" w:hAnsi="Times New Roman" w:cs="Times New Roman"/>
        </w:rPr>
        <w:t xml:space="preserve">Type of Presentation: </w:t>
      </w:r>
      <w:r w:rsidR="003718A6">
        <w:rPr>
          <w:rFonts w:ascii="Times New Roman" w:hAnsi="Times New Roman" w:cs="Times New Roman"/>
        </w:rPr>
        <w:t>Oral</w:t>
      </w:r>
    </w:p>
    <w:p w14:paraId="065B6E83" w14:textId="77777777" w:rsidR="00AE3E37" w:rsidRPr="00E6098D" w:rsidRDefault="00A9710C" w:rsidP="005F7347">
      <w:pPr>
        <w:spacing w:before="39"/>
        <w:rPr>
          <w:rFonts w:ascii="Baskerville Old Face" w:hAnsi="Baskerville Old Face" w:cs="Times New Roman"/>
          <w:b/>
          <w:sz w:val="20"/>
          <w:szCs w:val="24"/>
        </w:rPr>
        <w:sectPr w:rsidR="00AE3E37" w:rsidRPr="00E6098D">
          <w:type w:val="continuous"/>
          <w:pgSz w:w="11910" w:h="16840"/>
          <w:pgMar w:top="1740" w:right="600" w:bottom="840" w:left="620" w:header="720" w:footer="720" w:gutter="0"/>
          <w:cols w:space="720"/>
        </w:sectPr>
      </w:pPr>
      <w:r w:rsidRPr="00E6098D">
        <w:rPr>
          <w:rFonts w:ascii="Baskerville Old Face" w:hAnsi="Baskerville Old Face" w:cs="Times New Roman"/>
          <w:b/>
          <w:sz w:val="20"/>
          <w:szCs w:val="24"/>
        </w:rPr>
        <w:t>Notes/Comments:</w:t>
      </w:r>
    </w:p>
    <w:p w14:paraId="7CAB46B7" w14:textId="77777777" w:rsidR="005F7347" w:rsidRDefault="005F7347" w:rsidP="00E6098D">
      <w:pPr>
        <w:pStyle w:val="BodyText"/>
        <w:spacing w:before="3"/>
        <w:rPr>
          <w:rFonts w:ascii="Minion Pro"/>
          <w:sz w:val="26"/>
        </w:rPr>
      </w:pPr>
    </w:p>
    <w:sectPr w:rsidR="005F734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2C94E1" w14:textId="77777777" w:rsidR="00DA3DFE" w:rsidRDefault="00DA3DFE">
      <w:r>
        <w:separator/>
      </w:r>
    </w:p>
  </w:endnote>
  <w:endnote w:type="continuationSeparator" w:id="0">
    <w:p w14:paraId="55E66B4D" w14:textId="77777777" w:rsidR="00DA3DFE" w:rsidRDefault="00DA3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3"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 w:name="Baskerville Old Face">
    <w:panose1 w:val="02020602080505020303"/>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2950E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CD61A0E" wp14:editId="6CB288E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A9A6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620B1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D61A0E" id="_x0000_t202" coordsize="21600,21600" o:spt="202" path="m0,0l0,21600,21600,21600,21600,0xe">
              <v:stroke joinstyle="miter"/>
              <v:path gradientshapeok="t" o:connecttype="rect"/>
            </v:shapetype>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" filled="f" stroked="f">
              <v:textbox inset="0,0,0,0">
                <w:txbxContent>
                  <w:p w14:paraId="4FDA9A6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620B1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7396DD" w14:textId="77777777" w:rsidR="00DA3DFE" w:rsidRDefault="00DA3DFE">
      <w:r>
        <w:separator/>
      </w:r>
    </w:p>
  </w:footnote>
  <w:footnote w:type="continuationSeparator" w:id="0">
    <w:p w14:paraId="5FB2F043" w14:textId="77777777" w:rsidR="00DA3DFE" w:rsidRDefault="00DA3DF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CCABD" w14:textId="77777777" w:rsidR="00AE3E37" w:rsidRPr="00B11D87" w:rsidRDefault="00CD2B03" w:rsidP="00B11D87">
    <w:pPr>
      <w:pStyle w:val="Header"/>
    </w:pPr>
    <w:r>
      <w:rPr>
        <w:noProof/>
      </w:rPr>
      <w:drawing>
        <wp:inline distT="0" distB="0" distL="0" distR="0" wp14:anchorId="657E0705" wp14:editId="2EE0457A">
          <wp:extent cx="6788150" cy="8813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ro Immunology 2018.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530AEE"/>
    <w:multiLevelType w:val="hybridMultilevel"/>
    <w:tmpl w:val="07BAB740"/>
    <w:lvl w:ilvl="0" w:tplc="04090001">
      <w:start w:val="1"/>
      <w:numFmt w:val="bullet"/>
      <w:lvlText w:val=""/>
      <w:lvlJc w:val="left"/>
      <w:pPr>
        <w:ind w:left="807" w:hanging="360"/>
      </w:pPr>
      <w:rPr>
        <w:rFonts w:ascii="Symbol" w:hAnsi="Symbol"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0BE1"/>
    <w:rsid w:val="000C7DFC"/>
    <w:rsid w:val="000E2911"/>
    <w:rsid w:val="001263DF"/>
    <w:rsid w:val="00142E57"/>
    <w:rsid w:val="00292ED9"/>
    <w:rsid w:val="003718A6"/>
    <w:rsid w:val="003D724E"/>
    <w:rsid w:val="00404E5B"/>
    <w:rsid w:val="00414F7B"/>
    <w:rsid w:val="004355DC"/>
    <w:rsid w:val="00455E16"/>
    <w:rsid w:val="004749B4"/>
    <w:rsid w:val="00494130"/>
    <w:rsid w:val="004C4EB0"/>
    <w:rsid w:val="004F3523"/>
    <w:rsid w:val="005407FD"/>
    <w:rsid w:val="005973B9"/>
    <w:rsid w:val="005B3A56"/>
    <w:rsid w:val="005F7347"/>
    <w:rsid w:val="006060CE"/>
    <w:rsid w:val="0063497F"/>
    <w:rsid w:val="006424E1"/>
    <w:rsid w:val="007448C1"/>
    <w:rsid w:val="0078517B"/>
    <w:rsid w:val="007C5CF7"/>
    <w:rsid w:val="007E4073"/>
    <w:rsid w:val="00873A64"/>
    <w:rsid w:val="00873DF0"/>
    <w:rsid w:val="008756E6"/>
    <w:rsid w:val="008B15BF"/>
    <w:rsid w:val="00934B9C"/>
    <w:rsid w:val="009B2D44"/>
    <w:rsid w:val="00A07E82"/>
    <w:rsid w:val="00A82CF0"/>
    <w:rsid w:val="00A9710C"/>
    <w:rsid w:val="00AE3E37"/>
    <w:rsid w:val="00B11D87"/>
    <w:rsid w:val="00B21A57"/>
    <w:rsid w:val="00BE2502"/>
    <w:rsid w:val="00C33602"/>
    <w:rsid w:val="00C77EF4"/>
    <w:rsid w:val="00C83398"/>
    <w:rsid w:val="00C9684E"/>
    <w:rsid w:val="00CB285E"/>
    <w:rsid w:val="00CD2B03"/>
    <w:rsid w:val="00CD6F55"/>
    <w:rsid w:val="00D04A7E"/>
    <w:rsid w:val="00D071E1"/>
    <w:rsid w:val="00DA3DFE"/>
    <w:rsid w:val="00DE3104"/>
    <w:rsid w:val="00E2195C"/>
    <w:rsid w:val="00E6098D"/>
    <w:rsid w:val="00E7241B"/>
    <w:rsid w:val="00E736C5"/>
    <w:rsid w:val="00EB4988"/>
    <w:rsid w:val="00ED1E4A"/>
    <w:rsid w:val="00EE15B2"/>
    <w:rsid w:val="00F433FF"/>
    <w:rsid w:val="00F72EEA"/>
    <w:rsid w:val="00F84CAE"/>
    <w:rsid w:val="00F96931"/>
    <w:rsid w:val="00FC7438"/>
    <w:rsid w:val="00FE4FB7"/>
    <w:rsid w:val="00FF41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E88E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D04A7E"/>
    <w:pPr>
      <w:widowControl/>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21747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tiff"/><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2.tiff"/><Relationship Id="rId10"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614</Words>
  <Characters>3505</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Eden Padayachee</cp:lastModifiedBy>
  <cp:revision>2</cp:revision>
  <cp:lastPrinted>2017-05-10T10:45:00Z</cp:lastPrinted>
  <dcterms:created xsi:type="dcterms:W3CDTF">2018-03-27T20:03:00Z</dcterms:created>
  <dcterms:modified xsi:type="dcterms:W3CDTF">2018-03-27T20:03:00Z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