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2B9218" w14:textId="45931532" w:rsidR="002C0F2B" w:rsidRDefault="002C0F2B" w:rsidP="001F414A">
      <w:pPr>
        <w:jc w:val="both"/>
        <w:rPr>
          <w:sz w:val="22"/>
          <w:szCs w:val="22"/>
          <w:lang w:val="en-GB"/>
        </w:rPr>
      </w:pPr>
      <w:r>
        <w:rPr>
          <w:sz w:val="22"/>
          <w:szCs w:val="22"/>
          <w:lang w:val="en-GB"/>
        </w:rPr>
        <w:t xml:space="preserve">                                                      </w:t>
      </w:r>
      <w:r w:rsidR="006D35CA">
        <w:rPr>
          <w:sz w:val="22"/>
          <w:szCs w:val="22"/>
          <w:lang w:val="en-GB"/>
        </w:rPr>
        <w:t xml:space="preserve">                           </w:t>
      </w:r>
      <w:r>
        <w:rPr>
          <w:sz w:val="22"/>
          <w:szCs w:val="22"/>
          <w:lang w:val="en-GB"/>
        </w:rPr>
        <w:t xml:space="preserve"> </w:t>
      </w:r>
      <w:r w:rsidR="006D35CA">
        <w:rPr>
          <w:noProof/>
          <w:sz w:val="22"/>
          <w:szCs w:val="22"/>
          <w:lang w:val="en-GB"/>
        </w:rPr>
        <w:drawing>
          <wp:inline distT="0" distB="0" distL="0" distR="0" wp14:anchorId="6D68E70F" wp14:editId="4F13120A">
            <wp:extent cx="1430866" cy="1430866"/>
            <wp:effectExtent l="0" t="0" r="444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yself.jpeg"/>
                    <pic:cNvPicPr/>
                  </pic:nvPicPr>
                  <pic:blipFill>
                    <a:blip r:embed="rId8">
                      <a:extLst>
                        <a:ext uri="{28A0092B-C50C-407E-A947-70E740481C1C}">
                          <a14:useLocalDpi xmlns:a14="http://schemas.microsoft.com/office/drawing/2010/main" val="0"/>
                        </a:ext>
                      </a:extLst>
                    </a:blip>
                    <a:stretch>
                      <a:fillRect/>
                    </a:stretch>
                  </pic:blipFill>
                  <pic:spPr>
                    <a:xfrm>
                      <a:off x="0" y="0"/>
                      <a:ext cx="1434437" cy="1434437"/>
                    </a:xfrm>
                    <a:prstGeom prst="rect">
                      <a:avLst/>
                    </a:prstGeom>
                  </pic:spPr>
                </pic:pic>
              </a:graphicData>
            </a:graphic>
          </wp:inline>
        </w:drawing>
      </w:r>
      <w:r w:rsidR="006D35CA">
        <w:rPr>
          <w:noProof/>
          <w:sz w:val="22"/>
          <w:szCs w:val="22"/>
          <w:lang w:val="en-GB"/>
        </w:rPr>
        <w:drawing>
          <wp:inline distT="0" distB="0" distL="0" distR="0" wp14:anchorId="62B07FEB" wp14:editId="29A7DBE8">
            <wp:extent cx="1422400" cy="1422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2122531_971393549573862_6388229148654663815_n__0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35765" cy="1435765"/>
                    </a:xfrm>
                    <a:prstGeom prst="rect">
                      <a:avLst/>
                    </a:prstGeom>
                  </pic:spPr>
                </pic:pic>
              </a:graphicData>
            </a:graphic>
          </wp:inline>
        </w:drawing>
      </w:r>
    </w:p>
    <w:p w14:paraId="0090A7F2" w14:textId="77777777" w:rsidR="006D35CA" w:rsidRDefault="006D35CA" w:rsidP="00AC3BCD">
      <w:pPr>
        <w:rPr>
          <w:rFonts w:eastAsia="MS PGothic"/>
          <w:b/>
          <w:color w:val="000000"/>
          <w:sz w:val="28"/>
          <w:szCs w:val="28"/>
        </w:rPr>
      </w:pPr>
    </w:p>
    <w:p w14:paraId="4887A0E4" w14:textId="77777777" w:rsidR="006D35CA" w:rsidRPr="006D35CA" w:rsidRDefault="006D35CA" w:rsidP="006D35CA">
      <w:pPr>
        <w:rPr>
          <w:rFonts w:eastAsia="MS PGothic"/>
          <w:b/>
          <w:color w:val="000000"/>
          <w:sz w:val="28"/>
          <w:szCs w:val="28"/>
        </w:rPr>
      </w:pPr>
    </w:p>
    <w:p w14:paraId="2AC16FE0" w14:textId="75C35A58" w:rsidR="00FF24FA" w:rsidRPr="00700CA8" w:rsidRDefault="00AC3BCD" w:rsidP="00FF24FA">
      <w:pPr>
        <w:rPr>
          <w:rFonts w:ascii="Arial" w:hAnsi="Arial" w:cs="Arial"/>
          <w:color w:val="333333"/>
          <w:shd w:val="clear" w:color="auto" w:fill="FFFFFF"/>
          <w:lang w:val="en-IN" w:eastAsia="en-US"/>
        </w:rPr>
      </w:pPr>
      <w:r w:rsidRPr="006D35CA">
        <w:rPr>
          <w:rFonts w:eastAsia="MS PGothic"/>
          <w:b/>
          <w:color w:val="000000"/>
          <w:sz w:val="28"/>
          <w:szCs w:val="28"/>
        </w:rPr>
        <w:t xml:space="preserve">Title: </w:t>
      </w:r>
      <w:proofErr w:type="spellStart"/>
      <w:r w:rsidR="00FF24FA" w:rsidRPr="00700CA8">
        <w:rPr>
          <w:color w:val="333333"/>
          <w:shd w:val="clear" w:color="auto" w:fill="FFFFFF"/>
          <w:lang w:val="en-IN" w:eastAsia="en-US"/>
        </w:rPr>
        <w:t>Improving</w:t>
      </w:r>
      <w:proofErr w:type="spellEnd"/>
      <w:r w:rsidR="00FF24FA" w:rsidRPr="00700CA8">
        <w:rPr>
          <w:color w:val="333333"/>
          <w:shd w:val="clear" w:color="auto" w:fill="FFFFFF"/>
          <w:lang w:val="en-IN" w:eastAsia="en-US"/>
        </w:rPr>
        <w:t xml:space="preserve"> Sales </w:t>
      </w:r>
      <w:proofErr w:type="spellStart"/>
      <w:r w:rsidR="00FF24FA" w:rsidRPr="00700CA8">
        <w:rPr>
          <w:color w:val="333333"/>
          <w:shd w:val="clear" w:color="auto" w:fill="FFFFFF"/>
          <w:lang w:val="en-IN" w:eastAsia="en-US"/>
        </w:rPr>
        <w:t>Forecasting</w:t>
      </w:r>
      <w:proofErr w:type="spellEnd"/>
      <w:r w:rsidR="00FF24FA" w:rsidRPr="00700CA8">
        <w:rPr>
          <w:color w:val="333333"/>
          <w:shd w:val="clear" w:color="auto" w:fill="FFFFFF"/>
          <w:lang w:val="en-IN" w:eastAsia="en-US"/>
        </w:rPr>
        <w:t xml:space="preserve"> Using Real-time </w:t>
      </w:r>
      <w:proofErr w:type="spellStart"/>
      <w:r w:rsidR="00FF24FA" w:rsidRPr="00700CA8">
        <w:rPr>
          <w:color w:val="333333"/>
          <w:shd w:val="clear" w:color="auto" w:fill="FFFFFF"/>
          <w:lang w:val="en-IN" w:eastAsia="en-US"/>
        </w:rPr>
        <w:t>Monitoring</w:t>
      </w:r>
      <w:proofErr w:type="spellEnd"/>
      <w:r w:rsidR="00FF24FA" w:rsidRPr="00700CA8">
        <w:rPr>
          <w:color w:val="333333"/>
          <w:shd w:val="clear" w:color="auto" w:fill="FFFFFF"/>
          <w:lang w:val="en-IN" w:eastAsia="en-US"/>
        </w:rPr>
        <w:t xml:space="preserve"> of Out-of-Stock </w:t>
      </w:r>
      <w:proofErr w:type="spellStart"/>
      <w:r w:rsidR="00FF24FA" w:rsidRPr="00700CA8">
        <w:rPr>
          <w:color w:val="333333"/>
          <w:shd w:val="clear" w:color="auto" w:fill="FFFFFF"/>
          <w:lang w:val="en-IN" w:eastAsia="en-US"/>
        </w:rPr>
        <w:t>Events</w:t>
      </w:r>
      <w:proofErr w:type="spellEnd"/>
      <w:r w:rsidR="00FF24FA" w:rsidRPr="00700CA8">
        <w:rPr>
          <w:color w:val="333333"/>
          <w:shd w:val="clear" w:color="auto" w:fill="FFFFFF"/>
          <w:lang w:val="en-IN" w:eastAsia="en-US"/>
        </w:rPr>
        <w:t xml:space="preserve"> </w:t>
      </w:r>
      <w:proofErr w:type="spellStart"/>
      <w:r w:rsidR="00FF24FA" w:rsidRPr="00700CA8">
        <w:rPr>
          <w:color w:val="333333"/>
          <w:shd w:val="clear" w:color="auto" w:fill="FFFFFF"/>
          <w:lang w:val="en-IN" w:eastAsia="en-US"/>
        </w:rPr>
        <w:t>through</w:t>
      </w:r>
      <w:proofErr w:type="spellEnd"/>
      <w:r w:rsidR="00FF24FA" w:rsidRPr="00700CA8">
        <w:rPr>
          <w:color w:val="333333"/>
          <w:shd w:val="clear" w:color="auto" w:fill="FFFFFF"/>
          <w:lang w:val="en-IN" w:eastAsia="en-US"/>
        </w:rPr>
        <w:t xml:space="preserve"> </w:t>
      </w:r>
      <w:proofErr w:type="spellStart"/>
      <w:r w:rsidR="00FF24FA" w:rsidRPr="00700CA8">
        <w:rPr>
          <w:color w:val="333333"/>
          <w:shd w:val="clear" w:color="auto" w:fill="FFFFFF"/>
          <w:lang w:val="en-IN" w:eastAsia="en-US"/>
        </w:rPr>
        <w:t>deep</w:t>
      </w:r>
      <w:proofErr w:type="spellEnd"/>
      <w:r w:rsidR="00FF24FA" w:rsidRPr="00700CA8">
        <w:rPr>
          <w:color w:val="333333"/>
          <w:shd w:val="clear" w:color="auto" w:fill="FFFFFF"/>
          <w:lang w:val="en-IN" w:eastAsia="en-US"/>
        </w:rPr>
        <w:t xml:space="preserve"> </w:t>
      </w:r>
      <w:proofErr w:type="spellStart"/>
      <w:r w:rsidR="00FF24FA" w:rsidRPr="00700CA8">
        <w:rPr>
          <w:color w:val="333333"/>
          <w:shd w:val="clear" w:color="auto" w:fill="FFFFFF"/>
          <w:lang w:val="en-IN" w:eastAsia="en-US"/>
        </w:rPr>
        <w:t>learning</w:t>
      </w:r>
      <w:proofErr w:type="spellEnd"/>
      <w:r w:rsidR="00FF24FA" w:rsidRPr="00700CA8">
        <w:rPr>
          <w:color w:val="333333"/>
          <w:shd w:val="clear" w:color="auto" w:fill="FFFFFF"/>
          <w:lang w:val="en-IN" w:eastAsia="en-US"/>
        </w:rPr>
        <w:t xml:space="preserve"> </w:t>
      </w:r>
      <w:proofErr w:type="spellStart"/>
      <w:r w:rsidR="00FF24FA" w:rsidRPr="00700CA8">
        <w:rPr>
          <w:color w:val="333333"/>
          <w:shd w:val="clear" w:color="auto" w:fill="FFFFFF"/>
          <w:lang w:val="en-IN" w:eastAsia="en-US"/>
        </w:rPr>
        <w:t>based</w:t>
      </w:r>
      <w:proofErr w:type="spellEnd"/>
      <w:r w:rsidR="00FF24FA" w:rsidRPr="00700CA8">
        <w:rPr>
          <w:color w:val="333333"/>
          <w:shd w:val="clear" w:color="auto" w:fill="FFFFFF"/>
          <w:lang w:val="en-IN" w:eastAsia="en-US"/>
        </w:rPr>
        <w:t xml:space="preserve"> Object </w:t>
      </w:r>
      <w:proofErr w:type="spellStart"/>
      <w:r w:rsidR="00FF24FA" w:rsidRPr="00700CA8">
        <w:rPr>
          <w:color w:val="333333"/>
          <w:shd w:val="clear" w:color="auto" w:fill="FFFFFF"/>
          <w:lang w:val="en-IN" w:eastAsia="en-US"/>
        </w:rPr>
        <w:t>detection</w:t>
      </w:r>
      <w:proofErr w:type="spellEnd"/>
      <w:r w:rsidR="00FF24FA" w:rsidRPr="00700CA8">
        <w:rPr>
          <w:color w:val="333333"/>
          <w:shd w:val="clear" w:color="auto" w:fill="FFFFFF"/>
          <w:lang w:val="en-IN" w:eastAsia="en-US"/>
        </w:rPr>
        <w:t xml:space="preserve"> </w:t>
      </w:r>
      <w:proofErr w:type="spellStart"/>
      <w:r w:rsidR="00FF24FA" w:rsidRPr="00700CA8">
        <w:rPr>
          <w:color w:val="333333"/>
          <w:shd w:val="clear" w:color="auto" w:fill="FFFFFF"/>
          <w:lang w:val="en-IN" w:eastAsia="en-US"/>
        </w:rPr>
        <w:t>technique</w:t>
      </w:r>
      <w:proofErr w:type="spellEnd"/>
      <w:r w:rsidR="00FF24FA" w:rsidRPr="00700CA8">
        <w:rPr>
          <w:color w:val="333333"/>
          <w:shd w:val="clear" w:color="auto" w:fill="FFFFFF"/>
          <w:lang w:val="en-IN" w:eastAsia="en-US"/>
        </w:rPr>
        <w:t xml:space="preserve"> for Ice cream brands</w:t>
      </w:r>
    </w:p>
    <w:p w14:paraId="6A52A70A" w14:textId="32B0BB69" w:rsidR="00AC3BCD" w:rsidRPr="006D35CA" w:rsidRDefault="00AC3BCD" w:rsidP="00700CA8">
      <w:pPr>
        <w:jc w:val="center"/>
        <w:rPr>
          <w:rFonts w:eastAsia="MS PGothic"/>
          <w:color w:val="000000"/>
        </w:rPr>
      </w:pPr>
      <w:r w:rsidRPr="00700CA8">
        <w:rPr>
          <w:rFonts w:ascii="Arial" w:hAnsi="Arial" w:cs="Arial"/>
          <w:color w:val="333333"/>
          <w:shd w:val="clear" w:color="auto" w:fill="FFFFFF"/>
          <w:lang w:val="en-IN" w:eastAsia="en-US"/>
        </w:rPr>
        <w:br/>
      </w:r>
      <w:r w:rsidRPr="006D35CA">
        <w:rPr>
          <w:b/>
          <w:sz w:val="28"/>
          <w:szCs w:val="28"/>
        </w:rPr>
        <w:t xml:space="preserve">   </w:t>
      </w:r>
      <w:proofErr w:type="spellStart"/>
      <w:r w:rsidR="006D35CA" w:rsidRPr="006D35CA">
        <w:rPr>
          <w:rFonts w:eastAsia="MS PGothic"/>
          <w:color w:val="000000"/>
        </w:rPr>
        <w:t>Rohit</w:t>
      </w:r>
      <w:proofErr w:type="spellEnd"/>
      <w:r w:rsidR="006D35CA" w:rsidRPr="006D35CA">
        <w:rPr>
          <w:rFonts w:eastAsia="MS PGothic"/>
          <w:color w:val="000000"/>
        </w:rPr>
        <w:t xml:space="preserve"> </w:t>
      </w:r>
      <w:proofErr w:type="spellStart"/>
      <w:r w:rsidR="006D35CA" w:rsidRPr="006D35CA">
        <w:rPr>
          <w:rFonts w:eastAsia="MS PGothic"/>
          <w:color w:val="000000"/>
        </w:rPr>
        <w:t>Agarwal</w:t>
      </w:r>
      <w:proofErr w:type="spellEnd"/>
      <w:r w:rsidR="006D35CA" w:rsidRPr="006D35CA">
        <w:rPr>
          <w:rFonts w:eastAsia="MS PGothic"/>
          <w:color w:val="000000"/>
        </w:rPr>
        <w:t xml:space="preserve">, </w:t>
      </w:r>
      <w:proofErr w:type="spellStart"/>
      <w:r w:rsidR="006D35CA" w:rsidRPr="006D35CA">
        <w:rPr>
          <w:rFonts w:eastAsia="MS PGothic"/>
          <w:color w:val="000000"/>
        </w:rPr>
        <w:t>Gaurav</w:t>
      </w:r>
      <w:proofErr w:type="spellEnd"/>
      <w:r w:rsidR="006D35CA" w:rsidRPr="006D35CA">
        <w:rPr>
          <w:rFonts w:eastAsia="MS PGothic"/>
          <w:color w:val="000000"/>
        </w:rPr>
        <w:t xml:space="preserve"> </w:t>
      </w:r>
      <w:proofErr w:type="spellStart"/>
      <w:r w:rsidR="006D35CA" w:rsidRPr="006D35CA">
        <w:rPr>
          <w:rFonts w:eastAsia="MS PGothic"/>
          <w:color w:val="000000"/>
        </w:rPr>
        <w:t>Pawar</w:t>
      </w:r>
      <w:proofErr w:type="spellEnd"/>
    </w:p>
    <w:p w14:paraId="7FDF0FB5" w14:textId="77777777" w:rsidR="00AC3BCD" w:rsidRPr="006D35CA" w:rsidRDefault="006D35CA" w:rsidP="00700CA8">
      <w:pPr>
        <w:jc w:val="center"/>
        <w:rPr>
          <w:rFonts w:eastAsia="MS PGothic"/>
          <w:color w:val="000000"/>
        </w:rPr>
      </w:pPr>
      <w:proofErr w:type="spellStart"/>
      <w:r w:rsidRPr="006D35CA">
        <w:rPr>
          <w:rFonts w:eastAsia="MS PGothic"/>
          <w:color w:val="000000"/>
        </w:rPr>
        <w:t>Mobisy</w:t>
      </w:r>
      <w:proofErr w:type="spellEnd"/>
      <w:r w:rsidRPr="006D35CA">
        <w:rPr>
          <w:rFonts w:eastAsia="MS PGothic"/>
          <w:color w:val="000000"/>
        </w:rPr>
        <w:t xml:space="preserve"> Technologies </w:t>
      </w:r>
      <w:proofErr w:type="spellStart"/>
      <w:r w:rsidRPr="006D35CA">
        <w:rPr>
          <w:rFonts w:eastAsia="MS PGothic"/>
          <w:color w:val="000000"/>
        </w:rPr>
        <w:t>Pvt</w:t>
      </w:r>
      <w:proofErr w:type="spellEnd"/>
      <w:r w:rsidRPr="006D35CA">
        <w:rPr>
          <w:rFonts w:eastAsia="MS PGothic"/>
          <w:color w:val="000000"/>
        </w:rPr>
        <w:t xml:space="preserve"> Ltd, Bangalore, India</w:t>
      </w:r>
    </w:p>
    <w:p w14:paraId="2B6A943B" w14:textId="77777777" w:rsidR="00AC3BCD" w:rsidRPr="006D35CA" w:rsidRDefault="00AC3BCD" w:rsidP="00700CA8">
      <w:pPr>
        <w:jc w:val="center"/>
        <w:rPr>
          <w:rFonts w:eastAsia="Batang"/>
          <w:color w:val="0000FF"/>
          <w:sz w:val="36"/>
          <w:szCs w:val="36"/>
        </w:rPr>
      </w:pPr>
    </w:p>
    <w:p w14:paraId="5ACE4D97" w14:textId="77777777" w:rsidR="005E42FC" w:rsidRPr="005E42FC" w:rsidRDefault="005E42FC" w:rsidP="005E42FC">
      <w:pPr>
        <w:rPr>
          <w:lang w:val="en-IN" w:eastAsia="en-US"/>
        </w:rPr>
      </w:pPr>
      <w:r w:rsidRPr="005E42FC">
        <w:rPr>
          <w:b/>
          <w:bCs/>
          <w:color w:val="333333"/>
          <w:sz w:val="28"/>
          <w:szCs w:val="28"/>
          <w:shd w:val="clear" w:color="auto" w:fill="FFFFFF"/>
          <w:lang w:val="en-IN" w:eastAsia="en-US"/>
        </w:rPr>
        <w:t>Business Problem</w:t>
      </w:r>
      <w:r w:rsidRPr="005E42FC">
        <w:rPr>
          <w:rFonts w:ascii="Arial" w:hAnsi="Arial" w:cs="Arial"/>
          <w:b/>
          <w:bCs/>
          <w:color w:val="333333"/>
          <w:shd w:val="clear" w:color="auto" w:fill="FFFFFF"/>
          <w:lang w:val="en-IN" w:eastAsia="en-US"/>
        </w:rPr>
        <w:t>:</w:t>
      </w:r>
      <w:r w:rsidRPr="005E42FC">
        <w:rPr>
          <w:rFonts w:ascii="Arial" w:hAnsi="Arial" w:cs="Arial"/>
          <w:color w:val="333333"/>
          <w:shd w:val="clear" w:color="auto" w:fill="FFFFFF"/>
          <w:lang w:val="en-IN" w:eastAsia="en-US"/>
        </w:rPr>
        <w:t> </w:t>
      </w:r>
    </w:p>
    <w:p w14:paraId="37836F46" w14:textId="4EE754C4" w:rsidR="005E42FC" w:rsidRPr="005E42FC" w:rsidRDefault="005E42FC" w:rsidP="005E42FC">
      <w:pPr>
        <w:rPr>
          <w:lang w:val="en-IN" w:eastAsia="en-US"/>
        </w:rPr>
      </w:pPr>
      <w:r w:rsidRPr="005E42FC">
        <w:rPr>
          <w:color w:val="333333"/>
          <w:shd w:val="clear" w:color="auto" w:fill="FFFFFF"/>
          <w:lang w:val="en-IN" w:eastAsia="en-US"/>
        </w:rPr>
        <w:t>Out-of-stock situations (OOS) are undesirable for brands especially in the ice cream business. Traditional prediction (forecasting) models which depend largely on historical sales data tend to fail while predicting optimal quantity of ice cream stock for various retailers. This is evident as the OOS situation is quite common especially in the summers. One of the reasons is that the models generally don’t use past OOS events to correct themselves. This is simply because gathering OOS data automatically is a challenge. Brands are dependent on the retailers to report the events as they occur who may forget to do so.</w:t>
      </w:r>
    </w:p>
    <w:p w14:paraId="4850ACF7" w14:textId="77777777" w:rsidR="005E42FC" w:rsidRPr="005E42FC" w:rsidRDefault="005E42FC" w:rsidP="005E42FC">
      <w:pPr>
        <w:rPr>
          <w:lang w:val="en-IN" w:eastAsia="en-US"/>
        </w:rPr>
      </w:pPr>
    </w:p>
    <w:p w14:paraId="5A086615" w14:textId="77777777" w:rsidR="005E42FC" w:rsidRPr="005E42FC" w:rsidRDefault="005E42FC" w:rsidP="005E42FC">
      <w:pPr>
        <w:rPr>
          <w:lang w:val="en-IN" w:eastAsia="en-US"/>
        </w:rPr>
      </w:pPr>
      <w:r w:rsidRPr="005E42FC">
        <w:rPr>
          <w:b/>
          <w:bCs/>
          <w:color w:val="333333"/>
          <w:sz w:val="28"/>
          <w:shd w:val="clear" w:color="auto" w:fill="FFFFFF"/>
          <w:lang w:val="en-IN" w:eastAsia="en-US"/>
        </w:rPr>
        <w:t>Technical Solution</w:t>
      </w:r>
      <w:r w:rsidRPr="005E42FC">
        <w:rPr>
          <w:rFonts w:ascii="Arial" w:hAnsi="Arial" w:cs="Arial"/>
          <w:b/>
          <w:bCs/>
          <w:color w:val="333333"/>
          <w:shd w:val="clear" w:color="auto" w:fill="FFFFFF"/>
          <w:lang w:val="en-IN" w:eastAsia="en-US"/>
        </w:rPr>
        <w:t>:</w:t>
      </w:r>
    </w:p>
    <w:p w14:paraId="0F41121E" w14:textId="15C6D1F7" w:rsidR="005E42FC" w:rsidRPr="005E42FC" w:rsidRDefault="005E42FC" w:rsidP="005E42FC">
      <w:pPr>
        <w:rPr>
          <w:lang w:val="en-IN" w:eastAsia="en-US"/>
        </w:rPr>
      </w:pPr>
      <w:r w:rsidRPr="005E42FC">
        <w:rPr>
          <w:color w:val="333333"/>
          <w:shd w:val="clear" w:color="auto" w:fill="FFFFFF"/>
          <w:lang w:val="en-IN" w:eastAsia="en-US"/>
        </w:rPr>
        <w:t xml:space="preserve">Ice-cream cabinets are mostly placed horizontally with a number of baskets containing various </w:t>
      </w:r>
      <w:proofErr w:type="spellStart"/>
      <w:r w:rsidRPr="005E42FC">
        <w:rPr>
          <w:color w:val="333333"/>
          <w:shd w:val="clear" w:color="auto" w:fill="FFFFFF"/>
          <w:lang w:val="en-IN" w:eastAsia="en-US"/>
        </w:rPr>
        <w:t>flavors</w:t>
      </w:r>
      <w:proofErr w:type="spellEnd"/>
      <w:r w:rsidRPr="005E42FC">
        <w:rPr>
          <w:color w:val="333333"/>
          <w:shd w:val="clear" w:color="auto" w:fill="FFFFFF"/>
          <w:lang w:val="en-IN" w:eastAsia="en-US"/>
        </w:rPr>
        <w:t xml:space="preserve"> (SKUs).The key to identify OOS in ice cream cabinet is to determine the depth up to which an ice cream basket is filled with the SKU. We have devised an automated way to determine the OOS by leveraging our state-of-art deep learning based image recognition technology 35 hawk.</w:t>
      </w:r>
    </w:p>
    <w:p w14:paraId="4E60BE3F" w14:textId="2FB4497A" w:rsidR="005E42FC" w:rsidRPr="00700CA8" w:rsidRDefault="005E42FC" w:rsidP="00700CA8">
      <w:pPr>
        <w:pStyle w:val="ListParagraph"/>
        <w:numPr>
          <w:ilvl w:val="0"/>
          <w:numId w:val="7"/>
        </w:numPr>
        <w:rPr>
          <w:lang w:val="en-IN" w:eastAsia="en-US"/>
        </w:rPr>
      </w:pPr>
      <w:r w:rsidRPr="00700CA8">
        <w:rPr>
          <w:color w:val="333333"/>
          <w:shd w:val="clear" w:color="auto" w:fill="FFFFFF"/>
          <w:lang w:val="en-IN" w:eastAsia="en-US"/>
        </w:rPr>
        <w:t>The solution requires a static camera to be placed above the ice cream cabinet which can take the top view of the ice cream cabinet.</w:t>
      </w:r>
    </w:p>
    <w:p w14:paraId="706F5D50" w14:textId="4A8C80B3" w:rsidR="005E42FC" w:rsidRPr="00700CA8" w:rsidRDefault="005E42FC" w:rsidP="00700CA8">
      <w:pPr>
        <w:pStyle w:val="ListParagraph"/>
        <w:numPr>
          <w:ilvl w:val="0"/>
          <w:numId w:val="7"/>
        </w:numPr>
        <w:rPr>
          <w:lang w:val="en-IN" w:eastAsia="en-US"/>
        </w:rPr>
      </w:pPr>
      <w:r w:rsidRPr="00700CA8">
        <w:rPr>
          <w:color w:val="333333"/>
          <w:shd w:val="clear" w:color="auto" w:fill="FFFFFF"/>
          <w:lang w:val="en-IN" w:eastAsia="en-US"/>
        </w:rPr>
        <w:t>The images are then analysed to detect cabinet baskets and depth of basket along with SKU kept in each of the baskets using a CNN based object detector. This has custom layers that make bounding box merger class agnostic.</w:t>
      </w:r>
    </w:p>
    <w:p w14:paraId="7B5BAB83" w14:textId="7728BE9F" w:rsidR="005E42FC" w:rsidRPr="00700CA8" w:rsidRDefault="005E42FC" w:rsidP="00700CA8">
      <w:pPr>
        <w:pStyle w:val="ListParagraph"/>
        <w:numPr>
          <w:ilvl w:val="0"/>
          <w:numId w:val="7"/>
        </w:numPr>
        <w:rPr>
          <w:lang w:val="en-IN" w:eastAsia="en-US"/>
        </w:rPr>
      </w:pPr>
      <w:r w:rsidRPr="00700CA8">
        <w:rPr>
          <w:color w:val="333333"/>
          <w:shd w:val="clear" w:color="auto" w:fill="FFFFFF"/>
          <w:lang w:val="en-IN" w:eastAsia="en-US"/>
        </w:rPr>
        <w:t>The OOS events are added in a tree based demand forecasting model to predict the demand more accurately to avoid OOS events</w:t>
      </w:r>
    </w:p>
    <w:p w14:paraId="7125D7DD" w14:textId="2A645726" w:rsidR="00700CA8" w:rsidRDefault="00700CA8" w:rsidP="00700CA8">
      <w:pPr>
        <w:rPr>
          <w:lang w:val="en-IN" w:eastAsia="en-US"/>
        </w:rPr>
      </w:pPr>
    </w:p>
    <w:p w14:paraId="667018EE" w14:textId="75795147" w:rsidR="00700CA8" w:rsidRDefault="00700CA8" w:rsidP="00700CA8">
      <w:pPr>
        <w:rPr>
          <w:lang w:val="en-IN" w:eastAsia="en-US"/>
        </w:rPr>
      </w:pPr>
    </w:p>
    <w:p w14:paraId="3591C6D6" w14:textId="77777777" w:rsidR="00700CA8" w:rsidRDefault="00700CA8" w:rsidP="00700CA8">
      <w:pPr>
        <w:rPr>
          <w:rFonts w:ascii="Arial" w:hAnsi="Arial" w:cs="Arial"/>
          <w:b/>
          <w:bCs/>
          <w:color w:val="333333"/>
          <w:shd w:val="clear" w:color="auto" w:fill="FFFFFF"/>
          <w:lang w:val="en-IN" w:eastAsia="en-US"/>
        </w:rPr>
      </w:pPr>
      <w:r w:rsidRPr="00700CA8">
        <w:rPr>
          <w:b/>
          <w:bCs/>
          <w:color w:val="333333"/>
          <w:sz w:val="28"/>
          <w:szCs w:val="28"/>
          <w:shd w:val="clear" w:color="auto" w:fill="FFFFFF"/>
          <w:lang w:val="en-IN" w:eastAsia="en-US"/>
        </w:rPr>
        <w:t>Results</w:t>
      </w:r>
      <w:r w:rsidRPr="00700CA8">
        <w:rPr>
          <w:rFonts w:ascii="Arial" w:hAnsi="Arial" w:cs="Arial"/>
          <w:b/>
          <w:bCs/>
          <w:color w:val="333333"/>
          <w:shd w:val="clear" w:color="auto" w:fill="FFFFFF"/>
          <w:lang w:val="en-IN" w:eastAsia="en-US"/>
        </w:rPr>
        <w:t xml:space="preserve">: </w:t>
      </w:r>
    </w:p>
    <w:p w14:paraId="3485CF64" w14:textId="77777777" w:rsidR="00700CA8" w:rsidRPr="00700CA8" w:rsidRDefault="00700CA8" w:rsidP="00700CA8">
      <w:pPr>
        <w:rPr>
          <w:color w:val="333333"/>
          <w:shd w:val="clear" w:color="auto" w:fill="FFFFFF"/>
          <w:lang w:val="en-IN" w:eastAsia="en-US"/>
        </w:rPr>
      </w:pPr>
      <w:r w:rsidRPr="00700CA8">
        <w:rPr>
          <w:color w:val="333333"/>
          <w:shd w:val="clear" w:color="auto" w:fill="FFFFFF"/>
          <w:lang w:val="en-IN" w:eastAsia="en-US"/>
        </w:rPr>
        <w:t xml:space="preserve">The algorithm has been tested in retail stores across </w:t>
      </w:r>
      <w:proofErr w:type="spellStart"/>
      <w:r w:rsidRPr="00700CA8">
        <w:rPr>
          <w:color w:val="333333"/>
          <w:shd w:val="clear" w:color="auto" w:fill="FFFFFF"/>
          <w:lang w:val="en-IN" w:eastAsia="en-US"/>
        </w:rPr>
        <w:t>Bangalore,India</w:t>
      </w:r>
      <w:proofErr w:type="spellEnd"/>
      <w:r w:rsidRPr="00700CA8">
        <w:rPr>
          <w:color w:val="333333"/>
          <w:shd w:val="clear" w:color="auto" w:fill="FFFFFF"/>
          <w:lang w:val="en-IN" w:eastAsia="en-US"/>
        </w:rPr>
        <w:t xml:space="preserve"> with following outcomes: </w:t>
      </w:r>
    </w:p>
    <w:p w14:paraId="0C720C64" w14:textId="77777777" w:rsidR="00700CA8" w:rsidRPr="00700CA8" w:rsidRDefault="00700CA8" w:rsidP="00700CA8">
      <w:pPr>
        <w:rPr>
          <w:color w:val="333333"/>
          <w:shd w:val="clear" w:color="auto" w:fill="FFFFFF"/>
          <w:lang w:val="en-IN" w:eastAsia="en-US"/>
        </w:rPr>
      </w:pPr>
      <w:r w:rsidRPr="00700CA8">
        <w:rPr>
          <w:color w:val="333333"/>
          <w:shd w:val="clear" w:color="auto" w:fill="FFFFFF"/>
          <w:lang w:val="en-IN" w:eastAsia="en-US"/>
        </w:rPr>
        <w:t xml:space="preserve">80% of OOS events avoided due to better stock predictions </w:t>
      </w:r>
    </w:p>
    <w:p w14:paraId="0E5222BC" w14:textId="77777777" w:rsidR="00700CA8" w:rsidRPr="00700CA8" w:rsidRDefault="00700CA8" w:rsidP="00700CA8">
      <w:pPr>
        <w:rPr>
          <w:color w:val="333333"/>
          <w:shd w:val="clear" w:color="auto" w:fill="FFFFFF"/>
          <w:lang w:val="en-IN" w:eastAsia="en-US"/>
        </w:rPr>
      </w:pPr>
      <w:r w:rsidRPr="00700CA8">
        <w:rPr>
          <w:color w:val="333333"/>
          <w:shd w:val="clear" w:color="auto" w:fill="FFFFFF"/>
          <w:lang w:val="en-IN" w:eastAsia="en-US"/>
        </w:rPr>
        <w:t xml:space="preserve">SKU Detection Accuracy: 95% </w:t>
      </w:r>
    </w:p>
    <w:p w14:paraId="000B47F0" w14:textId="77777777" w:rsidR="00700CA8" w:rsidRPr="00700CA8" w:rsidRDefault="00700CA8" w:rsidP="00700CA8">
      <w:pPr>
        <w:rPr>
          <w:color w:val="333333"/>
          <w:shd w:val="clear" w:color="auto" w:fill="FFFFFF"/>
          <w:lang w:val="en-IN" w:eastAsia="en-US"/>
        </w:rPr>
      </w:pPr>
      <w:r w:rsidRPr="00700CA8">
        <w:rPr>
          <w:color w:val="333333"/>
          <w:shd w:val="clear" w:color="auto" w:fill="FFFFFF"/>
          <w:lang w:val="en-IN" w:eastAsia="en-US"/>
        </w:rPr>
        <w:t xml:space="preserve">Depth Detection Accuracy: 90% </w:t>
      </w:r>
    </w:p>
    <w:p w14:paraId="4BD37A29" w14:textId="77777777" w:rsidR="00700CA8" w:rsidRDefault="00700CA8" w:rsidP="00700CA8">
      <w:pPr>
        <w:rPr>
          <w:rFonts w:ascii="Arial" w:hAnsi="Arial" w:cs="Arial"/>
          <w:color w:val="333333"/>
          <w:shd w:val="clear" w:color="auto" w:fill="FFFFFF"/>
          <w:lang w:val="en-IN" w:eastAsia="en-US"/>
        </w:rPr>
      </w:pPr>
    </w:p>
    <w:p w14:paraId="0B0244AD" w14:textId="77777777" w:rsidR="00700CA8" w:rsidRPr="00700CA8" w:rsidRDefault="00700CA8" w:rsidP="00700CA8">
      <w:pPr>
        <w:rPr>
          <w:rFonts w:ascii="Arial" w:hAnsi="Arial" w:cs="Arial"/>
          <w:color w:val="333333"/>
          <w:shd w:val="clear" w:color="auto" w:fill="FFFFFF"/>
          <w:lang w:val="en-IN" w:eastAsia="en-US"/>
        </w:rPr>
      </w:pPr>
      <w:r w:rsidRPr="00700CA8">
        <w:rPr>
          <w:color w:val="333333"/>
          <w:shd w:val="clear" w:color="auto" w:fill="FFFFFF"/>
          <w:lang w:val="en-IN" w:eastAsia="en-US"/>
        </w:rPr>
        <w:t>This approach is generic and can be extended to dairy, frozen foods which are kept in horizontal refrigerators (cabinets). In this presentation we intend to share our work and results with respect to the Indian market</w:t>
      </w:r>
      <w:r w:rsidRPr="00700CA8">
        <w:rPr>
          <w:rFonts w:ascii="Arial" w:hAnsi="Arial" w:cs="Arial"/>
          <w:color w:val="333333"/>
          <w:shd w:val="clear" w:color="auto" w:fill="FFFFFF"/>
          <w:lang w:val="en-IN" w:eastAsia="en-US"/>
        </w:rPr>
        <w:t xml:space="preserve">. </w:t>
      </w:r>
    </w:p>
    <w:p w14:paraId="4A30036F" w14:textId="2F008FDE" w:rsidR="00700CA8" w:rsidRDefault="00700CA8" w:rsidP="00700CA8">
      <w:pPr>
        <w:rPr>
          <w:lang w:val="en-IN" w:eastAsia="en-US"/>
        </w:rPr>
      </w:pPr>
    </w:p>
    <w:p w14:paraId="439C099F" w14:textId="5429E7A9" w:rsidR="00700CA8" w:rsidRDefault="00700CA8" w:rsidP="00700CA8">
      <w:pPr>
        <w:rPr>
          <w:lang w:val="en-IN" w:eastAsia="en-US"/>
        </w:rPr>
      </w:pPr>
    </w:p>
    <w:p w14:paraId="66A9227F" w14:textId="019D55C1" w:rsidR="00700CA8" w:rsidRDefault="00700CA8" w:rsidP="00700CA8">
      <w:pPr>
        <w:rPr>
          <w:lang w:val="en-IN" w:eastAsia="en-US"/>
        </w:rPr>
      </w:pPr>
    </w:p>
    <w:p w14:paraId="06CFBEB3" w14:textId="77F7C40A" w:rsidR="005E42FC" w:rsidRDefault="00700CA8" w:rsidP="00700CA8">
      <w:pPr>
        <w:rPr>
          <w:rFonts w:ascii="Arial" w:hAnsi="Arial" w:cs="Arial"/>
          <w:color w:val="333333"/>
          <w:shd w:val="clear" w:color="auto" w:fill="FFFFFF"/>
          <w:lang w:val="en-IN" w:eastAsia="en-US"/>
        </w:rPr>
      </w:pPr>
      <w:r w:rsidRPr="006359B6">
        <w:rPr>
          <w:rFonts w:ascii="Arial" w:hAnsi="Arial" w:cs="Arial"/>
          <w:color w:val="000000"/>
          <w:sz w:val="22"/>
          <w:szCs w:val="22"/>
        </w:rPr>
        <w:lastRenderedPageBreak/>
        <w:drawing>
          <wp:anchor distT="0" distB="0" distL="114300" distR="114300" simplePos="0" relativeHeight="251659264" behindDoc="0" locked="0" layoutInCell="1" allowOverlap="1" wp14:anchorId="3B695D64" wp14:editId="1E24280E">
            <wp:simplePos x="0" y="0"/>
            <wp:positionH relativeFrom="column">
              <wp:posOffset>187276</wp:posOffset>
            </wp:positionH>
            <wp:positionV relativeFrom="paragraph">
              <wp:posOffset>46697</wp:posOffset>
            </wp:positionV>
            <wp:extent cx="4944794" cy="2057338"/>
            <wp:effectExtent l="0" t="0" r="0" b="635"/>
            <wp:wrapNone/>
            <wp:docPr id="3" name="Picture 2" descr="A picture containing indoor, photo, sitting, filled&#10;&#10;Description automatically generated">
              <a:extLst xmlns:a="http://schemas.openxmlformats.org/drawingml/2006/main">
                <a:ext uri="{FF2B5EF4-FFF2-40B4-BE49-F238E27FC236}">
                  <a16:creationId xmlns:a16="http://schemas.microsoft.com/office/drawing/2014/main" id="{FF984C06-9AAE-8D44-9C66-D9551976F6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icture containing indoor, photo, sitting, filled&#10;&#10;Description automatically generated">
                      <a:extLst>
                        <a:ext uri="{FF2B5EF4-FFF2-40B4-BE49-F238E27FC236}">
                          <a16:creationId xmlns:a16="http://schemas.microsoft.com/office/drawing/2014/main" id="{FF984C06-9AAE-8D44-9C66-D9551976F6E7}"/>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4961135" cy="2064137"/>
                    </a:xfrm>
                    <a:prstGeom prst="rect">
                      <a:avLst/>
                    </a:prstGeom>
                  </pic:spPr>
                </pic:pic>
              </a:graphicData>
            </a:graphic>
            <wp14:sizeRelH relativeFrom="margin">
              <wp14:pctWidth>0</wp14:pctWidth>
            </wp14:sizeRelH>
            <wp14:sizeRelV relativeFrom="margin">
              <wp14:pctHeight>0</wp14:pctHeight>
            </wp14:sizeRelV>
          </wp:anchor>
        </w:drawing>
      </w:r>
      <w:r w:rsidR="005E42FC" w:rsidRPr="005E42FC">
        <w:rPr>
          <w:rFonts w:ascii="Arial" w:hAnsi="Arial" w:cs="Arial"/>
          <w:color w:val="333333"/>
          <w:shd w:val="clear" w:color="auto" w:fill="FFFFFF"/>
          <w:lang w:val="en-IN" w:eastAsia="en-US"/>
        </w:rPr>
        <w:t> </w:t>
      </w:r>
    </w:p>
    <w:p w14:paraId="08682B13" w14:textId="2D2823F2" w:rsidR="006D35CA" w:rsidRDefault="006D35CA" w:rsidP="006D35CA">
      <w:pPr>
        <w:jc w:val="both"/>
        <w:rPr>
          <w:rFonts w:ascii="Arial" w:hAnsi="Arial" w:cs="Arial"/>
          <w:color w:val="000000"/>
          <w:sz w:val="22"/>
          <w:szCs w:val="22"/>
        </w:rPr>
      </w:pPr>
    </w:p>
    <w:p w14:paraId="5032CC53" w14:textId="0681A117" w:rsidR="006359B6" w:rsidRDefault="006359B6" w:rsidP="006D35CA">
      <w:pPr>
        <w:jc w:val="both"/>
        <w:rPr>
          <w:rFonts w:ascii="Arial" w:hAnsi="Arial" w:cs="Arial"/>
          <w:color w:val="000000"/>
          <w:sz w:val="22"/>
          <w:szCs w:val="22"/>
        </w:rPr>
      </w:pPr>
    </w:p>
    <w:p w14:paraId="4E7FB591" w14:textId="0CC3CBE1" w:rsidR="006359B6" w:rsidRDefault="006359B6" w:rsidP="006D35CA">
      <w:pPr>
        <w:jc w:val="both"/>
        <w:rPr>
          <w:rFonts w:ascii="Arial" w:hAnsi="Arial" w:cs="Arial"/>
          <w:color w:val="000000"/>
          <w:sz w:val="22"/>
          <w:szCs w:val="22"/>
        </w:rPr>
      </w:pPr>
    </w:p>
    <w:p w14:paraId="0E777BAA" w14:textId="1FC6BFB9" w:rsidR="006359B6" w:rsidRDefault="006359B6" w:rsidP="006D35CA">
      <w:pPr>
        <w:jc w:val="both"/>
        <w:rPr>
          <w:rFonts w:ascii="Arial" w:hAnsi="Arial" w:cs="Arial"/>
          <w:color w:val="000000"/>
          <w:sz w:val="22"/>
          <w:szCs w:val="22"/>
        </w:rPr>
      </w:pPr>
    </w:p>
    <w:p w14:paraId="7860858E" w14:textId="5F83318B" w:rsidR="006359B6" w:rsidRDefault="006359B6" w:rsidP="006D35CA">
      <w:pPr>
        <w:jc w:val="both"/>
        <w:rPr>
          <w:rFonts w:ascii="Arial" w:hAnsi="Arial" w:cs="Arial"/>
          <w:color w:val="000000"/>
          <w:sz w:val="22"/>
          <w:szCs w:val="22"/>
        </w:rPr>
      </w:pPr>
    </w:p>
    <w:p w14:paraId="0A7EF909" w14:textId="382D7EAB" w:rsidR="006359B6" w:rsidRDefault="006359B6" w:rsidP="006D35CA">
      <w:pPr>
        <w:jc w:val="both"/>
        <w:rPr>
          <w:rFonts w:ascii="Arial" w:hAnsi="Arial" w:cs="Arial"/>
          <w:color w:val="000000"/>
          <w:sz w:val="22"/>
          <w:szCs w:val="22"/>
        </w:rPr>
      </w:pPr>
    </w:p>
    <w:p w14:paraId="476CEFBD" w14:textId="081245CB" w:rsidR="006359B6" w:rsidRDefault="006359B6" w:rsidP="006D35CA">
      <w:pPr>
        <w:jc w:val="both"/>
        <w:rPr>
          <w:rFonts w:ascii="Arial" w:hAnsi="Arial" w:cs="Arial"/>
          <w:color w:val="000000"/>
          <w:sz w:val="22"/>
          <w:szCs w:val="22"/>
        </w:rPr>
      </w:pPr>
    </w:p>
    <w:p w14:paraId="69CDE9B1" w14:textId="6C6D1040" w:rsidR="006359B6" w:rsidRDefault="006359B6" w:rsidP="006D35CA">
      <w:pPr>
        <w:jc w:val="both"/>
        <w:rPr>
          <w:rFonts w:ascii="Arial" w:hAnsi="Arial" w:cs="Arial"/>
          <w:color w:val="000000"/>
          <w:sz w:val="22"/>
          <w:szCs w:val="22"/>
        </w:rPr>
      </w:pPr>
    </w:p>
    <w:p w14:paraId="4410F10C" w14:textId="77777777" w:rsidR="006359B6" w:rsidRDefault="006359B6" w:rsidP="006D35CA">
      <w:pPr>
        <w:jc w:val="both"/>
        <w:rPr>
          <w:rFonts w:ascii="Arial" w:hAnsi="Arial" w:cs="Arial"/>
          <w:color w:val="000000"/>
          <w:sz w:val="22"/>
          <w:szCs w:val="22"/>
        </w:rPr>
      </w:pPr>
    </w:p>
    <w:p w14:paraId="5BACFB12" w14:textId="4474F6C1" w:rsidR="006359B6" w:rsidRDefault="006359B6" w:rsidP="006D35CA">
      <w:pPr>
        <w:jc w:val="both"/>
        <w:rPr>
          <w:rFonts w:ascii="Arial" w:hAnsi="Arial" w:cs="Arial"/>
          <w:color w:val="000000"/>
          <w:sz w:val="22"/>
          <w:szCs w:val="22"/>
        </w:rPr>
      </w:pPr>
    </w:p>
    <w:p w14:paraId="3846B4C2" w14:textId="037F271F" w:rsidR="006359B6" w:rsidRDefault="006359B6" w:rsidP="006D35CA">
      <w:pPr>
        <w:jc w:val="both"/>
        <w:rPr>
          <w:rFonts w:ascii="Arial" w:hAnsi="Arial" w:cs="Arial"/>
          <w:color w:val="000000"/>
          <w:sz w:val="22"/>
          <w:szCs w:val="22"/>
        </w:rPr>
      </w:pPr>
    </w:p>
    <w:p w14:paraId="5FD46FD4" w14:textId="2223E55D" w:rsidR="006359B6" w:rsidRDefault="006359B6" w:rsidP="006D35CA">
      <w:pPr>
        <w:jc w:val="both"/>
        <w:rPr>
          <w:rFonts w:ascii="Arial" w:hAnsi="Arial" w:cs="Arial"/>
          <w:color w:val="000000"/>
          <w:sz w:val="22"/>
          <w:szCs w:val="22"/>
        </w:rPr>
      </w:pPr>
    </w:p>
    <w:p w14:paraId="57D32D45" w14:textId="77777777" w:rsidR="00700CA8" w:rsidRDefault="00700CA8" w:rsidP="00700CA8">
      <w:pPr>
        <w:jc w:val="both"/>
        <w:rPr>
          <w:rFonts w:ascii="Arial" w:hAnsi="Arial" w:cs="Arial"/>
          <w:color w:val="000000"/>
          <w:sz w:val="22"/>
          <w:szCs w:val="22"/>
        </w:rPr>
      </w:pPr>
      <w:r>
        <w:rPr>
          <w:rFonts w:ascii="Arial" w:hAnsi="Arial" w:cs="Arial"/>
          <w:color w:val="000000"/>
          <w:sz w:val="22"/>
          <w:szCs w:val="22"/>
        </w:rPr>
        <w:tab/>
      </w:r>
    </w:p>
    <w:p w14:paraId="282CAEF9" w14:textId="77777777" w:rsidR="00700CA8" w:rsidRDefault="00700CA8" w:rsidP="00700CA8">
      <w:pPr>
        <w:jc w:val="both"/>
        <w:rPr>
          <w:rFonts w:ascii="Arial" w:hAnsi="Arial" w:cs="Arial"/>
          <w:color w:val="000000"/>
          <w:sz w:val="22"/>
          <w:szCs w:val="22"/>
        </w:rPr>
      </w:pPr>
    </w:p>
    <w:p w14:paraId="3FFBB419" w14:textId="0F1074CA" w:rsidR="00700CA8" w:rsidRPr="00700CA8" w:rsidRDefault="00700CA8" w:rsidP="00700CA8">
      <w:pPr>
        <w:jc w:val="both"/>
        <w:rPr>
          <w:i/>
          <w:iCs/>
          <w:color w:val="000000"/>
          <w:sz w:val="22"/>
          <w:szCs w:val="22"/>
          <w:lang w:val="en-IN"/>
        </w:rPr>
      </w:pPr>
      <w:proofErr w:type="spellStart"/>
      <w:r w:rsidRPr="00700CA8">
        <w:rPr>
          <w:i/>
          <w:color w:val="000000"/>
          <w:sz w:val="22"/>
          <w:szCs w:val="22"/>
        </w:rPr>
        <w:t>Fig</w:t>
      </w:r>
      <w:proofErr w:type="spellEnd"/>
      <w:r w:rsidRPr="00700CA8">
        <w:rPr>
          <w:i/>
          <w:color w:val="000000"/>
          <w:sz w:val="22"/>
          <w:szCs w:val="22"/>
        </w:rPr>
        <w:t xml:space="preserve">: </w:t>
      </w:r>
      <w:r w:rsidRPr="00700CA8">
        <w:rPr>
          <w:i/>
          <w:iCs/>
          <w:color w:val="000000"/>
          <w:sz w:val="22"/>
          <w:szCs w:val="22"/>
          <w:lang w:val="en-IN"/>
        </w:rPr>
        <w:t>Shows the camera setup</w:t>
      </w:r>
      <w:r>
        <w:rPr>
          <w:i/>
          <w:iCs/>
          <w:color w:val="000000"/>
          <w:sz w:val="22"/>
          <w:szCs w:val="22"/>
          <w:lang w:val="en-IN"/>
        </w:rPr>
        <w:t xml:space="preserve"> (Left)</w:t>
      </w:r>
      <w:r w:rsidRPr="00700CA8">
        <w:rPr>
          <w:i/>
          <w:iCs/>
          <w:color w:val="000000"/>
          <w:sz w:val="22"/>
          <w:szCs w:val="22"/>
          <w:lang w:val="en-IN"/>
        </w:rPr>
        <w:t xml:space="preserve"> and the depth analysis of the </w:t>
      </w:r>
      <w:proofErr w:type="gramStart"/>
      <w:r w:rsidRPr="00700CA8">
        <w:rPr>
          <w:i/>
          <w:iCs/>
          <w:color w:val="000000"/>
          <w:sz w:val="22"/>
          <w:szCs w:val="22"/>
          <w:lang w:val="en-IN"/>
        </w:rPr>
        <w:t>baskets</w:t>
      </w:r>
      <w:r>
        <w:rPr>
          <w:i/>
          <w:iCs/>
          <w:color w:val="000000"/>
          <w:sz w:val="22"/>
          <w:szCs w:val="22"/>
          <w:lang w:val="en-IN"/>
        </w:rPr>
        <w:t>(</w:t>
      </w:r>
      <w:proofErr w:type="gramEnd"/>
      <w:r>
        <w:rPr>
          <w:i/>
          <w:iCs/>
          <w:color w:val="000000"/>
          <w:sz w:val="22"/>
          <w:szCs w:val="22"/>
          <w:lang w:val="en-IN"/>
        </w:rPr>
        <w:t>Right)</w:t>
      </w:r>
      <w:r w:rsidRPr="00700CA8">
        <w:rPr>
          <w:i/>
          <w:iCs/>
          <w:color w:val="000000"/>
          <w:sz w:val="22"/>
          <w:szCs w:val="22"/>
          <w:lang w:val="en-IN"/>
        </w:rPr>
        <w:t xml:space="preserve"> (</w:t>
      </w:r>
      <w:r w:rsidRPr="00700CA8">
        <w:rPr>
          <w:i/>
          <w:iCs/>
          <w:color w:val="000000"/>
          <w:sz w:val="22"/>
          <w:szCs w:val="22"/>
          <w:lang w:val="en-US"/>
        </w:rPr>
        <w:t xml:space="preserve">F means basket is full </w:t>
      </w:r>
    </w:p>
    <w:p w14:paraId="4473CE16" w14:textId="57F853D8" w:rsidR="00700CA8" w:rsidRPr="00700CA8" w:rsidRDefault="00700CA8" w:rsidP="00700CA8">
      <w:pPr>
        <w:jc w:val="both"/>
        <w:rPr>
          <w:i/>
          <w:iCs/>
          <w:color w:val="000000"/>
          <w:sz w:val="22"/>
          <w:szCs w:val="22"/>
          <w:lang w:val="en-IN"/>
        </w:rPr>
      </w:pPr>
      <w:r w:rsidRPr="00700CA8">
        <w:rPr>
          <w:i/>
          <w:iCs/>
          <w:color w:val="000000"/>
          <w:sz w:val="22"/>
          <w:szCs w:val="22"/>
          <w:lang w:val="en-US"/>
        </w:rPr>
        <w:t xml:space="preserve">P means basket is partially </w:t>
      </w:r>
      <w:proofErr w:type="spellStart"/>
      <w:proofErr w:type="gramStart"/>
      <w:r w:rsidRPr="00700CA8">
        <w:rPr>
          <w:i/>
          <w:iCs/>
          <w:color w:val="000000"/>
          <w:sz w:val="22"/>
          <w:szCs w:val="22"/>
          <w:lang w:val="en-US"/>
        </w:rPr>
        <w:t>full,L</w:t>
      </w:r>
      <w:proofErr w:type="spellEnd"/>
      <w:proofErr w:type="gramEnd"/>
      <w:r w:rsidRPr="00700CA8">
        <w:rPr>
          <w:i/>
          <w:iCs/>
          <w:color w:val="000000"/>
          <w:sz w:val="22"/>
          <w:szCs w:val="22"/>
          <w:lang w:val="en-US"/>
        </w:rPr>
        <w:t xml:space="preserve"> means basket is low in stock)</w:t>
      </w:r>
    </w:p>
    <w:p w14:paraId="7B2EEEC9" w14:textId="3711FED7" w:rsidR="00700CA8" w:rsidRPr="00700CA8" w:rsidRDefault="00700CA8" w:rsidP="00700CA8">
      <w:pPr>
        <w:jc w:val="both"/>
        <w:rPr>
          <w:rFonts w:ascii="Arial" w:hAnsi="Arial" w:cs="Arial"/>
          <w:color w:val="000000"/>
          <w:sz w:val="22"/>
          <w:szCs w:val="22"/>
          <w:lang w:val="en-IN"/>
        </w:rPr>
      </w:pPr>
    </w:p>
    <w:p w14:paraId="352E6C65" w14:textId="2E9FEA5D" w:rsidR="00700CA8" w:rsidRDefault="00700CA8" w:rsidP="006D35CA">
      <w:pPr>
        <w:jc w:val="both"/>
        <w:rPr>
          <w:rFonts w:ascii="Arial" w:hAnsi="Arial" w:cs="Arial"/>
          <w:color w:val="000000"/>
          <w:sz w:val="22"/>
          <w:szCs w:val="22"/>
        </w:rPr>
      </w:pPr>
    </w:p>
    <w:p w14:paraId="6F0352D1" w14:textId="77777777" w:rsidR="006D35CA" w:rsidRDefault="006D35CA" w:rsidP="006D35CA">
      <w:pPr>
        <w:jc w:val="both"/>
        <w:rPr>
          <w:rFonts w:ascii="Arial" w:hAnsi="Arial" w:cs="Arial"/>
          <w:color w:val="000000"/>
          <w:sz w:val="22"/>
          <w:szCs w:val="22"/>
        </w:rPr>
      </w:pPr>
    </w:p>
    <w:p w14:paraId="6D8D14EF" w14:textId="77777777" w:rsidR="006D35CA" w:rsidRDefault="006D35CA" w:rsidP="006D35CA">
      <w:pPr>
        <w:jc w:val="both"/>
        <w:rPr>
          <w:color w:val="000000"/>
        </w:rPr>
      </w:pPr>
    </w:p>
    <w:p w14:paraId="5868FC26" w14:textId="7111506D" w:rsidR="00AC3BCD" w:rsidRDefault="00AC3BCD" w:rsidP="00AC3BCD">
      <w:pPr>
        <w:jc w:val="both"/>
        <w:rPr>
          <w:b/>
        </w:rPr>
      </w:pPr>
      <w:proofErr w:type="spellStart"/>
      <w:r>
        <w:rPr>
          <w:b/>
        </w:rPr>
        <w:t>Biography</w:t>
      </w:r>
      <w:proofErr w:type="spellEnd"/>
    </w:p>
    <w:p w14:paraId="4E9E2A3A" w14:textId="77777777" w:rsidR="00AC3BCD" w:rsidRDefault="00AC3BCD" w:rsidP="00AC3BCD">
      <w:pPr>
        <w:jc w:val="both"/>
        <w:rPr>
          <w:b/>
        </w:rPr>
      </w:pPr>
    </w:p>
    <w:p w14:paraId="24C6C68B" w14:textId="77777777" w:rsidR="006D35CA" w:rsidRDefault="006D35CA" w:rsidP="00AC3BCD">
      <w:pPr>
        <w:jc w:val="both"/>
        <w:rPr>
          <w:sz w:val="20"/>
          <w:szCs w:val="20"/>
        </w:rPr>
      </w:pPr>
      <w:proofErr w:type="spellStart"/>
      <w:r w:rsidRPr="006D35CA">
        <w:rPr>
          <w:b/>
        </w:rPr>
        <w:t>Rohit</w:t>
      </w:r>
      <w:proofErr w:type="spellEnd"/>
      <w:r w:rsidRPr="006D35CA">
        <w:rPr>
          <w:b/>
        </w:rPr>
        <w:t xml:space="preserve"> </w:t>
      </w:r>
      <w:proofErr w:type="spellStart"/>
      <w:r w:rsidRPr="006D35CA">
        <w:rPr>
          <w:b/>
        </w:rPr>
        <w:t>Agarwal</w:t>
      </w:r>
      <w:proofErr w:type="spellEnd"/>
    </w:p>
    <w:p w14:paraId="78BB834E" w14:textId="7FB4148F" w:rsidR="00AC3BCD" w:rsidRPr="006D35CA" w:rsidRDefault="006D35CA" w:rsidP="00AC3BCD">
      <w:pPr>
        <w:jc w:val="both"/>
        <w:rPr>
          <w:rFonts w:eastAsia="MS PGothic"/>
          <w:b/>
          <w:color w:val="000000"/>
        </w:rPr>
      </w:pPr>
      <w:r w:rsidRPr="006D35CA">
        <w:rPr>
          <w:color w:val="000000"/>
        </w:rPr>
        <w:t xml:space="preserve">Works </w:t>
      </w:r>
      <w:proofErr w:type="spellStart"/>
      <w:r w:rsidRPr="006D35CA">
        <w:rPr>
          <w:color w:val="000000"/>
        </w:rPr>
        <w:t>as</w:t>
      </w:r>
      <w:proofErr w:type="spellEnd"/>
      <w:r w:rsidRPr="006D35CA">
        <w:rPr>
          <w:color w:val="000000"/>
        </w:rPr>
        <w:t xml:space="preserve"> </w:t>
      </w:r>
      <w:r w:rsidR="00700CA8">
        <w:rPr>
          <w:color w:val="000000"/>
        </w:rPr>
        <w:t xml:space="preserve">Senior </w:t>
      </w:r>
      <w:r w:rsidRPr="006D35CA">
        <w:rPr>
          <w:color w:val="000000"/>
        </w:rPr>
        <w:t xml:space="preserve">Data </w:t>
      </w:r>
      <w:proofErr w:type="spellStart"/>
      <w:r w:rsidRPr="006D35CA">
        <w:rPr>
          <w:color w:val="000000"/>
        </w:rPr>
        <w:t>Scientist</w:t>
      </w:r>
      <w:proofErr w:type="spellEnd"/>
      <w:r w:rsidRPr="006D35CA">
        <w:rPr>
          <w:color w:val="000000"/>
        </w:rPr>
        <w:t xml:space="preserve"> in </w:t>
      </w:r>
      <w:proofErr w:type="spellStart"/>
      <w:r w:rsidRPr="006D35CA">
        <w:rPr>
          <w:color w:val="000000"/>
        </w:rPr>
        <w:t>Mobisy</w:t>
      </w:r>
      <w:proofErr w:type="spellEnd"/>
      <w:r w:rsidRPr="006D35CA">
        <w:rPr>
          <w:color w:val="000000"/>
        </w:rPr>
        <w:t xml:space="preserve"> Technologies, Bangalore </w:t>
      </w:r>
      <w:proofErr w:type="spellStart"/>
      <w:r w:rsidRPr="006D35CA">
        <w:rPr>
          <w:color w:val="000000"/>
        </w:rPr>
        <w:t>where</w:t>
      </w:r>
      <w:proofErr w:type="spellEnd"/>
      <w:r w:rsidRPr="006D35CA">
        <w:rPr>
          <w:color w:val="000000"/>
        </w:rPr>
        <w:t xml:space="preserve"> he </w:t>
      </w:r>
      <w:proofErr w:type="spellStart"/>
      <w:r w:rsidRPr="006D35CA">
        <w:rPr>
          <w:color w:val="000000"/>
        </w:rPr>
        <w:t>leads</w:t>
      </w:r>
      <w:proofErr w:type="spellEnd"/>
      <w:r w:rsidRPr="006D35CA">
        <w:rPr>
          <w:color w:val="000000"/>
        </w:rPr>
        <w:t xml:space="preserve"> a team of Data </w:t>
      </w:r>
      <w:proofErr w:type="spellStart"/>
      <w:r w:rsidRPr="006D35CA">
        <w:rPr>
          <w:color w:val="000000"/>
        </w:rPr>
        <w:t>Scientists</w:t>
      </w:r>
      <w:proofErr w:type="spellEnd"/>
      <w:r w:rsidRPr="006D35CA">
        <w:rPr>
          <w:color w:val="000000"/>
        </w:rPr>
        <w:t xml:space="preserve"> &amp; Software </w:t>
      </w:r>
      <w:proofErr w:type="spellStart"/>
      <w:r w:rsidRPr="006D35CA">
        <w:rPr>
          <w:color w:val="000000"/>
        </w:rPr>
        <w:t>Engineers</w:t>
      </w:r>
      <w:proofErr w:type="spellEnd"/>
      <w:r w:rsidRPr="006D35CA">
        <w:rPr>
          <w:color w:val="000000"/>
        </w:rPr>
        <w:t xml:space="preserve">, </w:t>
      </w:r>
      <w:proofErr w:type="spellStart"/>
      <w:r w:rsidRPr="006D35CA">
        <w:rPr>
          <w:color w:val="000000"/>
        </w:rPr>
        <w:t>focusing</w:t>
      </w:r>
      <w:proofErr w:type="spellEnd"/>
      <w:r w:rsidRPr="006D35CA">
        <w:rPr>
          <w:color w:val="000000"/>
        </w:rPr>
        <w:t xml:space="preserve"> on </w:t>
      </w:r>
      <w:proofErr w:type="spellStart"/>
      <w:r w:rsidRPr="006D35CA">
        <w:rPr>
          <w:color w:val="000000"/>
        </w:rPr>
        <w:t>salesforce</w:t>
      </w:r>
      <w:proofErr w:type="spellEnd"/>
      <w:r w:rsidRPr="006D35CA">
        <w:rPr>
          <w:color w:val="000000"/>
        </w:rPr>
        <w:t xml:space="preserve"> </w:t>
      </w:r>
      <w:proofErr w:type="spellStart"/>
      <w:r w:rsidRPr="006D35CA">
        <w:rPr>
          <w:color w:val="000000"/>
        </w:rPr>
        <w:t>automation</w:t>
      </w:r>
      <w:proofErr w:type="spellEnd"/>
      <w:r w:rsidRPr="006D35CA">
        <w:rPr>
          <w:color w:val="000000"/>
        </w:rPr>
        <w:t xml:space="preserve"> by </w:t>
      </w:r>
      <w:proofErr w:type="spellStart"/>
      <w:r w:rsidRPr="006D35CA">
        <w:rPr>
          <w:color w:val="000000"/>
        </w:rPr>
        <w:t>applying</w:t>
      </w:r>
      <w:proofErr w:type="spellEnd"/>
      <w:r w:rsidRPr="006D35CA">
        <w:rPr>
          <w:color w:val="000000"/>
        </w:rPr>
        <w:t xml:space="preserve"> state of the art ML &amp; </w:t>
      </w:r>
      <w:proofErr w:type="spellStart"/>
      <w:r w:rsidRPr="006D35CA">
        <w:rPr>
          <w:color w:val="000000"/>
        </w:rPr>
        <w:t>Deep</w:t>
      </w:r>
      <w:proofErr w:type="spellEnd"/>
      <w:r w:rsidRPr="006D35CA">
        <w:rPr>
          <w:color w:val="000000"/>
        </w:rPr>
        <w:t xml:space="preserve"> Learning </w:t>
      </w:r>
      <w:proofErr w:type="spellStart"/>
      <w:r w:rsidRPr="006D35CA">
        <w:rPr>
          <w:color w:val="000000"/>
        </w:rPr>
        <w:t>techniques</w:t>
      </w:r>
      <w:proofErr w:type="spellEnd"/>
      <w:r w:rsidRPr="006D35CA">
        <w:rPr>
          <w:color w:val="000000"/>
        </w:rPr>
        <w:t xml:space="preserve">. He </w:t>
      </w:r>
      <w:proofErr w:type="spellStart"/>
      <w:r w:rsidRPr="006D35CA">
        <w:rPr>
          <w:color w:val="000000"/>
        </w:rPr>
        <w:t>has</w:t>
      </w:r>
      <w:proofErr w:type="spellEnd"/>
      <w:r w:rsidRPr="006D35CA">
        <w:rPr>
          <w:color w:val="000000"/>
        </w:rPr>
        <w:t xml:space="preserve"> 1</w:t>
      </w:r>
      <w:r w:rsidR="00700CA8">
        <w:rPr>
          <w:color w:val="000000"/>
        </w:rPr>
        <w:t>3</w:t>
      </w:r>
      <w:r w:rsidRPr="006D35CA">
        <w:rPr>
          <w:color w:val="000000"/>
        </w:rPr>
        <w:t xml:space="preserve"> </w:t>
      </w:r>
      <w:proofErr w:type="spellStart"/>
      <w:r w:rsidRPr="006D35CA">
        <w:rPr>
          <w:color w:val="000000"/>
        </w:rPr>
        <w:t>years</w:t>
      </w:r>
      <w:proofErr w:type="spellEnd"/>
      <w:r w:rsidRPr="006D35CA">
        <w:rPr>
          <w:color w:val="000000"/>
        </w:rPr>
        <w:t xml:space="preserve"> of </w:t>
      </w:r>
      <w:proofErr w:type="spellStart"/>
      <w:r w:rsidRPr="006D35CA">
        <w:rPr>
          <w:color w:val="000000"/>
        </w:rPr>
        <w:t>industry</w:t>
      </w:r>
      <w:proofErr w:type="spellEnd"/>
      <w:r w:rsidRPr="006D35CA">
        <w:rPr>
          <w:color w:val="000000"/>
        </w:rPr>
        <w:t xml:space="preserve"> </w:t>
      </w:r>
      <w:proofErr w:type="spellStart"/>
      <w:r w:rsidRPr="006D35CA">
        <w:rPr>
          <w:color w:val="000000"/>
        </w:rPr>
        <w:t>experience</w:t>
      </w:r>
      <w:proofErr w:type="spellEnd"/>
      <w:r w:rsidRPr="006D35CA">
        <w:rPr>
          <w:color w:val="000000"/>
        </w:rPr>
        <w:t xml:space="preserve"> with 11 </w:t>
      </w:r>
      <w:proofErr w:type="spellStart"/>
      <w:r w:rsidRPr="006D35CA">
        <w:rPr>
          <w:color w:val="000000"/>
        </w:rPr>
        <w:t>years</w:t>
      </w:r>
      <w:proofErr w:type="spellEnd"/>
      <w:r w:rsidRPr="006D35CA">
        <w:rPr>
          <w:color w:val="000000"/>
        </w:rPr>
        <w:t xml:space="preserve"> in GE </w:t>
      </w:r>
      <w:proofErr w:type="spellStart"/>
      <w:r w:rsidRPr="006D35CA">
        <w:rPr>
          <w:color w:val="000000"/>
        </w:rPr>
        <w:t>where</w:t>
      </w:r>
      <w:proofErr w:type="spellEnd"/>
      <w:r w:rsidRPr="006D35CA">
        <w:rPr>
          <w:color w:val="000000"/>
        </w:rPr>
        <w:t xml:space="preserve"> he </w:t>
      </w:r>
      <w:proofErr w:type="spellStart"/>
      <w:r w:rsidRPr="006D35CA">
        <w:rPr>
          <w:color w:val="000000"/>
        </w:rPr>
        <w:t>worked</w:t>
      </w:r>
      <w:proofErr w:type="spellEnd"/>
      <w:r w:rsidRPr="006D35CA">
        <w:rPr>
          <w:color w:val="000000"/>
        </w:rPr>
        <w:t xml:space="preserve"> on </w:t>
      </w:r>
      <w:proofErr w:type="spellStart"/>
      <w:r w:rsidRPr="006D35CA">
        <w:rPr>
          <w:color w:val="000000"/>
        </w:rPr>
        <w:t>conceptualizing</w:t>
      </w:r>
      <w:proofErr w:type="spellEnd"/>
      <w:r w:rsidRPr="006D35CA">
        <w:rPr>
          <w:color w:val="000000"/>
        </w:rPr>
        <w:t xml:space="preserve">, </w:t>
      </w:r>
      <w:proofErr w:type="spellStart"/>
      <w:r w:rsidRPr="006D35CA">
        <w:rPr>
          <w:color w:val="000000"/>
        </w:rPr>
        <w:t>designing</w:t>
      </w:r>
      <w:proofErr w:type="spellEnd"/>
      <w:r w:rsidRPr="006D35CA">
        <w:rPr>
          <w:color w:val="000000"/>
        </w:rPr>
        <w:t xml:space="preserve">, </w:t>
      </w:r>
      <w:proofErr w:type="spellStart"/>
      <w:r w:rsidRPr="006D35CA">
        <w:rPr>
          <w:color w:val="000000"/>
        </w:rPr>
        <w:t>prototyping</w:t>
      </w:r>
      <w:proofErr w:type="spellEnd"/>
      <w:r w:rsidRPr="006D35CA">
        <w:rPr>
          <w:color w:val="000000"/>
        </w:rPr>
        <w:t xml:space="preserve"> a </w:t>
      </w:r>
      <w:proofErr w:type="spellStart"/>
      <w:r w:rsidRPr="006D35CA">
        <w:rPr>
          <w:color w:val="000000"/>
        </w:rPr>
        <w:t>number</w:t>
      </w:r>
      <w:proofErr w:type="spellEnd"/>
      <w:r w:rsidRPr="006D35CA">
        <w:rPr>
          <w:color w:val="000000"/>
        </w:rPr>
        <w:t xml:space="preserve"> of software &amp; data </w:t>
      </w:r>
      <w:proofErr w:type="spellStart"/>
      <w:r w:rsidRPr="006D35CA">
        <w:rPr>
          <w:color w:val="000000"/>
        </w:rPr>
        <w:t>solutions</w:t>
      </w:r>
      <w:proofErr w:type="spellEnd"/>
      <w:r w:rsidRPr="006D35CA">
        <w:rPr>
          <w:color w:val="000000"/>
        </w:rPr>
        <w:t xml:space="preserve"> </w:t>
      </w:r>
      <w:proofErr w:type="spellStart"/>
      <w:r w:rsidRPr="006D35CA">
        <w:rPr>
          <w:color w:val="000000"/>
        </w:rPr>
        <w:t>using</w:t>
      </w:r>
      <w:proofErr w:type="spellEnd"/>
      <w:r w:rsidRPr="006D35CA">
        <w:rPr>
          <w:color w:val="000000"/>
        </w:rPr>
        <w:t xml:space="preserve"> </w:t>
      </w:r>
      <w:proofErr w:type="spellStart"/>
      <w:r w:rsidRPr="006D35CA">
        <w:rPr>
          <w:color w:val="000000"/>
        </w:rPr>
        <w:t>cutting</w:t>
      </w:r>
      <w:proofErr w:type="spellEnd"/>
      <w:r w:rsidRPr="006D35CA">
        <w:rPr>
          <w:color w:val="000000"/>
        </w:rPr>
        <w:t xml:space="preserve"> </w:t>
      </w:r>
      <w:proofErr w:type="spellStart"/>
      <w:r w:rsidRPr="006D35CA">
        <w:rPr>
          <w:color w:val="000000"/>
        </w:rPr>
        <w:t>edge</w:t>
      </w:r>
      <w:proofErr w:type="spellEnd"/>
      <w:r w:rsidRPr="006D35CA">
        <w:rPr>
          <w:color w:val="000000"/>
        </w:rPr>
        <w:t xml:space="preserve"> </w:t>
      </w:r>
      <w:proofErr w:type="spellStart"/>
      <w:r w:rsidRPr="006D35CA">
        <w:rPr>
          <w:color w:val="000000"/>
        </w:rPr>
        <w:t>technologies</w:t>
      </w:r>
      <w:proofErr w:type="spellEnd"/>
      <w:r w:rsidRPr="006D35CA">
        <w:rPr>
          <w:color w:val="000000"/>
        </w:rPr>
        <w:t xml:space="preserve"> for </w:t>
      </w:r>
      <w:proofErr w:type="spellStart"/>
      <w:r w:rsidRPr="006D35CA">
        <w:rPr>
          <w:color w:val="000000"/>
        </w:rPr>
        <w:t>solving</w:t>
      </w:r>
      <w:proofErr w:type="spellEnd"/>
      <w:r w:rsidRPr="006D35CA">
        <w:rPr>
          <w:color w:val="000000"/>
        </w:rPr>
        <w:t xml:space="preserve"> large industrial </w:t>
      </w:r>
      <w:proofErr w:type="spellStart"/>
      <w:r w:rsidRPr="006D35CA">
        <w:rPr>
          <w:color w:val="000000"/>
        </w:rPr>
        <w:t>problems</w:t>
      </w:r>
      <w:proofErr w:type="spellEnd"/>
      <w:r w:rsidRPr="006D35CA">
        <w:rPr>
          <w:color w:val="000000"/>
        </w:rPr>
        <w:t xml:space="preserve">. </w:t>
      </w:r>
      <w:proofErr w:type="spellStart"/>
      <w:r w:rsidRPr="006D35CA">
        <w:rPr>
          <w:color w:val="000000"/>
        </w:rPr>
        <w:t>As</w:t>
      </w:r>
      <w:proofErr w:type="spellEnd"/>
      <w:r w:rsidRPr="006D35CA">
        <w:rPr>
          <w:color w:val="000000"/>
        </w:rPr>
        <w:t xml:space="preserve"> a hobby </w:t>
      </w:r>
      <w:proofErr w:type="spellStart"/>
      <w:r w:rsidRPr="006D35CA">
        <w:rPr>
          <w:color w:val="000000"/>
        </w:rPr>
        <w:t>project</w:t>
      </w:r>
      <w:proofErr w:type="spellEnd"/>
      <w:r w:rsidRPr="006D35CA">
        <w:rPr>
          <w:color w:val="000000"/>
        </w:rPr>
        <w:t xml:space="preserve"> he </w:t>
      </w:r>
      <w:proofErr w:type="spellStart"/>
      <w:r w:rsidRPr="006D35CA">
        <w:rPr>
          <w:color w:val="000000"/>
        </w:rPr>
        <w:t>launched</w:t>
      </w:r>
      <w:proofErr w:type="spellEnd"/>
      <w:r w:rsidRPr="006D35CA">
        <w:rPr>
          <w:color w:val="000000"/>
        </w:rPr>
        <w:t xml:space="preserve"> a website http://bmtcroutes.in </w:t>
      </w:r>
      <w:proofErr w:type="spellStart"/>
      <w:r w:rsidRPr="006D35CA">
        <w:rPr>
          <w:color w:val="000000"/>
        </w:rPr>
        <w:t>which</w:t>
      </w:r>
      <w:proofErr w:type="spellEnd"/>
      <w:r w:rsidRPr="006D35CA">
        <w:rPr>
          <w:color w:val="000000"/>
        </w:rPr>
        <w:t xml:space="preserve"> </w:t>
      </w:r>
      <w:proofErr w:type="spellStart"/>
      <w:r w:rsidRPr="006D35CA">
        <w:rPr>
          <w:color w:val="000000"/>
        </w:rPr>
        <w:t>aims</w:t>
      </w:r>
      <w:proofErr w:type="spellEnd"/>
      <w:r w:rsidRPr="006D35CA">
        <w:rPr>
          <w:color w:val="000000"/>
        </w:rPr>
        <w:t xml:space="preserve"> </w:t>
      </w:r>
      <w:proofErr w:type="spellStart"/>
      <w:r w:rsidRPr="006D35CA">
        <w:rPr>
          <w:color w:val="000000"/>
        </w:rPr>
        <w:t>at</w:t>
      </w:r>
      <w:proofErr w:type="spellEnd"/>
      <w:r w:rsidRPr="006D35CA">
        <w:rPr>
          <w:color w:val="000000"/>
        </w:rPr>
        <w:t xml:space="preserve"> </w:t>
      </w:r>
      <w:proofErr w:type="spellStart"/>
      <w:r w:rsidRPr="006D35CA">
        <w:rPr>
          <w:color w:val="000000"/>
        </w:rPr>
        <w:t>finding</w:t>
      </w:r>
      <w:proofErr w:type="spellEnd"/>
      <w:r w:rsidRPr="006D35CA">
        <w:rPr>
          <w:color w:val="000000"/>
        </w:rPr>
        <w:t xml:space="preserve"> bus </w:t>
      </w:r>
      <w:proofErr w:type="spellStart"/>
      <w:r w:rsidRPr="006D35CA">
        <w:rPr>
          <w:color w:val="000000"/>
        </w:rPr>
        <w:t>routes</w:t>
      </w:r>
      <w:proofErr w:type="spellEnd"/>
      <w:r w:rsidRPr="006D35CA">
        <w:rPr>
          <w:color w:val="000000"/>
        </w:rPr>
        <w:t xml:space="preserve"> in Bangalore and </w:t>
      </w:r>
      <w:proofErr w:type="spellStart"/>
      <w:r w:rsidRPr="006D35CA">
        <w:rPr>
          <w:color w:val="000000"/>
        </w:rPr>
        <w:t>is</w:t>
      </w:r>
      <w:proofErr w:type="spellEnd"/>
      <w:r w:rsidRPr="006D35CA">
        <w:rPr>
          <w:color w:val="000000"/>
        </w:rPr>
        <w:t xml:space="preserve"> </w:t>
      </w:r>
      <w:proofErr w:type="spellStart"/>
      <w:r w:rsidRPr="006D35CA">
        <w:rPr>
          <w:color w:val="000000"/>
        </w:rPr>
        <w:t>currently</w:t>
      </w:r>
      <w:proofErr w:type="spellEnd"/>
      <w:r w:rsidRPr="006D35CA">
        <w:rPr>
          <w:color w:val="000000"/>
        </w:rPr>
        <w:t xml:space="preserve"> in top </w:t>
      </w:r>
      <w:proofErr w:type="spellStart"/>
      <w:r w:rsidRPr="006D35CA">
        <w:rPr>
          <w:color w:val="000000"/>
        </w:rPr>
        <w:t>google</w:t>
      </w:r>
      <w:proofErr w:type="spellEnd"/>
      <w:r w:rsidRPr="006D35CA">
        <w:rPr>
          <w:color w:val="000000"/>
        </w:rPr>
        <w:t xml:space="preserve"> </w:t>
      </w:r>
      <w:proofErr w:type="spellStart"/>
      <w:r w:rsidRPr="006D35CA">
        <w:rPr>
          <w:color w:val="000000"/>
        </w:rPr>
        <w:t>search</w:t>
      </w:r>
      <w:proofErr w:type="spellEnd"/>
      <w:r w:rsidRPr="006D35CA">
        <w:rPr>
          <w:color w:val="000000"/>
        </w:rPr>
        <w:t xml:space="preserve"> </w:t>
      </w:r>
      <w:proofErr w:type="spellStart"/>
      <w:r w:rsidRPr="006D35CA">
        <w:rPr>
          <w:color w:val="000000"/>
        </w:rPr>
        <w:t>results</w:t>
      </w:r>
      <w:proofErr w:type="spellEnd"/>
      <w:r w:rsidRPr="006D35CA">
        <w:rPr>
          <w:color w:val="000000"/>
        </w:rPr>
        <w:t xml:space="preserve">. He </w:t>
      </w:r>
      <w:proofErr w:type="spellStart"/>
      <w:r w:rsidRPr="006D35CA">
        <w:rPr>
          <w:color w:val="000000"/>
        </w:rPr>
        <w:t>has</w:t>
      </w:r>
      <w:proofErr w:type="spellEnd"/>
      <w:r w:rsidRPr="006D35CA">
        <w:rPr>
          <w:color w:val="000000"/>
        </w:rPr>
        <w:t xml:space="preserve"> </w:t>
      </w:r>
      <w:proofErr w:type="spellStart"/>
      <w:r w:rsidRPr="006D35CA">
        <w:rPr>
          <w:color w:val="000000"/>
        </w:rPr>
        <w:t>Masters</w:t>
      </w:r>
      <w:proofErr w:type="spellEnd"/>
      <w:r w:rsidRPr="006D35CA">
        <w:rPr>
          <w:color w:val="000000"/>
        </w:rPr>
        <w:t xml:space="preserve"> in IT from IIIT, </w:t>
      </w:r>
      <w:proofErr w:type="spellStart"/>
      <w:proofErr w:type="gramStart"/>
      <w:r w:rsidRPr="006D35CA">
        <w:rPr>
          <w:color w:val="000000"/>
        </w:rPr>
        <w:t>Bangalore</w:t>
      </w:r>
      <w:r w:rsidR="00F17F48">
        <w:rPr>
          <w:color w:val="000000"/>
        </w:rPr>
        <w:t>,India</w:t>
      </w:r>
      <w:proofErr w:type="spellEnd"/>
      <w:proofErr w:type="gramEnd"/>
      <w:r w:rsidRPr="006D35CA">
        <w:rPr>
          <w:color w:val="000000"/>
        </w:rPr>
        <w:t xml:space="preserve"> and </w:t>
      </w:r>
      <w:proofErr w:type="spellStart"/>
      <w:r w:rsidRPr="006D35CA">
        <w:rPr>
          <w:color w:val="000000"/>
        </w:rPr>
        <w:t>Bachelors</w:t>
      </w:r>
      <w:proofErr w:type="spellEnd"/>
      <w:r w:rsidRPr="006D35CA">
        <w:rPr>
          <w:color w:val="000000"/>
        </w:rPr>
        <w:t xml:space="preserve"> in Computer Science from IET, </w:t>
      </w:r>
      <w:proofErr w:type="spellStart"/>
      <w:r w:rsidRPr="006D35CA">
        <w:rPr>
          <w:color w:val="000000"/>
        </w:rPr>
        <w:t>Lucknow</w:t>
      </w:r>
      <w:r w:rsidR="00F17F48">
        <w:rPr>
          <w:color w:val="000000"/>
        </w:rPr>
        <w:t>,India</w:t>
      </w:r>
      <w:proofErr w:type="spellEnd"/>
      <w:r w:rsidRPr="006D35CA">
        <w:t>.</w:t>
      </w:r>
    </w:p>
    <w:p w14:paraId="4CA94C1C" w14:textId="77777777" w:rsidR="006D35CA" w:rsidRDefault="006D35CA" w:rsidP="006D35CA">
      <w:pPr>
        <w:rPr>
          <w:rFonts w:ascii="Arial" w:hAnsi="Arial" w:cs="Arial"/>
          <w:color w:val="000000"/>
          <w:sz w:val="22"/>
          <w:szCs w:val="22"/>
        </w:rPr>
      </w:pPr>
    </w:p>
    <w:p w14:paraId="15D9A2EB" w14:textId="77777777" w:rsidR="006D35CA" w:rsidRPr="006D35CA" w:rsidRDefault="006D35CA" w:rsidP="006D35CA">
      <w:pPr>
        <w:rPr>
          <w:b/>
          <w:color w:val="000000"/>
        </w:rPr>
      </w:pPr>
      <w:proofErr w:type="spellStart"/>
      <w:r w:rsidRPr="006D35CA">
        <w:rPr>
          <w:b/>
          <w:color w:val="000000"/>
        </w:rPr>
        <w:t>Gaurav</w:t>
      </w:r>
      <w:proofErr w:type="spellEnd"/>
      <w:r w:rsidRPr="006D35CA">
        <w:rPr>
          <w:b/>
          <w:color w:val="000000"/>
        </w:rPr>
        <w:t xml:space="preserve"> </w:t>
      </w:r>
      <w:proofErr w:type="spellStart"/>
      <w:r w:rsidRPr="006D35CA">
        <w:rPr>
          <w:b/>
          <w:color w:val="000000"/>
        </w:rPr>
        <w:t>Pawar</w:t>
      </w:r>
      <w:proofErr w:type="spellEnd"/>
    </w:p>
    <w:p w14:paraId="594BD58E" w14:textId="77777777" w:rsidR="006D35CA" w:rsidRPr="006D35CA" w:rsidRDefault="006D35CA" w:rsidP="006D35CA">
      <w:pPr>
        <w:rPr>
          <w:color w:val="000000"/>
        </w:rPr>
      </w:pPr>
      <w:r w:rsidRPr="006D35CA">
        <w:rPr>
          <w:color w:val="000000"/>
        </w:rPr>
        <w:t xml:space="preserve">Passionate </w:t>
      </w:r>
      <w:proofErr w:type="spellStart"/>
      <w:r w:rsidRPr="006D35CA">
        <w:rPr>
          <w:color w:val="000000"/>
        </w:rPr>
        <w:t>about</w:t>
      </w:r>
      <w:proofErr w:type="spellEnd"/>
      <w:r w:rsidRPr="006D35CA">
        <w:rPr>
          <w:color w:val="000000"/>
        </w:rPr>
        <w:t xml:space="preserve"> data science, he </w:t>
      </w:r>
      <w:proofErr w:type="spellStart"/>
      <w:r w:rsidRPr="006D35CA">
        <w:rPr>
          <w:color w:val="000000"/>
        </w:rPr>
        <w:t>has</w:t>
      </w:r>
      <w:proofErr w:type="spellEnd"/>
      <w:r w:rsidRPr="006D35CA">
        <w:rPr>
          <w:color w:val="000000"/>
        </w:rPr>
        <w:t xml:space="preserve"> a B.E </w:t>
      </w:r>
      <w:proofErr w:type="spellStart"/>
      <w:r w:rsidRPr="006D35CA">
        <w:rPr>
          <w:color w:val="000000"/>
        </w:rPr>
        <w:t>degree</w:t>
      </w:r>
      <w:proofErr w:type="spellEnd"/>
      <w:r w:rsidRPr="006D35CA">
        <w:rPr>
          <w:color w:val="000000"/>
        </w:rPr>
        <w:t xml:space="preserve"> in </w:t>
      </w:r>
      <w:proofErr w:type="spellStart"/>
      <w:r w:rsidRPr="006D35CA">
        <w:rPr>
          <w:color w:val="000000"/>
        </w:rPr>
        <w:t>Electronics</w:t>
      </w:r>
      <w:proofErr w:type="spellEnd"/>
      <w:r w:rsidRPr="006D35CA">
        <w:rPr>
          <w:color w:val="000000"/>
        </w:rPr>
        <w:t xml:space="preserve"> and Telecommunication with more </w:t>
      </w:r>
      <w:proofErr w:type="spellStart"/>
      <w:r w:rsidRPr="006D35CA">
        <w:rPr>
          <w:color w:val="000000"/>
        </w:rPr>
        <w:t>than</w:t>
      </w:r>
      <w:proofErr w:type="spellEnd"/>
      <w:r w:rsidRPr="006D35CA">
        <w:rPr>
          <w:color w:val="000000"/>
        </w:rPr>
        <w:t xml:space="preserve"> 3 </w:t>
      </w:r>
      <w:proofErr w:type="spellStart"/>
      <w:r w:rsidRPr="006D35CA">
        <w:rPr>
          <w:color w:val="000000"/>
        </w:rPr>
        <w:t>years</w:t>
      </w:r>
      <w:proofErr w:type="spellEnd"/>
      <w:r w:rsidRPr="006D35CA">
        <w:rPr>
          <w:color w:val="000000"/>
        </w:rPr>
        <w:t xml:space="preserve"> of </w:t>
      </w:r>
      <w:proofErr w:type="spellStart"/>
      <w:r w:rsidRPr="006D35CA">
        <w:rPr>
          <w:color w:val="000000"/>
        </w:rPr>
        <w:t>practical</w:t>
      </w:r>
      <w:proofErr w:type="spellEnd"/>
      <w:r w:rsidRPr="006D35CA">
        <w:rPr>
          <w:color w:val="000000"/>
        </w:rPr>
        <w:t xml:space="preserve"> </w:t>
      </w:r>
      <w:proofErr w:type="spellStart"/>
      <w:r w:rsidRPr="006D35CA">
        <w:rPr>
          <w:color w:val="000000"/>
        </w:rPr>
        <w:t>hands-on</w:t>
      </w:r>
      <w:proofErr w:type="spellEnd"/>
      <w:r w:rsidRPr="006D35CA">
        <w:rPr>
          <w:color w:val="000000"/>
        </w:rPr>
        <w:t xml:space="preserve"> </w:t>
      </w:r>
      <w:proofErr w:type="spellStart"/>
      <w:r w:rsidRPr="006D35CA">
        <w:rPr>
          <w:color w:val="000000"/>
        </w:rPr>
        <w:t>experience</w:t>
      </w:r>
      <w:proofErr w:type="spellEnd"/>
      <w:r w:rsidRPr="006D35CA">
        <w:rPr>
          <w:color w:val="000000"/>
        </w:rPr>
        <w:t xml:space="preserve"> in computer </w:t>
      </w:r>
      <w:proofErr w:type="spellStart"/>
      <w:r w:rsidRPr="006D35CA">
        <w:rPr>
          <w:color w:val="000000"/>
        </w:rPr>
        <w:t>vision</w:t>
      </w:r>
      <w:proofErr w:type="spellEnd"/>
      <w:r w:rsidRPr="006D35CA">
        <w:rPr>
          <w:color w:val="000000"/>
        </w:rPr>
        <w:t xml:space="preserve"> and machine </w:t>
      </w:r>
      <w:proofErr w:type="spellStart"/>
      <w:r w:rsidRPr="006D35CA">
        <w:rPr>
          <w:color w:val="000000"/>
        </w:rPr>
        <w:t>learning</w:t>
      </w:r>
      <w:proofErr w:type="spellEnd"/>
      <w:r w:rsidRPr="006D35CA">
        <w:rPr>
          <w:color w:val="000000"/>
        </w:rPr>
        <w:t xml:space="preserve">. </w:t>
      </w:r>
      <w:proofErr w:type="spellStart"/>
      <w:r w:rsidRPr="006D35CA">
        <w:rPr>
          <w:color w:val="000000"/>
        </w:rPr>
        <w:t>Specialised</w:t>
      </w:r>
      <w:proofErr w:type="spellEnd"/>
      <w:r w:rsidRPr="006D35CA">
        <w:rPr>
          <w:color w:val="000000"/>
        </w:rPr>
        <w:t xml:space="preserve"> in building </w:t>
      </w:r>
      <w:proofErr w:type="spellStart"/>
      <w:r w:rsidRPr="006D35CA">
        <w:rPr>
          <w:color w:val="000000"/>
        </w:rPr>
        <w:t>quick</w:t>
      </w:r>
      <w:proofErr w:type="spellEnd"/>
      <w:r w:rsidRPr="006D35CA">
        <w:rPr>
          <w:color w:val="000000"/>
        </w:rPr>
        <w:t xml:space="preserve"> </w:t>
      </w:r>
      <w:proofErr w:type="spellStart"/>
      <w:r w:rsidRPr="006D35CA">
        <w:rPr>
          <w:color w:val="000000"/>
        </w:rPr>
        <w:t>prototypes</w:t>
      </w:r>
      <w:proofErr w:type="spellEnd"/>
      <w:r w:rsidRPr="006D35CA">
        <w:rPr>
          <w:color w:val="000000"/>
        </w:rPr>
        <w:t xml:space="preserve"> </w:t>
      </w:r>
      <w:proofErr w:type="spellStart"/>
      <w:r w:rsidRPr="006D35CA">
        <w:rPr>
          <w:color w:val="000000"/>
        </w:rPr>
        <w:t>using</w:t>
      </w:r>
      <w:proofErr w:type="spellEnd"/>
      <w:r w:rsidRPr="006D35CA">
        <w:rPr>
          <w:color w:val="000000"/>
        </w:rPr>
        <w:t xml:space="preserve"> </w:t>
      </w:r>
      <w:proofErr w:type="spellStart"/>
      <w:r w:rsidRPr="006D35CA">
        <w:rPr>
          <w:color w:val="000000"/>
        </w:rPr>
        <w:t>python</w:t>
      </w:r>
      <w:proofErr w:type="spellEnd"/>
      <w:r w:rsidRPr="006D35CA">
        <w:rPr>
          <w:color w:val="000000"/>
        </w:rPr>
        <w:t xml:space="preserve"> </w:t>
      </w:r>
      <w:proofErr w:type="spellStart"/>
      <w:r w:rsidRPr="006D35CA">
        <w:rPr>
          <w:color w:val="000000"/>
        </w:rPr>
        <w:t>environment</w:t>
      </w:r>
      <w:proofErr w:type="spellEnd"/>
      <w:r w:rsidRPr="006D35CA">
        <w:rPr>
          <w:color w:val="000000"/>
        </w:rPr>
        <w:t xml:space="preserve"> by </w:t>
      </w:r>
      <w:proofErr w:type="spellStart"/>
      <w:r w:rsidRPr="006D35CA">
        <w:rPr>
          <w:color w:val="000000"/>
        </w:rPr>
        <w:t>leveraging</w:t>
      </w:r>
      <w:proofErr w:type="spellEnd"/>
      <w:r w:rsidRPr="006D35CA">
        <w:rPr>
          <w:color w:val="000000"/>
        </w:rPr>
        <w:t xml:space="preserve"> GPU </w:t>
      </w:r>
      <w:proofErr w:type="spellStart"/>
      <w:r w:rsidRPr="006D35CA">
        <w:rPr>
          <w:color w:val="000000"/>
        </w:rPr>
        <w:t>platform</w:t>
      </w:r>
      <w:proofErr w:type="spellEnd"/>
      <w:r w:rsidRPr="006D35CA">
        <w:rPr>
          <w:color w:val="000000"/>
        </w:rPr>
        <w:t>. In-</w:t>
      </w:r>
      <w:proofErr w:type="spellStart"/>
      <w:r w:rsidRPr="006D35CA">
        <w:rPr>
          <w:color w:val="000000"/>
        </w:rPr>
        <w:t>depth</w:t>
      </w:r>
      <w:proofErr w:type="spellEnd"/>
      <w:r w:rsidRPr="006D35CA">
        <w:rPr>
          <w:color w:val="000000"/>
        </w:rPr>
        <w:t xml:space="preserve"> </w:t>
      </w:r>
      <w:proofErr w:type="spellStart"/>
      <w:r w:rsidRPr="006D35CA">
        <w:rPr>
          <w:color w:val="000000"/>
        </w:rPr>
        <w:t>understanding</w:t>
      </w:r>
      <w:proofErr w:type="spellEnd"/>
      <w:r w:rsidRPr="006D35CA">
        <w:rPr>
          <w:color w:val="000000"/>
        </w:rPr>
        <w:t xml:space="preserve"> and </w:t>
      </w:r>
      <w:proofErr w:type="spellStart"/>
      <w:r w:rsidRPr="006D35CA">
        <w:rPr>
          <w:color w:val="000000"/>
        </w:rPr>
        <w:t>deployment</w:t>
      </w:r>
      <w:proofErr w:type="spellEnd"/>
      <w:r w:rsidRPr="006D35CA">
        <w:rPr>
          <w:color w:val="000000"/>
        </w:rPr>
        <w:t xml:space="preserve"> </w:t>
      </w:r>
      <w:proofErr w:type="spellStart"/>
      <w:r w:rsidRPr="006D35CA">
        <w:rPr>
          <w:color w:val="000000"/>
        </w:rPr>
        <w:t>experience</w:t>
      </w:r>
      <w:proofErr w:type="spellEnd"/>
      <w:r w:rsidRPr="006D35CA">
        <w:rPr>
          <w:color w:val="000000"/>
        </w:rPr>
        <w:t xml:space="preserve"> of state-of-art </w:t>
      </w:r>
      <w:proofErr w:type="spellStart"/>
      <w:r w:rsidRPr="006D35CA">
        <w:rPr>
          <w:color w:val="000000"/>
        </w:rPr>
        <w:t>algorithms</w:t>
      </w:r>
      <w:proofErr w:type="spellEnd"/>
      <w:r w:rsidRPr="006D35CA">
        <w:rPr>
          <w:color w:val="000000"/>
        </w:rPr>
        <w:t xml:space="preserve"> </w:t>
      </w:r>
      <w:proofErr w:type="spellStart"/>
      <w:r w:rsidRPr="006D35CA">
        <w:rPr>
          <w:color w:val="000000"/>
        </w:rPr>
        <w:t>designed</w:t>
      </w:r>
      <w:proofErr w:type="spellEnd"/>
      <w:r w:rsidRPr="006D35CA">
        <w:rPr>
          <w:color w:val="000000"/>
        </w:rPr>
        <w:t xml:space="preserve"> to solve </w:t>
      </w:r>
      <w:proofErr w:type="spellStart"/>
      <w:r w:rsidRPr="006D35CA">
        <w:rPr>
          <w:color w:val="000000"/>
        </w:rPr>
        <w:t>fundamental</w:t>
      </w:r>
      <w:proofErr w:type="spellEnd"/>
      <w:r w:rsidRPr="006D35CA">
        <w:rPr>
          <w:color w:val="000000"/>
        </w:rPr>
        <w:t xml:space="preserve"> computer </w:t>
      </w:r>
      <w:proofErr w:type="spellStart"/>
      <w:r w:rsidRPr="006D35CA">
        <w:rPr>
          <w:color w:val="000000"/>
        </w:rPr>
        <w:t>vision</w:t>
      </w:r>
      <w:proofErr w:type="spellEnd"/>
      <w:r w:rsidRPr="006D35CA">
        <w:rPr>
          <w:color w:val="000000"/>
        </w:rPr>
        <w:t xml:space="preserve"> </w:t>
      </w:r>
      <w:proofErr w:type="spellStart"/>
      <w:r w:rsidRPr="006D35CA">
        <w:rPr>
          <w:color w:val="000000"/>
        </w:rPr>
        <w:t>problems</w:t>
      </w:r>
      <w:proofErr w:type="spellEnd"/>
      <w:r w:rsidRPr="006D35CA">
        <w:rPr>
          <w:color w:val="000000"/>
        </w:rPr>
        <w:t xml:space="preserve"> </w:t>
      </w:r>
      <w:proofErr w:type="spellStart"/>
      <w:r w:rsidRPr="006D35CA">
        <w:rPr>
          <w:color w:val="000000"/>
        </w:rPr>
        <w:t>such</w:t>
      </w:r>
      <w:proofErr w:type="spellEnd"/>
      <w:r w:rsidRPr="006D35CA">
        <w:rPr>
          <w:color w:val="000000"/>
        </w:rPr>
        <w:t xml:space="preserve"> </w:t>
      </w:r>
      <w:proofErr w:type="spellStart"/>
      <w:r w:rsidRPr="006D35CA">
        <w:rPr>
          <w:color w:val="000000"/>
        </w:rPr>
        <w:t>as</w:t>
      </w:r>
      <w:proofErr w:type="spellEnd"/>
      <w:r w:rsidRPr="006D35CA">
        <w:rPr>
          <w:color w:val="000000"/>
        </w:rPr>
        <w:t xml:space="preserve"> </w:t>
      </w:r>
      <w:proofErr w:type="spellStart"/>
      <w:r w:rsidRPr="006D35CA">
        <w:rPr>
          <w:color w:val="000000"/>
        </w:rPr>
        <w:t>object</w:t>
      </w:r>
      <w:proofErr w:type="spellEnd"/>
      <w:r w:rsidRPr="006D35CA">
        <w:rPr>
          <w:color w:val="000000"/>
        </w:rPr>
        <w:t xml:space="preserve"> </w:t>
      </w:r>
      <w:proofErr w:type="spellStart"/>
      <w:r w:rsidRPr="006D35CA">
        <w:rPr>
          <w:color w:val="000000"/>
        </w:rPr>
        <w:t>detection</w:t>
      </w:r>
      <w:proofErr w:type="spellEnd"/>
      <w:r w:rsidRPr="006D35CA">
        <w:rPr>
          <w:color w:val="000000"/>
        </w:rPr>
        <w:t xml:space="preserve">, </w:t>
      </w:r>
      <w:proofErr w:type="spellStart"/>
      <w:r w:rsidRPr="006D35CA">
        <w:rPr>
          <w:color w:val="000000"/>
        </w:rPr>
        <w:t>object</w:t>
      </w:r>
      <w:proofErr w:type="spellEnd"/>
      <w:r w:rsidRPr="006D35CA">
        <w:rPr>
          <w:color w:val="000000"/>
        </w:rPr>
        <w:t xml:space="preserve"> pose </w:t>
      </w:r>
      <w:proofErr w:type="spellStart"/>
      <w:r w:rsidRPr="006D35CA">
        <w:rPr>
          <w:color w:val="000000"/>
        </w:rPr>
        <w:t>estimation</w:t>
      </w:r>
      <w:proofErr w:type="spellEnd"/>
      <w:r w:rsidRPr="006D35CA">
        <w:rPr>
          <w:color w:val="000000"/>
        </w:rPr>
        <w:t xml:space="preserve"> and face </w:t>
      </w:r>
      <w:proofErr w:type="spellStart"/>
      <w:r w:rsidRPr="006D35CA">
        <w:rPr>
          <w:color w:val="000000"/>
        </w:rPr>
        <w:t>recognition</w:t>
      </w:r>
      <w:proofErr w:type="spellEnd"/>
      <w:r w:rsidRPr="006D35CA">
        <w:rPr>
          <w:color w:val="000000"/>
        </w:rPr>
        <w:t xml:space="preserve">. Expertise in </w:t>
      </w:r>
      <w:proofErr w:type="spellStart"/>
      <w:r w:rsidRPr="006D35CA">
        <w:rPr>
          <w:color w:val="000000"/>
        </w:rPr>
        <w:t>using</w:t>
      </w:r>
      <w:proofErr w:type="spellEnd"/>
      <w:r w:rsidRPr="006D35CA">
        <w:rPr>
          <w:color w:val="000000"/>
        </w:rPr>
        <w:t xml:space="preserve"> </w:t>
      </w:r>
      <w:proofErr w:type="spellStart"/>
      <w:r w:rsidRPr="006D35CA">
        <w:rPr>
          <w:color w:val="000000"/>
        </w:rPr>
        <w:t>popular</w:t>
      </w:r>
      <w:proofErr w:type="spellEnd"/>
      <w:r w:rsidRPr="006D35CA">
        <w:rPr>
          <w:color w:val="000000"/>
        </w:rPr>
        <w:t xml:space="preserve"> </w:t>
      </w:r>
      <w:proofErr w:type="spellStart"/>
      <w:r w:rsidRPr="006D35CA">
        <w:rPr>
          <w:color w:val="000000"/>
        </w:rPr>
        <w:t>deep</w:t>
      </w:r>
      <w:proofErr w:type="spellEnd"/>
      <w:r w:rsidRPr="006D35CA">
        <w:rPr>
          <w:color w:val="000000"/>
        </w:rPr>
        <w:t xml:space="preserve"> </w:t>
      </w:r>
      <w:proofErr w:type="spellStart"/>
      <w:r w:rsidRPr="006D35CA">
        <w:rPr>
          <w:color w:val="000000"/>
        </w:rPr>
        <w:t>learning</w:t>
      </w:r>
      <w:proofErr w:type="spellEnd"/>
      <w:r w:rsidRPr="006D35CA">
        <w:rPr>
          <w:color w:val="000000"/>
        </w:rPr>
        <w:t xml:space="preserve"> </w:t>
      </w:r>
      <w:proofErr w:type="spellStart"/>
      <w:r w:rsidRPr="006D35CA">
        <w:rPr>
          <w:color w:val="000000"/>
        </w:rPr>
        <w:t>libraries</w:t>
      </w:r>
      <w:proofErr w:type="spellEnd"/>
      <w:r w:rsidRPr="006D35CA">
        <w:rPr>
          <w:color w:val="000000"/>
        </w:rPr>
        <w:t xml:space="preserve"> </w:t>
      </w:r>
      <w:proofErr w:type="spellStart"/>
      <w:r w:rsidRPr="006D35CA">
        <w:rPr>
          <w:color w:val="000000"/>
        </w:rPr>
        <w:t>such</w:t>
      </w:r>
      <w:proofErr w:type="spellEnd"/>
      <w:r w:rsidRPr="006D35CA">
        <w:rPr>
          <w:color w:val="000000"/>
        </w:rPr>
        <w:t xml:space="preserve"> </w:t>
      </w:r>
      <w:proofErr w:type="spellStart"/>
      <w:r w:rsidRPr="006D35CA">
        <w:rPr>
          <w:color w:val="000000"/>
        </w:rPr>
        <w:t>as</w:t>
      </w:r>
      <w:proofErr w:type="spellEnd"/>
      <w:r w:rsidRPr="006D35CA">
        <w:rPr>
          <w:color w:val="000000"/>
        </w:rPr>
        <w:t xml:space="preserve"> </w:t>
      </w:r>
      <w:proofErr w:type="spellStart"/>
      <w:r w:rsidRPr="006D35CA">
        <w:rPr>
          <w:color w:val="000000"/>
        </w:rPr>
        <w:t>tensorflow</w:t>
      </w:r>
      <w:proofErr w:type="spellEnd"/>
      <w:r w:rsidRPr="006D35CA">
        <w:rPr>
          <w:color w:val="000000"/>
        </w:rPr>
        <w:t xml:space="preserve">, </w:t>
      </w:r>
      <w:proofErr w:type="spellStart"/>
      <w:r w:rsidRPr="006D35CA">
        <w:rPr>
          <w:color w:val="000000"/>
        </w:rPr>
        <w:t>pytorch</w:t>
      </w:r>
      <w:proofErr w:type="spellEnd"/>
      <w:r w:rsidRPr="006D35CA">
        <w:rPr>
          <w:color w:val="000000"/>
        </w:rPr>
        <w:t xml:space="preserve"> and </w:t>
      </w:r>
      <w:proofErr w:type="spellStart"/>
      <w:r w:rsidRPr="006D35CA">
        <w:rPr>
          <w:color w:val="000000"/>
        </w:rPr>
        <w:t>keras</w:t>
      </w:r>
      <w:proofErr w:type="spellEnd"/>
      <w:r w:rsidRPr="006D35CA">
        <w:rPr>
          <w:color w:val="000000"/>
        </w:rPr>
        <w:t xml:space="preserve">. </w:t>
      </w:r>
      <w:proofErr w:type="spellStart"/>
      <w:r w:rsidRPr="006D35CA">
        <w:rPr>
          <w:color w:val="000000"/>
        </w:rPr>
        <w:t>Currently</w:t>
      </w:r>
      <w:proofErr w:type="spellEnd"/>
      <w:r w:rsidRPr="006D35CA">
        <w:rPr>
          <w:color w:val="000000"/>
        </w:rPr>
        <w:t xml:space="preserve"> </w:t>
      </w:r>
      <w:proofErr w:type="spellStart"/>
      <w:r w:rsidRPr="006D35CA">
        <w:rPr>
          <w:color w:val="000000"/>
        </w:rPr>
        <w:t>interested</w:t>
      </w:r>
      <w:proofErr w:type="spellEnd"/>
      <w:r w:rsidRPr="006D35CA">
        <w:rPr>
          <w:color w:val="000000"/>
        </w:rPr>
        <w:t xml:space="preserve"> in </w:t>
      </w:r>
      <w:proofErr w:type="spellStart"/>
      <w:r w:rsidRPr="006D35CA">
        <w:rPr>
          <w:color w:val="000000"/>
        </w:rPr>
        <w:t>solving</w:t>
      </w:r>
      <w:proofErr w:type="spellEnd"/>
      <w:r w:rsidRPr="006D35CA">
        <w:rPr>
          <w:color w:val="000000"/>
        </w:rPr>
        <w:t xml:space="preserve"> data science </w:t>
      </w:r>
      <w:proofErr w:type="spellStart"/>
      <w:r w:rsidRPr="006D35CA">
        <w:rPr>
          <w:color w:val="000000"/>
        </w:rPr>
        <w:t>problems</w:t>
      </w:r>
      <w:proofErr w:type="spellEnd"/>
      <w:r w:rsidRPr="006D35CA">
        <w:rPr>
          <w:color w:val="000000"/>
        </w:rPr>
        <w:t xml:space="preserve"> in </w:t>
      </w:r>
      <w:proofErr w:type="spellStart"/>
      <w:r w:rsidRPr="006D35CA">
        <w:rPr>
          <w:color w:val="000000"/>
        </w:rPr>
        <w:t>Indian</w:t>
      </w:r>
      <w:proofErr w:type="spellEnd"/>
      <w:r w:rsidRPr="006D35CA">
        <w:rPr>
          <w:color w:val="000000"/>
        </w:rPr>
        <w:t xml:space="preserve"> </w:t>
      </w:r>
      <w:proofErr w:type="spellStart"/>
      <w:r w:rsidRPr="006D35CA">
        <w:rPr>
          <w:color w:val="000000"/>
        </w:rPr>
        <w:t>retail</w:t>
      </w:r>
      <w:proofErr w:type="spellEnd"/>
      <w:r w:rsidRPr="006D35CA">
        <w:rPr>
          <w:color w:val="000000"/>
        </w:rPr>
        <w:t xml:space="preserve"> </w:t>
      </w:r>
      <w:proofErr w:type="spellStart"/>
      <w:r w:rsidRPr="006D35CA">
        <w:rPr>
          <w:color w:val="000000"/>
        </w:rPr>
        <w:t>industry</w:t>
      </w:r>
      <w:proofErr w:type="spellEnd"/>
      <w:r w:rsidRPr="006D35CA">
        <w:rPr>
          <w:color w:val="000000"/>
        </w:rPr>
        <w:t xml:space="preserve"> </w:t>
      </w:r>
      <w:proofErr w:type="spellStart"/>
      <w:r w:rsidRPr="006D35CA">
        <w:rPr>
          <w:color w:val="000000"/>
        </w:rPr>
        <w:t>using</w:t>
      </w:r>
      <w:proofErr w:type="spellEnd"/>
      <w:r w:rsidRPr="006D35CA">
        <w:rPr>
          <w:color w:val="000000"/>
        </w:rPr>
        <w:t xml:space="preserve"> images and </w:t>
      </w:r>
      <w:proofErr w:type="spellStart"/>
      <w:r w:rsidRPr="006D35CA">
        <w:rPr>
          <w:color w:val="000000"/>
        </w:rPr>
        <w:t>other</w:t>
      </w:r>
      <w:proofErr w:type="spellEnd"/>
      <w:r w:rsidRPr="006D35CA">
        <w:rPr>
          <w:color w:val="000000"/>
        </w:rPr>
        <w:t xml:space="preserve"> source of data. </w:t>
      </w:r>
    </w:p>
    <w:p w14:paraId="4D4C8DAA" w14:textId="77777777" w:rsidR="006D35CA" w:rsidRPr="00A41107" w:rsidRDefault="006D35CA" w:rsidP="00AC3BCD">
      <w:pPr>
        <w:jc w:val="both"/>
        <w:rPr>
          <w:rFonts w:eastAsia="MS PGothic"/>
          <w:b/>
          <w:color w:val="000000"/>
          <w:szCs w:val="32"/>
        </w:rPr>
      </w:pPr>
    </w:p>
    <w:p w14:paraId="0CE38DE0" w14:textId="77777777" w:rsidR="006D35CA" w:rsidRDefault="006D35CA" w:rsidP="00AC3BCD">
      <w:pPr>
        <w:autoSpaceDE w:val="0"/>
        <w:autoSpaceDN w:val="0"/>
        <w:adjustRightInd w:val="0"/>
        <w:rPr>
          <w:b/>
          <w:lang w:val="en-NZ"/>
        </w:rPr>
      </w:pPr>
    </w:p>
    <w:p w14:paraId="10C6790F" w14:textId="77777777" w:rsidR="006D35CA" w:rsidRDefault="006D35CA" w:rsidP="00AC3BCD">
      <w:pPr>
        <w:autoSpaceDE w:val="0"/>
        <w:autoSpaceDN w:val="0"/>
        <w:adjustRightInd w:val="0"/>
        <w:rPr>
          <w:b/>
          <w:lang w:val="en-NZ"/>
        </w:rPr>
      </w:pPr>
    </w:p>
    <w:p w14:paraId="291EEE25" w14:textId="77777777"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6D35CA">
        <w:rPr>
          <w:lang w:val="en-NZ"/>
        </w:rPr>
        <w:t xml:space="preserve"> Rohit Agarwal, Gaurav </w:t>
      </w:r>
      <w:proofErr w:type="spellStart"/>
      <w:r w:rsidR="006D35CA">
        <w:rPr>
          <w:lang w:val="en-NZ"/>
        </w:rPr>
        <w:t>Pawar</w:t>
      </w:r>
      <w:proofErr w:type="spellEnd"/>
      <w:r w:rsidRPr="008A690F">
        <w:rPr>
          <w:lang w:val="en-NZ"/>
        </w:rPr>
        <w:br/>
        <w:t>Contact number:</w:t>
      </w:r>
      <w:r w:rsidR="006D35CA">
        <w:rPr>
          <w:lang w:val="en-NZ"/>
        </w:rPr>
        <w:t xml:space="preserve"> +919886553734,+91</w:t>
      </w:r>
      <w:r w:rsidR="00F32C3A">
        <w:rPr>
          <w:lang w:val="en-NZ"/>
        </w:rPr>
        <w:t>9763532288</w:t>
      </w:r>
      <w:r w:rsidRPr="008A690F">
        <w:rPr>
          <w:lang w:val="en-NZ"/>
        </w:rPr>
        <w:br/>
        <w:t>Twitter account:</w:t>
      </w:r>
      <w:r w:rsidR="00F32C3A">
        <w:rPr>
          <w:lang w:val="en-NZ"/>
        </w:rPr>
        <w:t>@rohitagarwal,@gauravp3005</w:t>
      </w:r>
      <w:r w:rsidRPr="008A690F">
        <w:rPr>
          <w:lang w:val="en-NZ"/>
        </w:rPr>
        <w:br/>
        <w:t>Linked In account:</w:t>
      </w:r>
      <w:r w:rsidR="00F32C3A" w:rsidRPr="00F32C3A">
        <w:t xml:space="preserve"> </w:t>
      </w:r>
      <w:hyperlink r:id="rId11" w:history="1">
        <w:r w:rsidR="00F32C3A" w:rsidRPr="00BF5E42">
          <w:rPr>
            <w:rStyle w:val="Hyperlink"/>
            <w:sz w:val="20"/>
            <w:szCs w:val="20"/>
          </w:rPr>
          <w:t>https://www.linkedin.com/in/rohitagarwal24/</w:t>
        </w:r>
      </w:hyperlink>
      <w:r w:rsidR="00F32C3A">
        <w:rPr>
          <w:rStyle w:val="Hyperlink"/>
          <w:sz w:val="20"/>
          <w:szCs w:val="20"/>
        </w:rPr>
        <w:t xml:space="preserve">, </w:t>
      </w:r>
      <w:hyperlink r:id="rId12" w:tgtFrame="_blank" w:history="1">
        <w:r w:rsidR="00F32C3A" w:rsidRPr="001D03D9">
          <w:rPr>
            <w:rFonts w:ascii="Arial" w:hAnsi="Arial" w:cs="Arial"/>
            <w:color w:val="0000FF"/>
            <w:sz w:val="19"/>
            <w:szCs w:val="19"/>
            <w:u w:val="single"/>
            <w:shd w:val="clear" w:color="auto" w:fill="FFFFFF"/>
          </w:rPr>
          <w:t>https://www.linkedin.com/in/gaurav-pawar-a4560589/</w:t>
        </w:r>
      </w:hyperlink>
    </w:p>
    <w:p w14:paraId="06F48397" w14:textId="1F359A76" w:rsidR="00AC3BCD" w:rsidRDefault="00AC3BCD" w:rsidP="00700CA8">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 Poster</w:t>
      </w:r>
      <w:r w:rsidR="00085B88" w:rsidRPr="008A690F">
        <w:rPr>
          <w:lang w:val="en-NZ"/>
        </w:rPr>
        <w:t xml:space="preserve"> presentation</w:t>
      </w:r>
      <w:r w:rsidRPr="008A690F">
        <w:rPr>
          <w:lang w:val="en-NZ"/>
        </w:rPr>
        <w:t>)</w:t>
      </w:r>
      <w:r w:rsidR="00F32C3A">
        <w:rPr>
          <w:lang w:val="en-NZ"/>
        </w:rPr>
        <w:t xml:space="preserve">: </w:t>
      </w:r>
      <w:bookmarkStart w:id="0" w:name="_GoBack"/>
      <w:bookmarkEnd w:id="0"/>
      <w:r w:rsidR="00DA581F">
        <w:rPr>
          <w:lang w:val="en-NZ"/>
        </w:rPr>
        <w:br/>
      </w:r>
    </w:p>
    <w:sectPr w:rsidR="00AC3BCD" w:rsidSect="001F414A">
      <w:headerReference w:type="even" r:id="rId13"/>
      <w:headerReference w:type="default" r:id="rId14"/>
      <w:footerReference w:type="even" r:id="rId15"/>
      <w:footerReference w:type="default" r:id="rId16"/>
      <w:headerReference w:type="first" r:id="rId17"/>
      <w:footerReference w:type="first" r:id="rId18"/>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382C21" w14:textId="77777777" w:rsidR="00A77756" w:rsidRDefault="00A77756" w:rsidP="00671A59">
      <w:r>
        <w:separator/>
      </w:r>
    </w:p>
  </w:endnote>
  <w:endnote w:type="continuationSeparator" w:id="0">
    <w:p w14:paraId="2CA3E9F7" w14:textId="77777777" w:rsidR="00A77756" w:rsidRDefault="00A77756"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5533D9"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AB14FD"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8F52D0"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B478BD" w14:textId="77777777" w:rsidR="00A77756" w:rsidRDefault="00A77756" w:rsidP="00671A59">
      <w:r>
        <w:separator/>
      </w:r>
    </w:p>
  </w:footnote>
  <w:footnote w:type="continuationSeparator" w:id="0">
    <w:p w14:paraId="5EE37AC0" w14:textId="77777777" w:rsidR="00A77756" w:rsidRDefault="00A77756"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65A5B7"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685CDF"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9313C5"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6696B"/>
    <w:multiLevelType w:val="hybridMultilevel"/>
    <w:tmpl w:val="F91EA2D8"/>
    <w:lvl w:ilvl="0" w:tplc="ECAE5F84">
      <w:numFmt w:val="bullet"/>
      <w:lvlText w:val="·"/>
      <w:lvlJc w:val="left"/>
      <w:pPr>
        <w:ind w:left="1080" w:hanging="360"/>
      </w:pPr>
      <w:rPr>
        <w:rFonts w:ascii="Times New Roman" w:eastAsia="Times New Roman" w:hAnsi="Times New Roman" w:cs="Times New Roman" w:hint="default"/>
        <w:color w:val="333333"/>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73179E"/>
    <w:multiLevelType w:val="hybridMultilevel"/>
    <w:tmpl w:val="E3E0C86A"/>
    <w:lvl w:ilvl="0" w:tplc="ECAE5F84">
      <w:numFmt w:val="bullet"/>
      <w:lvlText w:val="·"/>
      <w:lvlJc w:val="left"/>
      <w:pPr>
        <w:ind w:left="720" w:hanging="360"/>
      </w:pPr>
      <w:rPr>
        <w:rFonts w:ascii="Times New Roman" w:eastAsia="Times New Roman" w:hAnsi="Times New Roman" w:cs="Times New Roman" w:hint="default"/>
        <w:color w:val="33333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04388D"/>
    <w:multiLevelType w:val="hybridMultilevel"/>
    <w:tmpl w:val="70BC47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67019B5"/>
    <w:multiLevelType w:val="hybridMultilevel"/>
    <w:tmpl w:val="A2309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3"/>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4458E"/>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151D"/>
    <w:rsid w:val="00205354"/>
    <w:rsid w:val="002659F1"/>
    <w:rsid w:val="00270EC9"/>
    <w:rsid w:val="00292DC0"/>
    <w:rsid w:val="002B18D5"/>
    <w:rsid w:val="002C0F2B"/>
    <w:rsid w:val="003753DD"/>
    <w:rsid w:val="003A4429"/>
    <w:rsid w:val="004775E3"/>
    <w:rsid w:val="00480172"/>
    <w:rsid w:val="0049217F"/>
    <w:rsid w:val="004A262E"/>
    <w:rsid w:val="004A2CA1"/>
    <w:rsid w:val="004B3B30"/>
    <w:rsid w:val="00505DA1"/>
    <w:rsid w:val="005408D9"/>
    <w:rsid w:val="00555DAD"/>
    <w:rsid w:val="005B168A"/>
    <w:rsid w:val="005C2EA1"/>
    <w:rsid w:val="005C3848"/>
    <w:rsid w:val="005D43ED"/>
    <w:rsid w:val="005E42FC"/>
    <w:rsid w:val="00605142"/>
    <w:rsid w:val="00612C13"/>
    <w:rsid w:val="006359B6"/>
    <w:rsid w:val="006511AA"/>
    <w:rsid w:val="00671A59"/>
    <w:rsid w:val="00691F82"/>
    <w:rsid w:val="006B463C"/>
    <w:rsid w:val="006C51B8"/>
    <w:rsid w:val="006D1183"/>
    <w:rsid w:val="006D35CA"/>
    <w:rsid w:val="006F0C5C"/>
    <w:rsid w:val="00700CA8"/>
    <w:rsid w:val="00713E4E"/>
    <w:rsid w:val="007258AA"/>
    <w:rsid w:val="00743CCA"/>
    <w:rsid w:val="00746319"/>
    <w:rsid w:val="007875D1"/>
    <w:rsid w:val="00790C29"/>
    <w:rsid w:val="007926F7"/>
    <w:rsid w:val="007F0333"/>
    <w:rsid w:val="00800D58"/>
    <w:rsid w:val="00834D93"/>
    <w:rsid w:val="0085045A"/>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77756"/>
    <w:rsid w:val="00A83688"/>
    <w:rsid w:val="00A83863"/>
    <w:rsid w:val="00AC3BCD"/>
    <w:rsid w:val="00AD6315"/>
    <w:rsid w:val="00AF4356"/>
    <w:rsid w:val="00B26097"/>
    <w:rsid w:val="00B27625"/>
    <w:rsid w:val="00B675D9"/>
    <w:rsid w:val="00BB75C8"/>
    <w:rsid w:val="00BF5676"/>
    <w:rsid w:val="00CE08A2"/>
    <w:rsid w:val="00D367E3"/>
    <w:rsid w:val="00D50C53"/>
    <w:rsid w:val="00DA2249"/>
    <w:rsid w:val="00DA581F"/>
    <w:rsid w:val="00DC29A1"/>
    <w:rsid w:val="00DC7405"/>
    <w:rsid w:val="00DD3006"/>
    <w:rsid w:val="00DE2102"/>
    <w:rsid w:val="00E119D1"/>
    <w:rsid w:val="00E11A93"/>
    <w:rsid w:val="00E713DA"/>
    <w:rsid w:val="00E85CF8"/>
    <w:rsid w:val="00EB353E"/>
    <w:rsid w:val="00ED51D7"/>
    <w:rsid w:val="00EE1DF0"/>
    <w:rsid w:val="00F01887"/>
    <w:rsid w:val="00F17F48"/>
    <w:rsid w:val="00F215A7"/>
    <w:rsid w:val="00F32C3A"/>
    <w:rsid w:val="00F42DCF"/>
    <w:rsid w:val="00F709F5"/>
    <w:rsid w:val="00F90AE2"/>
    <w:rsid w:val="00FA5CBE"/>
    <w:rsid w:val="00FB641C"/>
    <w:rsid w:val="00FC1073"/>
    <w:rsid w:val="00FF16A7"/>
    <w:rsid w:val="00FF24F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762F8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N"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 w:type="character" w:customStyle="1" w:styleId="il">
    <w:name w:val="il"/>
    <w:basedOn w:val="DefaultParagraphFont"/>
    <w:rsid w:val="00FF24FA"/>
  </w:style>
  <w:style w:type="paragraph" w:styleId="ListParagraph">
    <w:name w:val="List Paragraph"/>
    <w:basedOn w:val="Normal"/>
    <w:uiPriority w:val="34"/>
    <w:qFormat/>
    <w:rsid w:val="00700C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403185367">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684354155">
      <w:bodyDiv w:val="1"/>
      <w:marLeft w:val="0"/>
      <w:marRight w:val="0"/>
      <w:marTop w:val="0"/>
      <w:marBottom w:val="0"/>
      <w:divBdr>
        <w:top w:val="none" w:sz="0" w:space="0" w:color="auto"/>
        <w:left w:val="none" w:sz="0" w:space="0" w:color="auto"/>
        <w:bottom w:val="none" w:sz="0" w:space="0" w:color="auto"/>
        <w:right w:val="none" w:sz="0" w:space="0" w:color="auto"/>
      </w:divBdr>
    </w:div>
    <w:div w:id="1693453386">
      <w:bodyDiv w:val="1"/>
      <w:marLeft w:val="0"/>
      <w:marRight w:val="0"/>
      <w:marTop w:val="0"/>
      <w:marBottom w:val="0"/>
      <w:divBdr>
        <w:top w:val="none" w:sz="0" w:space="0" w:color="auto"/>
        <w:left w:val="none" w:sz="0" w:space="0" w:color="auto"/>
        <w:bottom w:val="none" w:sz="0" w:space="0" w:color="auto"/>
        <w:right w:val="none" w:sz="0" w:space="0" w:color="auto"/>
      </w:divBdr>
    </w:div>
    <w:div w:id="1756900580">
      <w:bodyDiv w:val="1"/>
      <w:marLeft w:val="0"/>
      <w:marRight w:val="0"/>
      <w:marTop w:val="0"/>
      <w:marBottom w:val="0"/>
      <w:divBdr>
        <w:top w:val="none" w:sz="0" w:space="0" w:color="auto"/>
        <w:left w:val="none" w:sz="0" w:space="0" w:color="auto"/>
        <w:bottom w:val="none" w:sz="0" w:space="0" w:color="auto"/>
        <w:right w:val="none" w:sz="0" w:space="0" w:color="auto"/>
      </w:divBdr>
    </w:div>
    <w:div w:id="1808891898">
      <w:bodyDiv w:val="1"/>
      <w:marLeft w:val="0"/>
      <w:marRight w:val="0"/>
      <w:marTop w:val="0"/>
      <w:marBottom w:val="0"/>
      <w:divBdr>
        <w:top w:val="none" w:sz="0" w:space="0" w:color="auto"/>
        <w:left w:val="none" w:sz="0" w:space="0" w:color="auto"/>
        <w:bottom w:val="none" w:sz="0" w:space="0" w:color="auto"/>
        <w:right w:val="none" w:sz="0" w:space="0" w:color="auto"/>
      </w:divBdr>
    </w:div>
    <w:div w:id="2095466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ogle.com/url?q=https://www.linkedin.com/in/gaurav-pawar-a4560589/&amp;sa=D&amp;source=hangouts&amp;ust=1529056141468000&amp;usg=AFQjCNFBVsSsF7ZeUmkQJa5V1IvIullVyA"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nkedin.com/in/rohitagarwal24/"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EDAD9-4E17-A949-A5A0-DE8EF1F99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675</Words>
  <Characters>3852</Characters>
  <Application>Microsoft Office Word</Application>
  <DocSecurity>0</DocSecurity>
  <Lines>32</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2020-01-25T17:50:00Z</dcterms:created>
  <dcterms:modified xsi:type="dcterms:W3CDTF">2020-01-28T11:15:00Z</dcterms:modified>
</cp:coreProperties>
</file>