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DE9" w:rsidRDefault="007B3DE9" w:rsidP="00A815DA">
      <w:pPr>
        <w:bidi/>
        <w:rPr>
          <w:b/>
          <w:bCs/>
          <w:color w:val="7F7F7F"/>
          <w:sz w:val="28"/>
          <w:szCs w:val="28"/>
        </w:rPr>
      </w:pPr>
    </w:p>
    <w:p w:rsidR="00A815DA" w:rsidRPr="00A815DA" w:rsidRDefault="00A815DA" w:rsidP="00A815DA">
      <w:pPr>
        <w:bidi/>
        <w:rPr>
          <w:b/>
          <w:bCs/>
          <w:color w:val="7F7F7F"/>
          <w:sz w:val="28"/>
          <w:szCs w:val="28"/>
        </w:rPr>
      </w:pPr>
      <w:r>
        <w:rPr>
          <w:b/>
          <w:bCs/>
          <w:noProof/>
          <w:color w:val="7F7F7F"/>
          <w:sz w:val="28"/>
          <w:szCs w:val="28"/>
          <w:rtl/>
        </w:rPr>
        <w:drawing>
          <wp:inline distT="0" distB="0" distL="0" distR="0" wp14:anchorId="099C5749" wp14:editId="4DCD3FD2">
            <wp:extent cx="1019175" cy="1143000"/>
            <wp:effectExtent l="0" t="0" r="9525" b="0"/>
            <wp:docPr id="1" name="Picture 1" descr="C:\Users\JNC\Downloads\New Doc 2019-08-14 23.26.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NC\Downloads\New Doc 2019-08-14 23.26.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732" cy="1144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255" w:rsidRPr="007B3DE9" w:rsidRDefault="00620255" w:rsidP="00A815DA">
      <w:pPr>
        <w:bidi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B3DE9">
        <w:rPr>
          <w:rFonts w:asciiTheme="majorBidi" w:eastAsia="MS PGothic" w:hAnsiTheme="majorBidi" w:cstheme="majorBidi"/>
          <w:b/>
          <w:color w:val="000000"/>
          <w:sz w:val="24"/>
          <w:szCs w:val="24"/>
        </w:rPr>
        <w:t>Title:</w:t>
      </w:r>
      <w:r w:rsidRPr="007B3DE9">
        <w:rPr>
          <w:rFonts w:asciiTheme="majorBidi" w:hAnsiTheme="majorBidi" w:cstheme="majorBidi"/>
          <w:b/>
          <w:bCs/>
          <w:sz w:val="24"/>
          <w:szCs w:val="24"/>
        </w:rPr>
        <w:t xml:space="preserve"> Mutational </w:t>
      </w:r>
      <w:proofErr w:type="spellStart"/>
      <w:proofErr w:type="gramStart"/>
      <w:r w:rsidRPr="007B3DE9">
        <w:rPr>
          <w:rFonts w:asciiTheme="majorBidi" w:hAnsiTheme="majorBidi" w:cstheme="majorBidi"/>
          <w:b/>
          <w:bCs/>
          <w:sz w:val="24"/>
          <w:szCs w:val="24"/>
        </w:rPr>
        <w:t>dysostosis</w:t>
      </w:r>
      <w:proofErr w:type="spellEnd"/>
      <w:r w:rsidRPr="007B3DE9">
        <w:rPr>
          <w:rFonts w:asciiTheme="majorBidi" w:hAnsiTheme="majorBidi" w:cstheme="majorBidi"/>
          <w:b/>
          <w:bCs/>
          <w:sz w:val="24"/>
          <w:szCs w:val="24"/>
        </w:rPr>
        <w:t xml:space="preserve"> ,review</w:t>
      </w:r>
      <w:proofErr w:type="gramEnd"/>
      <w:r w:rsidRPr="007B3DE9">
        <w:rPr>
          <w:rFonts w:asciiTheme="majorBidi" w:hAnsiTheme="majorBidi" w:cstheme="majorBidi"/>
          <w:b/>
          <w:bCs/>
          <w:sz w:val="24"/>
          <w:szCs w:val="24"/>
        </w:rPr>
        <w:t xml:space="preserve"> of the literature and a case report</w:t>
      </w:r>
    </w:p>
    <w:p w:rsidR="00561F52" w:rsidRDefault="00561F52" w:rsidP="00A815DA">
      <w:pPr>
        <w:spacing w:after="0" w:line="24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  <w:r w:rsidRPr="00561F52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Name: </w:t>
      </w:r>
      <w:proofErr w:type="spellStart"/>
      <w:r w:rsidRPr="007B3DE9">
        <w:rPr>
          <w:rFonts w:asciiTheme="majorBidi" w:eastAsia="Times New Roman" w:hAnsiTheme="majorBidi" w:cstheme="majorBidi"/>
          <w:sz w:val="24"/>
          <w:szCs w:val="24"/>
        </w:rPr>
        <w:t>Amirreza</w:t>
      </w:r>
      <w:proofErr w:type="spellEnd"/>
      <w:r w:rsidRPr="007B3DE9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B3DE9">
        <w:rPr>
          <w:rFonts w:asciiTheme="majorBidi" w:eastAsia="Times New Roman" w:hAnsiTheme="majorBidi" w:cstheme="majorBidi"/>
          <w:sz w:val="24"/>
          <w:szCs w:val="24"/>
        </w:rPr>
        <w:t>Monsef</w:t>
      </w:r>
      <w:proofErr w:type="spellEnd"/>
      <w:r w:rsidRPr="007B3DE9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B3DE9">
        <w:rPr>
          <w:rFonts w:asciiTheme="majorBidi" w:eastAsia="Times New Roman" w:hAnsiTheme="majorBidi" w:cstheme="majorBidi"/>
          <w:sz w:val="24"/>
          <w:szCs w:val="24"/>
        </w:rPr>
        <w:t>Esfehani</w:t>
      </w:r>
      <w:proofErr w:type="spellEnd"/>
    </w:p>
    <w:p w:rsidR="007B3DE9" w:rsidRPr="007B3DE9" w:rsidRDefault="007B3DE9" w:rsidP="00A815DA">
      <w:pPr>
        <w:spacing w:after="0" w:line="240" w:lineRule="auto"/>
        <w:jc w:val="center"/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</w:pPr>
    </w:p>
    <w:p w:rsidR="00561F52" w:rsidRPr="00561F52" w:rsidRDefault="00561F52" w:rsidP="00A815DA">
      <w:pPr>
        <w:spacing w:after="0" w:line="240" w:lineRule="auto"/>
        <w:jc w:val="center"/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</w:pPr>
      <w:r w:rsidRPr="007B3DE9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>Hamadan university of medical sciencese</w:t>
      </w:r>
      <w:r w:rsidRPr="00561F52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, </w:t>
      </w:r>
      <w:r w:rsidRPr="007B3DE9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IRAN</w:t>
      </w:r>
    </w:p>
    <w:p w:rsidR="00561F52" w:rsidRPr="007B3DE9" w:rsidRDefault="00561F52" w:rsidP="00BC4EFB">
      <w:pPr>
        <w:spacing w:line="36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bidi="fa-IR"/>
        </w:rPr>
      </w:pPr>
    </w:p>
    <w:p w:rsidR="00BC4EFB" w:rsidRPr="007B3DE9" w:rsidRDefault="00BC4EFB" w:rsidP="00BC4EFB">
      <w:pPr>
        <w:spacing w:line="360" w:lineRule="auto"/>
        <w:jc w:val="both"/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</w:pPr>
      <w:r w:rsidRPr="007B3DE9">
        <w:rPr>
          <w:rFonts w:asciiTheme="majorBidi" w:hAnsiTheme="majorBidi" w:cstheme="majorBidi"/>
          <w:sz w:val="24"/>
          <w:szCs w:val="24"/>
          <w:lang w:val="en"/>
        </w:rPr>
        <w:t xml:space="preserve">Mutational </w:t>
      </w:r>
      <w:proofErr w:type="spellStart"/>
      <w:r w:rsidRPr="007B3DE9">
        <w:rPr>
          <w:rFonts w:asciiTheme="majorBidi" w:hAnsiTheme="majorBidi" w:cstheme="majorBidi"/>
          <w:sz w:val="24"/>
          <w:szCs w:val="24"/>
          <w:lang w:val="en"/>
        </w:rPr>
        <w:t>dysostosis</w:t>
      </w:r>
      <w:proofErr w:type="spellEnd"/>
      <w:r w:rsidRPr="007B3DE9">
        <w:rPr>
          <w:rFonts w:asciiTheme="majorBidi" w:hAnsiTheme="majorBidi" w:cstheme="majorBidi"/>
          <w:sz w:val="24"/>
          <w:szCs w:val="24"/>
          <w:lang w:val="en"/>
        </w:rPr>
        <w:t xml:space="preserve"> also called </w:t>
      </w:r>
      <w:proofErr w:type="spellStart"/>
      <w:r w:rsidRPr="007B3DE9">
        <w:rPr>
          <w:rFonts w:asciiTheme="majorBidi" w:hAnsiTheme="majorBidi" w:cstheme="majorBidi"/>
          <w:sz w:val="24"/>
          <w:szCs w:val="24"/>
          <w:lang w:val="en"/>
        </w:rPr>
        <w:t>Cleidocranial</w:t>
      </w:r>
      <w:proofErr w:type="spellEnd"/>
      <w:r w:rsidRPr="007B3DE9">
        <w:rPr>
          <w:rFonts w:asciiTheme="majorBidi" w:hAnsiTheme="majorBidi" w:cstheme="majorBidi"/>
          <w:sz w:val="24"/>
          <w:szCs w:val="24"/>
          <w:lang w:val="en"/>
        </w:rPr>
        <w:t xml:space="preserve"> dysplasia or </w:t>
      </w:r>
      <w:proofErr w:type="spellStart"/>
      <w:r w:rsidRPr="007B3DE9">
        <w:rPr>
          <w:rFonts w:asciiTheme="majorBidi" w:hAnsiTheme="majorBidi" w:cstheme="majorBidi"/>
          <w:sz w:val="24"/>
          <w:szCs w:val="24"/>
          <w:lang w:val="en"/>
        </w:rPr>
        <w:t>Cleidocranial</w:t>
      </w:r>
      <w:proofErr w:type="spellEnd"/>
      <w:r w:rsidRPr="007B3DE9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proofErr w:type="spellStart"/>
      <w:r w:rsidRPr="007B3DE9">
        <w:rPr>
          <w:rFonts w:asciiTheme="majorBidi" w:hAnsiTheme="majorBidi" w:cstheme="majorBidi"/>
          <w:sz w:val="24"/>
          <w:szCs w:val="24"/>
          <w:lang w:val="en"/>
        </w:rPr>
        <w:t>dysostosis</w:t>
      </w:r>
      <w:proofErr w:type="spellEnd"/>
      <w:r w:rsidRPr="007B3DE9">
        <w:rPr>
          <w:rFonts w:asciiTheme="majorBidi" w:hAnsiTheme="majorBidi" w:cstheme="majorBidi"/>
          <w:b/>
          <w:bCs/>
          <w:sz w:val="24"/>
          <w:szCs w:val="24"/>
          <w:lang w:val="en"/>
        </w:rPr>
        <w:t xml:space="preserve"> </w:t>
      </w:r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is a rare congenital bone disease inherited as autosomal dominant trait. The incidence is 1/200000 to 1/1000000 in </w:t>
      </w:r>
      <w:proofErr w:type="gramStart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>alive</w:t>
      </w:r>
      <w:proofErr w:type="gramEnd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 newborn.</w:t>
      </w:r>
      <w:r w:rsidR="004A493A"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 </w:t>
      </w:r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>Delay in skull ossification is a major symptom.</w:t>
      </w:r>
      <w:r w:rsidR="004A493A"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 </w:t>
      </w:r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It manifest as large </w:t>
      </w:r>
      <w:proofErr w:type="gramStart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>fontanels ,hypoplasia</w:t>
      </w:r>
      <w:proofErr w:type="gramEnd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 or aplasia of clavicle </w:t>
      </w:r>
      <w:proofErr w:type="spellStart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>leeding</w:t>
      </w:r>
      <w:proofErr w:type="spellEnd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 to </w:t>
      </w:r>
      <w:proofErr w:type="spellStart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>droped</w:t>
      </w:r>
      <w:proofErr w:type="spellEnd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 </w:t>
      </w:r>
      <w:proofErr w:type="spellStart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>scholders</w:t>
      </w:r>
      <w:proofErr w:type="spellEnd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 beyond the chest, delay in </w:t>
      </w:r>
      <w:proofErr w:type="spellStart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>thooth</w:t>
      </w:r>
      <w:proofErr w:type="spellEnd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 eruption,</w:t>
      </w:r>
      <w:r w:rsidR="004A493A"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 </w:t>
      </w:r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high arch palate and  </w:t>
      </w:r>
      <w:proofErr w:type="spellStart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>symphysis</w:t>
      </w:r>
      <w:proofErr w:type="spellEnd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  pubis widening may be present.</w:t>
      </w:r>
    </w:p>
    <w:p w:rsidR="00BC4EFB" w:rsidRPr="007B3DE9" w:rsidRDefault="00BC4EFB" w:rsidP="00BC4EFB">
      <w:pPr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rtl/>
          <w:lang w:val="en" w:bidi="fa-IR"/>
        </w:rPr>
      </w:pPr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>Our case is a one</w:t>
      </w:r>
      <w:r w:rsidR="004A493A"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 </w:t>
      </w:r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day boy </w:t>
      </w:r>
      <w:proofErr w:type="gramStart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>hospitalized  for</w:t>
      </w:r>
      <w:proofErr w:type="gramEnd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 respiratory distress in newborn ward. Both anterior and posterior fontanels were opened and joined each</w:t>
      </w:r>
      <w:r w:rsidR="004A493A"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 </w:t>
      </w:r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other. The </w:t>
      </w:r>
      <w:proofErr w:type="spellStart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>scholders</w:t>
      </w:r>
      <w:proofErr w:type="spellEnd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 also were mildly </w:t>
      </w:r>
      <w:proofErr w:type="spellStart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>droped</w:t>
      </w:r>
      <w:proofErr w:type="spellEnd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>.</w:t>
      </w:r>
      <w:r w:rsidR="004A493A"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 </w:t>
      </w:r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On X-ray we notice that both clavicles and vertex bone had not </w:t>
      </w:r>
      <w:proofErr w:type="spellStart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>foremed</w:t>
      </w:r>
      <w:proofErr w:type="spellEnd"/>
      <w:r w:rsidRPr="007B3DE9">
        <w:rPr>
          <w:rStyle w:val="Emphasis"/>
          <w:rFonts w:asciiTheme="majorBidi" w:hAnsiTheme="majorBidi" w:cstheme="majorBidi"/>
          <w:b w:val="0"/>
          <w:bCs w:val="0"/>
          <w:color w:val="222222"/>
          <w:sz w:val="24"/>
          <w:szCs w:val="24"/>
          <w:lang w:val="en"/>
        </w:rPr>
        <w:t xml:space="preserve">. </w:t>
      </w:r>
    </w:p>
    <w:p w:rsidR="00C55C07" w:rsidRPr="00C55C07" w:rsidRDefault="00C55C07" w:rsidP="00BB4DDB">
      <w:pPr>
        <w:spacing w:after="0" w:line="360" w:lineRule="auto"/>
        <w:rPr>
          <w:rFonts w:asciiTheme="majorBidi" w:eastAsia="Times New Roman" w:hAnsiTheme="majorBidi" w:cstheme="majorBidi"/>
          <w:b/>
          <w:sz w:val="24"/>
          <w:szCs w:val="24"/>
          <w:lang w:val="it-IT" w:eastAsia="it-IT"/>
        </w:rPr>
      </w:pPr>
      <w:r w:rsidRPr="00C55C07">
        <w:rPr>
          <w:rFonts w:asciiTheme="majorBidi" w:eastAsia="Times New Roman" w:hAnsiTheme="majorBidi" w:cstheme="majorBidi"/>
          <w:b/>
          <w:sz w:val="24"/>
          <w:szCs w:val="24"/>
          <w:lang w:val="it-IT" w:eastAsia="it-IT"/>
        </w:rPr>
        <w:t>Biography</w:t>
      </w:r>
    </w:p>
    <w:p w:rsidR="00C55C07" w:rsidRPr="00C55C07" w:rsidRDefault="00DE1F7C" w:rsidP="00BB4DDB">
      <w:pPr>
        <w:spacing w:after="0" w:line="360" w:lineRule="auto"/>
        <w:jc w:val="both"/>
        <w:rPr>
          <w:rFonts w:asciiTheme="majorBidi" w:eastAsia="MS PGothic" w:hAnsiTheme="majorBidi" w:cstheme="majorBidi"/>
          <w:b/>
          <w:color w:val="000000"/>
          <w:sz w:val="24"/>
          <w:szCs w:val="24"/>
          <w:lang w:val="it-IT" w:eastAsia="it-IT"/>
        </w:rPr>
      </w:pPr>
      <w:proofErr w:type="spellStart"/>
      <w:r w:rsidRPr="007B3DE9">
        <w:rPr>
          <w:rFonts w:asciiTheme="majorBidi" w:eastAsia="Times New Roman" w:hAnsiTheme="majorBidi" w:cstheme="majorBidi"/>
          <w:sz w:val="24"/>
          <w:szCs w:val="24"/>
        </w:rPr>
        <w:t>Amirreza</w:t>
      </w:r>
      <w:proofErr w:type="spellEnd"/>
      <w:r w:rsidRPr="007B3DE9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B3DE9">
        <w:rPr>
          <w:rFonts w:asciiTheme="majorBidi" w:eastAsia="Times New Roman" w:hAnsiTheme="majorBidi" w:cstheme="majorBidi"/>
          <w:sz w:val="24"/>
          <w:szCs w:val="24"/>
        </w:rPr>
        <w:t>Monsef</w:t>
      </w:r>
      <w:proofErr w:type="spellEnd"/>
      <w:r w:rsidRPr="007B3DE9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B3DE9">
        <w:rPr>
          <w:rFonts w:asciiTheme="majorBidi" w:eastAsia="Times New Roman" w:hAnsiTheme="majorBidi" w:cstheme="majorBidi"/>
          <w:sz w:val="24"/>
          <w:szCs w:val="24"/>
        </w:rPr>
        <w:t>Esfehani</w:t>
      </w:r>
      <w:proofErr w:type="spellEnd"/>
      <w:r w:rsidR="00C55C07" w:rsidRPr="00C55C07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 xml:space="preserve"> has </w:t>
      </w:r>
      <w:r w:rsidRPr="007B3DE9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 xml:space="preserve">studied medicine </w:t>
      </w:r>
      <w:r w:rsidR="00C55C07" w:rsidRPr="00C55C07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 xml:space="preserve">at the </w:t>
      </w:r>
      <w:r w:rsidRPr="007B3DE9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 xml:space="preserve">Hamadan </w:t>
      </w:r>
      <w:proofErr w:type="gramStart"/>
      <w:r w:rsidRPr="007B3DE9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>university of medical sciencese</w:t>
      </w:r>
      <w:proofErr w:type="gramEnd"/>
      <w:r w:rsidRPr="007B3DE9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 xml:space="preserve"> and now he is in internship course</w:t>
      </w:r>
      <w:r w:rsidR="00C55C07" w:rsidRPr="00C55C07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 xml:space="preserve">. He has published </w:t>
      </w:r>
      <w:r w:rsidRPr="007B3DE9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>6</w:t>
      </w:r>
      <w:r w:rsidR="00C55C07" w:rsidRPr="00C55C07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 xml:space="preserve"> papers in reputed journals and </w:t>
      </w:r>
      <w:r w:rsidRPr="007B3DE9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>he is an active member of research center of medical students.</w:t>
      </w:r>
      <w:r w:rsidR="00C55C07" w:rsidRPr="00C55C07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 xml:space="preserve"> </w:t>
      </w:r>
    </w:p>
    <w:p w:rsidR="00C55C07" w:rsidRPr="00C55C07" w:rsidRDefault="00C55C07" w:rsidP="00BB4DDB">
      <w:pPr>
        <w:autoSpaceDE w:val="0"/>
        <w:autoSpaceDN w:val="0"/>
        <w:adjustRightInd w:val="0"/>
        <w:spacing w:after="0" w:line="360" w:lineRule="auto"/>
        <w:rPr>
          <w:rFonts w:asciiTheme="majorBidi" w:eastAsia="Times New Roman" w:hAnsiTheme="majorBidi" w:cstheme="majorBidi"/>
          <w:b/>
          <w:sz w:val="24"/>
          <w:szCs w:val="24"/>
          <w:lang w:val="en-NZ" w:eastAsia="it-IT"/>
        </w:rPr>
      </w:pPr>
      <w:r w:rsidRPr="00C55C07">
        <w:rPr>
          <w:rFonts w:asciiTheme="majorBidi" w:eastAsia="Times New Roman" w:hAnsiTheme="majorBidi" w:cstheme="majorBidi"/>
          <w:b/>
          <w:sz w:val="24"/>
          <w:szCs w:val="24"/>
          <w:lang w:val="en-NZ" w:eastAsia="it-IT"/>
        </w:rPr>
        <w:t xml:space="preserve">Presenting </w:t>
      </w:r>
      <w:proofErr w:type="gramStart"/>
      <w:r w:rsidRPr="00C55C07">
        <w:rPr>
          <w:rFonts w:asciiTheme="majorBidi" w:eastAsia="Times New Roman" w:hAnsiTheme="majorBidi" w:cstheme="majorBidi"/>
          <w:b/>
          <w:sz w:val="24"/>
          <w:szCs w:val="24"/>
          <w:lang w:val="en-NZ" w:eastAsia="it-IT"/>
        </w:rPr>
        <w:t xml:space="preserve">author details </w:t>
      </w:r>
      <w:r w:rsidR="00DE1F7C" w:rsidRPr="007B3DE9">
        <w:rPr>
          <w:rFonts w:asciiTheme="majorBidi" w:eastAsia="Times New Roman" w:hAnsiTheme="majorBidi" w:cstheme="majorBidi"/>
          <w:b/>
          <w:sz w:val="24"/>
          <w:szCs w:val="24"/>
          <w:lang w:val="en-NZ" w:eastAsia="it-IT"/>
        </w:rPr>
        <w:t>:</w:t>
      </w:r>
      <w:proofErr w:type="gramEnd"/>
      <w:r w:rsidRPr="00C55C07">
        <w:rPr>
          <w:rFonts w:asciiTheme="majorBidi" w:eastAsia="Times New Roman" w:hAnsiTheme="majorBidi" w:cstheme="majorBidi"/>
          <w:b/>
          <w:sz w:val="24"/>
          <w:szCs w:val="24"/>
          <w:lang w:val="en-NZ" w:eastAsia="it-IT"/>
        </w:rPr>
        <w:br/>
      </w:r>
      <w:r w:rsidRPr="00C55C07">
        <w:rPr>
          <w:rFonts w:asciiTheme="majorBidi" w:eastAsia="Times New Roman" w:hAnsiTheme="majorBidi" w:cstheme="majorBidi"/>
          <w:sz w:val="24"/>
          <w:szCs w:val="24"/>
          <w:lang w:val="en-NZ" w:eastAsia="it-IT"/>
        </w:rPr>
        <w:t xml:space="preserve">Full name: </w:t>
      </w:r>
      <w:proofErr w:type="spellStart"/>
      <w:r w:rsidRPr="007B3DE9">
        <w:rPr>
          <w:rFonts w:asciiTheme="majorBidi" w:eastAsia="Times New Roman" w:hAnsiTheme="majorBidi" w:cstheme="majorBidi"/>
          <w:sz w:val="24"/>
          <w:szCs w:val="24"/>
        </w:rPr>
        <w:t>Amirreza</w:t>
      </w:r>
      <w:proofErr w:type="spellEnd"/>
      <w:r w:rsidRPr="007B3DE9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B3DE9">
        <w:rPr>
          <w:rFonts w:asciiTheme="majorBidi" w:eastAsia="Times New Roman" w:hAnsiTheme="majorBidi" w:cstheme="majorBidi"/>
          <w:sz w:val="24"/>
          <w:szCs w:val="24"/>
        </w:rPr>
        <w:t>Monsef</w:t>
      </w:r>
      <w:proofErr w:type="spellEnd"/>
      <w:r w:rsidRPr="007B3DE9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B3DE9">
        <w:rPr>
          <w:rFonts w:asciiTheme="majorBidi" w:eastAsia="Times New Roman" w:hAnsiTheme="majorBidi" w:cstheme="majorBidi"/>
          <w:sz w:val="24"/>
          <w:szCs w:val="24"/>
        </w:rPr>
        <w:t>Esfehani</w:t>
      </w:r>
      <w:proofErr w:type="spellEnd"/>
      <w:r w:rsidRPr="00C55C07">
        <w:rPr>
          <w:rFonts w:asciiTheme="majorBidi" w:eastAsia="Times New Roman" w:hAnsiTheme="majorBidi" w:cstheme="majorBidi"/>
          <w:sz w:val="24"/>
          <w:szCs w:val="24"/>
          <w:lang w:val="en-NZ" w:eastAsia="it-IT"/>
        </w:rPr>
        <w:br/>
        <w:t>Contact number:</w:t>
      </w:r>
      <w:r w:rsidRPr="007B3DE9">
        <w:rPr>
          <w:rFonts w:asciiTheme="majorBidi" w:eastAsia="Times New Roman" w:hAnsiTheme="majorBidi" w:cstheme="majorBidi"/>
          <w:sz w:val="24"/>
          <w:szCs w:val="24"/>
          <w:lang w:val="en-NZ" w:eastAsia="it-IT"/>
        </w:rPr>
        <w:t xml:space="preserve"> +989379216178</w:t>
      </w:r>
      <w:r w:rsidRPr="00C55C07">
        <w:rPr>
          <w:rFonts w:asciiTheme="majorBidi" w:eastAsia="Times New Roman" w:hAnsiTheme="majorBidi" w:cstheme="majorBidi"/>
          <w:sz w:val="24"/>
          <w:szCs w:val="24"/>
          <w:lang w:val="en-NZ" w:eastAsia="it-IT"/>
        </w:rPr>
        <w:br/>
      </w:r>
      <w:r w:rsidR="00E545ED" w:rsidRPr="007B3DE9">
        <w:rPr>
          <w:rFonts w:asciiTheme="majorBidi" w:eastAsia="Times New Roman" w:hAnsiTheme="majorBidi" w:cstheme="majorBidi"/>
          <w:b/>
          <w:bCs/>
          <w:sz w:val="24"/>
          <w:szCs w:val="24"/>
          <w:lang w:val="it-IT"/>
        </w:rPr>
        <w:t>Email:</w:t>
      </w:r>
      <w:r w:rsidR="00E545ED" w:rsidRPr="007B3DE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hyperlink r:id="rId8" w:history="1">
        <w:r w:rsidR="00E545ED" w:rsidRPr="007B3DE9">
          <w:rPr>
            <w:rStyle w:val="Hyperlink"/>
            <w:rFonts w:asciiTheme="majorBidi" w:eastAsia="Times New Roman" w:hAnsiTheme="majorBidi" w:cstheme="majorBidi"/>
            <w:b/>
            <w:bCs/>
            <w:color w:val="auto"/>
            <w:sz w:val="24"/>
            <w:szCs w:val="24"/>
            <w:u w:val="none"/>
            <w:lang w:val="it-IT"/>
          </w:rPr>
          <w:t>amonar2009@gmail.com</w:t>
        </w:r>
      </w:hyperlink>
    </w:p>
    <w:p w:rsidR="00F26DA9" w:rsidRPr="00A815DA" w:rsidRDefault="00C55C07" w:rsidP="00A815DA">
      <w:pPr>
        <w:autoSpaceDE w:val="0"/>
        <w:autoSpaceDN w:val="0"/>
        <w:adjustRightInd w:val="0"/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val="en-NZ" w:eastAsia="it-IT"/>
        </w:rPr>
      </w:pPr>
      <w:r w:rsidRPr="00C55C07">
        <w:rPr>
          <w:rFonts w:asciiTheme="majorBidi" w:eastAsia="Times New Roman" w:hAnsiTheme="majorBidi" w:cstheme="majorBidi"/>
          <w:sz w:val="24"/>
          <w:szCs w:val="24"/>
          <w:lang w:val="en-NZ" w:eastAsia="it-IT"/>
        </w:rPr>
        <w:t>Session name/ number:</w:t>
      </w:r>
      <w:r w:rsidR="00DE1F7C" w:rsidRPr="007B3DE9">
        <w:rPr>
          <w:rFonts w:asciiTheme="majorBidi" w:eastAsia="Times New Roman" w:hAnsiTheme="majorBidi" w:cstheme="majorBidi"/>
          <w:sz w:val="24"/>
          <w:szCs w:val="24"/>
          <w:lang w:val="en-NZ" w:eastAsia="it-IT"/>
        </w:rPr>
        <w:t xml:space="preserve"> </w:t>
      </w:r>
      <w:hyperlink r:id="rId9" w:tooltip="Neonatology" w:history="1">
        <w:r w:rsidR="00DE1F7C" w:rsidRPr="007B3DE9">
          <w:rPr>
            <w:rFonts w:asciiTheme="majorBidi" w:hAnsiTheme="majorBidi" w:cstheme="majorBidi"/>
            <w:sz w:val="24"/>
            <w:szCs w:val="24"/>
          </w:rPr>
          <w:t>Neonatology</w:t>
        </w:r>
      </w:hyperlink>
      <w:r w:rsidRPr="00C55C07">
        <w:rPr>
          <w:rFonts w:asciiTheme="majorBidi" w:eastAsia="Times New Roman" w:hAnsiTheme="majorBidi" w:cstheme="majorBidi"/>
          <w:sz w:val="24"/>
          <w:szCs w:val="24"/>
          <w:lang w:val="en-NZ" w:eastAsia="it-IT"/>
        </w:rPr>
        <w:br/>
        <w:t>Category: Oral presentation</w:t>
      </w:r>
      <w:bookmarkStart w:id="0" w:name="_GoBack"/>
      <w:bookmarkEnd w:id="0"/>
    </w:p>
    <w:sectPr w:rsidR="00F26DA9" w:rsidRPr="00A815D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5ED" w:rsidRDefault="00F465ED" w:rsidP="00714510">
      <w:pPr>
        <w:spacing w:after="0" w:line="240" w:lineRule="auto"/>
      </w:pPr>
      <w:r>
        <w:separator/>
      </w:r>
    </w:p>
  </w:endnote>
  <w:endnote w:type="continuationSeparator" w:id="0">
    <w:p w:rsidR="00F465ED" w:rsidRDefault="00F465ED" w:rsidP="00714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510" w:rsidRDefault="0071451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510" w:rsidRDefault="0071451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510" w:rsidRDefault="007145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5ED" w:rsidRDefault="00F465ED" w:rsidP="00714510">
      <w:pPr>
        <w:spacing w:after="0" w:line="240" w:lineRule="auto"/>
      </w:pPr>
      <w:r>
        <w:separator/>
      </w:r>
    </w:p>
  </w:footnote>
  <w:footnote w:type="continuationSeparator" w:id="0">
    <w:p w:rsidR="00F465ED" w:rsidRDefault="00F465ED" w:rsidP="00714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510" w:rsidRDefault="0071451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510" w:rsidRDefault="00714510">
    <w:pPr>
      <w:pStyle w:val="Header"/>
    </w:pPr>
  </w:p>
  <w:p w:rsidR="00714510" w:rsidRDefault="00714510">
    <w:pPr>
      <w:pStyle w:val="Header"/>
    </w:pPr>
  </w:p>
  <w:p w:rsidR="00714510" w:rsidRDefault="00714510">
    <w:pPr>
      <w:pStyle w:val="Header"/>
    </w:pPr>
  </w:p>
  <w:p w:rsidR="00714510" w:rsidRDefault="0071451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510" w:rsidRDefault="007145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218"/>
    <w:rsid w:val="00165218"/>
    <w:rsid w:val="00485A2E"/>
    <w:rsid w:val="0049788C"/>
    <w:rsid w:val="004A493A"/>
    <w:rsid w:val="005402A3"/>
    <w:rsid w:val="00561F52"/>
    <w:rsid w:val="00620255"/>
    <w:rsid w:val="00714510"/>
    <w:rsid w:val="007B3DE9"/>
    <w:rsid w:val="008163EF"/>
    <w:rsid w:val="00A815DA"/>
    <w:rsid w:val="00BB4DDB"/>
    <w:rsid w:val="00BC4EFB"/>
    <w:rsid w:val="00C1079E"/>
    <w:rsid w:val="00C55C07"/>
    <w:rsid w:val="00DE1F7C"/>
    <w:rsid w:val="00E545ED"/>
    <w:rsid w:val="00F26DA9"/>
    <w:rsid w:val="00F4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EFB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BC4EFB"/>
    <w:rPr>
      <w:b/>
      <w:bCs/>
      <w:i w:val="0"/>
      <w:iCs w:val="0"/>
    </w:rPr>
  </w:style>
  <w:style w:type="paragraph" w:customStyle="1" w:styleId="abstract">
    <w:name w:val="abstract"/>
    <w:basedOn w:val="Normal"/>
    <w:rsid w:val="00BC4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C1079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4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510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714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510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51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EFB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BC4EFB"/>
    <w:rPr>
      <w:b/>
      <w:bCs/>
      <w:i w:val="0"/>
      <w:iCs w:val="0"/>
    </w:rPr>
  </w:style>
  <w:style w:type="paragraph" w:customStyle="1" w:styleId="abstract">
    <w:name w:val="abstract"/>
    <w:basedOn w:val="Normal"/>
    <w:rsid w:val="00BC4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C1079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4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510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714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510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51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nar2009@gmail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neonatology.insightconferences.com/events-list/neonatology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JNC</dc:creator>
  <cp:keywords/>
  <dc:description/>
  <cp:lastModifiedBy>JNC</cp:lastModifiedBy>
  <cp:revision>14</cp:revision>
  <dcterms:created xsi:type="dcterms:W3CDTF">2019-08-09T08:08:00Z</dcterms:created>
  <dcterms:modified xsi:type="dcterms:W3CDTF">2019-08-14T19:37:00Z</dcterms:modified>
</cp:coreProperties>
</file>