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3D4" w:rsidRDefault="00E923D4" w:rsidP="00DF3E93">
      <w:pPr>
        <w:spacing w:line="240" w:lineRule="auto"/>
        <w:rPr>
          <w:rFonts w:cs="Times New Roman"/>
          <w:sz w:val="32"/>
          <w:szCs w:val="20"/>
        </w:rPr>
      </w:pPr>
    </w:p>
    <w:p w:rsidR="00E923D4" w:rsidRPr="00110751" w:rsidRDefault="00E923D4" w:rsidP="00E923D4">
      <w:pPr>
        <w:spacing w:after="0" w:line="0" w:lineRule="atLeast"/>
        <w:jc w:val="center"/>
        <w:outlineLvl w:val="0"/>
        <w:rPr>
          <w:rFonts w:eastAsia="Times New Roman" w:cs="Times New Roman"/>
          <w:b/>
          <w:i/>
          <w:kern w:val="36"/>
          <w:sz w:val="32"/>
        </w:rPr>
      </w:pPr>
      <w:r w:rsidRPr="00110751">
        <w:rPr>
          <w:rFonts w:eastAsia="Times New Roman" w:cs="Times New Roman"/>
          <w:b/>
          <w:kern w:val="36"/>
          <w:sz w:val="32"/>
        </w:rPr>
        <w:t xml:space="preserve">Comparison of conventional and microwave assisted acid mediated pectin extraction from peels of </w:t>
      </w:r>
      <w:proofErr w:type="spellStart"/>
      <w:r w:rsidRPr="00110751">
        <w:rPr>
          <w:rFonts w:eastAsia="Times New Roman" w:cs="Times New Roman"/>
          <w:b/>
          <w:i/>
          <w:kern w:val="36"/>
          <w:sz w:val="32"/>
        </w:rPr>
        <w:t>Manilkara</w:t>
      </w:r>
      <w:proofErr w:type="spellEnd"/>
      <w:r w:rsidRPr="00110751">
        <w:rPr>
          <w:rFonts w:eastAsia="Times New Roman" w:cs="Times New Roman"/>
          <w:b/>
          <w:i/>
          <w:kern w:val="36"/>
          <w:sz w:val="32"/>
        </w:rPr>
        <w:t xml:space="preserve"> </w:t>
      </w:r>
      <w:proofErr w:type="spellStart"/>
      <w:r w:rsidRPr="00110751">
        <w:rPr>
          <w:rFonts w:eastAsia="Times New Roman" w:cs="Times New Roman"/>
          <w:b/>
          <w:i/>
          <w:kern w:val="36"/>
          <w:sz w:val="32"/>
        </w:rPr>
        <w:t>Zapota</w:t>
      </w:r>
      <w:proofErr w:type="spellEnd"/>
    </w:p>
    <w:p w:rsidR="00E923D4" w:rsidRDefault="00E923D4" w:rsidP="00E923D4">
      <w:pPr>
        <w:tabs>
          <w:tab w:val="left" w:pos="825"/>
          <w:tab w:val="center" w:pos="4680"/>
        </w:tabs>
        <w:spacing w:after="0" w:line="0" w:lineRule="atLeast"/>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Nausheen</w:t>
      </w:r>
      <w:proofErr w:type="spellEnd"/>
      <w:r>
        <w:rPr>
          <w:rFonts w:ascii="Times New Roman" w:hAnsi="Times New Roman" w:cs="Times New Roman"/>
        </w:rPr>
        <w:t xml:space="preserve"> </w:t>
      </w:r>
      <w:proofErr w:type="spellStart"/>
      <w:r>
        <w:rPr>
          <w:rFonts w:ascii="Times New Roman" w:hAnsi="Times New Roman" w:cs="Times New Roman"/>
        </w:rPr>
        <w:t>Hameed</w:t>
      </w:r>
      <w:proofErr w:type="spellEnd"/>
      <w:r>
        <w:rPr>
          <w:rFonts w:ascii="Times New Roman" w:hAnsi="Times New Roman" w:cs="Times New Roman"/>
        </w:rPr>
        <w:t xml:space="preserve"> </w:t>
      </w:r>
      <w:proofErr w:type="gramStart"/>
      <w:r>
        <w:rPr>
          <w:rFonts w:ascii="Times New Roman" w:hAnsi="Times New Roman" w:cs="Times New Roman"/>
        </w:rPr>
        <w:t>Siddiqui</w:t>
      </w:r>
      <w:r w:rsidRPr="00110751">
        <w:rPr>
          <w:rFonts w:ascii="Times New Roman" w:hAnsi="Times New Roman" w:cs="Times New Roman"/>
          <w:vertAlign w:val="superscript"/>
        </w:rPr>
        <w:t>1</w:t>
      </w:r>
      <w:r>
        <w:rPr>
          <w:rFonts w:ascii="Times New Roman" w:hAnsi="Times New Roman" w:cs="Times New Roman"/>
        </w:rPr>
        <w:t xml:space="preserve"> ,</w:t>
      </w:r>
      <w:proofErr w:type="gramEnd"/>
      <w:r>
        <w:rPr>
          <w:rFonts w:ascii="Times New Roman" w:hAnsi="Times New Roman" w:cs="Times New Roman"/>
        </w:rPr>
        <w:t xml:space="preserve"> </w:t>
      </w:r>
      <w:proofErr w:type="spellStart"/>
      <w:r>
        <w:rPr>
          <w:rFonts w:ascii="Times New Roman" w:hAnsi="Times New Roman" w:cs="Times New Roman"/>
        </w:rPr>
        <w:t>Iqbal</w:t>
      </w:r>
      <w:proofErr w:type="spellEnd"/>
      <w:r>
        <w:rPr>
          <w:rFonts w:ascii="Times New Roman" w:hAnsi="Times New Roman" w:cs="Times New Roman"/>
        </w:rPr>
        <w:t xml:space="preserve"> Azhar</w:t>
      </w:r>
      <w:r w:rsidRPr="00110751">
        <w:rPr>
          <w:rFonts w:ascii="Times New Roman" w:hAnsi="Times New Roman" w:cs="Times New Roman"/>
          <w:vertAlign w:val="superscript"/>
        </w:rPr>
        <w:t>1</w:t>
      </w:r>
      <w:r>
        <w:rPr>
          <w:rFonts w:ascii="Times New Roman" w:hAnsi="Times New Roman" w:cs="Times New Roman"/>
        </w:rPr>
        <w:t xml:space="preserve">, </w:t>
      </w:r>
      <w:proofErr w:type="spellStart"/>
      <w:r>
        <w:rPr>
          <w:rFonts w:ascii="Times New Roman" w:hAnsi="Times New Roman" w:cs="Times New Roman"/>
        </w:rPr>
        <w:t>Zafar</w:t>
      </w:r>
      <w:proofErr w:type="spellEnd"/>
      <w:r>
        <w:rPr>
          <w:rFonts w:ascii="Times New Roman" w:hAnsi="Times New Roman" w:cs="Times New Roman"/>
        </w:rPr>
        <w:t xml:space="preserve"> </w:t>
      </w:r>
      <w:proofErr w:type="spellStart"/>
      <w:r>
        <w:rPr>
          <w:rFonts w:ascii="Times New Roman" w:hAnsi="Times New Roman" w:cs="Times New Roman"/>
        </w:rPr>
        <w:t>Alam</w:t>
      </w:r>
      <w:proofErr w:type="spellEnd"/>
      <w:r>
        <w:rPr>
          <w:rFonts w:ascii="Times New Roman" w:hAnsi="Times New Roman" w:cs="Times New Roman"/>
        </w:rPr>
        <w:t xml:space="preserve"> Mahmood</w:t>
      </w:r>
      <w:r w:rsidRPr="00110751">
        <w:rPr>
          <w:rFonts w:ascii="Times New Roman" w:hAnsi="Times New Roman" w:cs="Times New Roman"/>
          <w:vertAlign w:val="superscript"/>
        </w:rPr>
        <w:t>2</w:t>
      </w:r>
    </w:p>
    <w:p w:rsidR="00E923D4" w:rsidRDefault="00E923D4" w:rsidP="00E923D4">
      <w:pPr>
        <w:spacing w:after="0" w:line="0" w:lineRule="atLeast"/>
        <w:jc w:val="center"/>
        <w:rPr>
          <w:rFonts w:ascii="Times New Roman" w:hAnsi="Times New Roman" w:cs="Times New Roman"/>
        </w:rPr>
      </w:pPr>
      <w:proofErr w:type="gramStart"/>
      <w:r>
        <w:rPr>
          <w:rFonts w:ascii="Times New Roman" w:hAnsi="Times New Roman" w:cs="Times New Roman"/>
        </w:rPr>
        <w:t>1.Department</w:t>
      </w:r>
      <w:proofErr w:type="gramEnd"/>
      <w:r>
        <w:rPr>
          <w:rFonts w:ascii="Times New Roman" w:hAnsi="Times New Roman" w:cs="Times New Roman"/>
        </w:rPr>
        <w:t xml:space="preserve"> of </w:t>
      </w:r>
      <w:proofErr w:type="spellStart"/>
      <w:r>
        <w:rPr>
          <w:rFonts w:ascii="Times New Roman" w:hAnsi="Times New Roman" w:cs="Times New Roman"/>
        </w:rPr>
        <w:t>pharmacognosy</w:t>
      </w:r>
      <w:proofErr w:type="spellEnd"/>
      <w:r>
        <w:rPr>
          <w:rFonts w:ascii="Times New Roman" w:hAnsi="Times New Roman" w:cs="Times New Roman"/>
        </w:rPr>
        <w:t xml:space="preserve"> , Faculty of Pharmacy , University of Karachi</w:t>
      </w:r>
    </w:p>
    <w:p w:rsidR="00E923D4" w:rsidRDefault="00E923D4" w:rsidP="00E923D4">
      <w:pPr>
        <w:spacing w:after="0" w:line="0" w:lineRule="atLeast"/>
        <w:jc w:val="center"/>
        <w:rPr>
          <w:rFonts w:ascii="Times New Roman" w:hAnsi="Times New Roman" w:cs="Times New Roman"/>
        </w:rPr>
      </w:pPr>
      <w:proofErr w:type="gramStart"/>
      <w:r>
        <w:rPr>
          <w:rFonts w:ascii="Times New Roman" w:hAnsi="Times New Roman" w:cs="Times New Roman"/>
        </w:rPr>
        <w:t>2.Colorcon</w:t>
      </w:r>
      <w:proofErr w:type="gramEnd"/>
      <w:r>
        <w:rPr>
          <w:rFonts w:ascii="Times New Roman" w:hAnsi="Times New Roman" w:cs="Times New Roman"/>
        </w:rPr>
        <w:t xml:space="preserve"> Limited , United Kingdom</w:t>
      </w:r>
    </w:p>
    <w:p w:rsidR="00DF3E93" w:rsidRPr="00DF3E93" w:rsidRDefault="00DF3E93" w:rsidP="00DF3E93">
      <w:pPr>
        <w:spacing w:line="240" w:lineRule="auto"/>
        <w:rPr>
          <w:rFonts w:cs="Times New Roman"/>
          <w:sz w:val="32"/>
          <w:szCs w:val="20"/>
        </w:rPr>
      </w:pPr>
      <w:r w:rsidRPr="00DF3E93">
        <w:rPr>
          <w:rFonts w:cs="Times New Roman"/>
          <w:sz w:val="32"/>
          <w:szCs w:val="20"/>
        </w:rPr>
        <w:t xml:space="preserve">Abstract </w:t>
      </w:r>
    </w:p>
    <w:p w:rsidR="00DF3E93" w:rsidRDefault="00DF3E93" w:rsidP="00DF3E93">
      <w:pPr>
        <w:spacing w:line="240" w:lineRule="auto"/>
        <w:jc w:val="both"/>
        <w:rPr>
          <w:rFonts w:cs="Times New Roman"/>
          <w:sz w:val="32"/>
          <w:szCs w:val="20"/>
        </w:rPr>
      </w:pPr>
      <w:r w:rsidRPr="00DF3E93">
        <w:rPr>
          <w:rFonts w:cs="Times New Roman"/>
          <w:sz w:val="32"/>
          <w:szCs w:val="20"/>
        </w:rPr>
        <w:t>Pectin was extracted from</w:t>
      </w:r>
      <w:r>
        <w:rPr>
          <w:rFonts w:cs="Times New Roman"/>
          <w:sz w:val="32"/>
          <w:szCs w:val="20"/>
        </w:rPr>
        <w:t xml:space="preserve"> a new source</w:t>
      </w:r>
      <w:r w:rsidRPr="00DF3E93">
        <w:rPr>
          <w:rFonts w:cs="Times New Roman"/>
          <w:sz w:val="32"/>
          <w:szCs w:val="20"/>
        </w:rPr>
        <w:t xml:space="preserve"> </w:t>
      </w:r>
      <w:proofErr w:type="spellStart"/>
      <w:r w:rsidRPr="00DF3E93">
        <w:rPr>
          <w:rFonts w:cs="Times New Roman"/>
          <w:i/>
          <w:sz w:val="32"/>
          <w:szCs w:val="20"/>
        </w:rPr>
        <w:t>Manilkara</w:t>
      </w:r>
      <w:proofErr w:type="spellEnd"/>
      <w:r w:rsidRPr="00DF3E93">
        <w:rPr>
          <w:rFonts w:cs="Times New Roman"/>
          <w:i/>
          <w:sz w:val="32"/>
          <w:szCs w:val="20"/>
        </w:rPr>
        <w:t xml:space="preserve"> </w:t>
      </w:r>
      <w:proofErr w:type="spellStart"/>
      <w:r w:rsidRPr="00DF3E93">
        <w:rPr>
          <w:rFonts w:cs="Times New Roman"/>
          <w:i/>
          <w:sz w:val="32"/>
          <w:szCs w:val="20"/>
        </w:rPr>
        <w:t>Zapota</w:t>
      </w:r>
      <w:proofErr w:type="spellEnd"/>
      <w:r w:rsidRPr="00DF3E93">
        <w:rPr>
          <w:rFonts w:cs="Times New Roman"/>
          <w:sz w:val="32"/>
          <w:szCs w:val="20"/>
        </w:rPr>
        <w:t xml:space="preserve"> peel using </w:t>
      </w:r>
      <w:proofErr w:type="gramStart"/>
      <w:r w:rsidRPr="00DF3E93">
        <w:rPr>
          <w:rFonts w:cs="Times New Roman"/>
          <w:sz w:val="32"/>
          <w:szCs w:val="20"/>
        </w:rPr>
        <w:t>two different strength of acids, to evaluate its potential utilization as an alternate source of commercial pectin production</w:t>
      </w:r>
      <w:proofErr w:type="gramEnd"/>
      <w:r w:rsidRPr="00DF3E93">
        <w:rPr>
          <w:rFonts w:cs="Times New Roman"/>
          <w:sz w:val="32"/>
          <w:szCs w:val="20"/>
        </w:rPr>
        <w:t xml:space="preserve">. Peels of </w:t>
      </w:r>
      <w:proofErr w:type="spellStart"/>
      <w:r w:rsidRPr="00DF3E93">
        <w:rPr>
          <w:rFonts w:cs="Times New Roman"/>
          <w:i/>
          <w:sz w:val="32"/>
          <w:szCs w:val="20"/>
        </w:rPr>
        <w:t>Manilkara</w:t>
      </w:r>
      <w:proofErr w:type="spellEnd"/>
      <w:r w:rsidRPr="00DF3E93">
        <w:rPr>
          <w:rFonts w:cs="Times New Roman"/>
          <w:i/>
          <w:sz w:val="32"/>
          <w:szCs w:val="20"/>
        </w:rPr>
        <w:t xml:space="preserve"> </w:t>
      </w:r>
      <w:proofErr w:type="spellStart"/>
      <w:r w:rsidRPr="00DF3E93">
        <w:rPr>
          <w:rFonts w:cs="Times New Roman"/>
          <w:i/>
          <w:sz w:val="32"/>
          <w:szCs w:val="20"/>
        </w:rPr>
        <w:t>Zapota</w:t>
      </w:r>
      <w:proofErr w:type="spellEnd"/>
      <w:r w:rsidRPr="00DF3E93">
        <w:rPr>
          <w:rFonts w:cs="Times New Roman"/>
          <w:sz w:val="32"/>
          <w:szCs w:val="20"/>
        </w:rPr>
        <w:t xml:space="preserve"> was treated with hydrochloric acid in two strengths (0.1 and 1N) and pectin was extracted using conventional and microwave heating methods with different time of heating ( 10 ,20 40 and 60 min). Different mechanical procedures (cutting, grinding, chopping, hammering and homogenizing) were also used to crush the peels. The result after applying statistical calculation indicated that higher strength of acid acquired better and effective extraction of pectin in less period of time. Hence it can be concluded that st</w:t>
      </w:r>
      <w:r>
        <w:rPr>
          <w:rFonts w:cs="Times New Roman"/>
          <w:sz w:val="32"/>
          <w:szCs w:val="20"/>
        </w:rPr>
        <w:t>rengt</w:t>
      </w:r>
      <w:r w:rsidRPr="00DF3E93">
        <w:rPr>
          <w:rFonts w:cs="Times New Roman"/>
          <w:sz w:val="32"/>
          <w:szCs w:val="20"/>
        </w:rPr>
        <w:t>h of acid has a positive impact on yield of pectin irrespective of the procedure used to extract pectin.</w:t>
      </w:r>
    </w:p>
    <w:p w:rsidR="00E923D4" w:rsidRDefault="00E923D4" w:rsidP="00DF3E93">
      <w:pPr>
        <w:spacing w:line="240" w:lineRule="auto"/>
        <w:jc w:val="both"/>
        <w:rPr>
          <w:rFonts w:cs="Times New Roman"/>
          <w:sz w:val="32"/>
          <w:szCs w:val="20"/>
        </w:rPr>
      </w:pPr>
    </w:p>
    <w:p w:rsidR="00817EC4" w:rsidRDefault="00E923D4" w:rsidP="00E923D4">
      <w:pPr>
        <w:jc w:val="both"/>
        <w:rPr>
          <w:b/>
        </w:rPr>
      </w:pPr>
      <w:r>
        <w:rPr>
          <w:b/>
        </w:rPr>
        <w:t>Biography</w:t>
      </w:r>
    </w:p>
    <w:p w:rsidR="00E923D4" w:rsidRPr="00A41107" w:rsidRDefault="00E923D4" w:rsidP="00E923D4">
      <w:pPr>
        <w:jc w:val="both"/>
        <w:rPr>
          <w:rFonts w:eastAsia="MS PGothic"/>
          <w:b/>
          <w:color w:val="000000"/>
          <w:szCs w:val="32"/>
        </w:rPr>
      </w:pPr>
      <w:proofErr w:type="spellStart"/>
      <w:r>
        <w:t>Nausheen</w:t>
      </w:r>
      <w:proofErr w:type="spellEnd"/>
      <w:r>
        <w:t xml:space="preserve"> </w:t>
      </w:r>
      <w:proofErr w:type="spellStart"/>
      <w:r>
        <w:t>Hameed</w:t>
      </w:r>
      <w:proofErr w:type="spellEnd"/>
      <w:r>
        <w:t xml:space="preserve"> </w:t>
      </w:r>
      <w:proofErr w:type="spellStart"/>
      <w:r>
        <w:t>Siddiqui</w:t>
      </w:r>
      <w:proofErr w:type="spellEnd"/>
      <w:r>
        <w:t xml:space="preserve"> has completed her PhD at the age of 42 years from University of Karachi</w:t>
      </w:r>
      <w:r w:rsidR="00817EC4">
        <w:t xml:space="preserve">. </w:t>
      </w:r>
      <w:proofErr w:type="gramStart"/>
      <w:r w:rsidR="00817EC4">
        <w:t>She  has</w:t>
      </w:r>
      <w:proofErr w:type="gramEnd"/>
      <w:r w:rsidR="00817EC4">
        <w:t xml:space="preserve"> published </w:t>
      </w:r>
      <w:r>
        <w:t>5 papers</w:t>
      </w:r>
      <w:r w:rsidR="00817EC4">
        <w:t xml:space="preserve"> </w:t>
      </w:r>
      <w:proofErr w:type="spellStart"/>
      <w:r w:rsidR="00817EC4">
        <w:t>uptil</w:t>
      </w:r>
      <w:proofErr w:type="spellEnd"/>
      <w:r w:rsidR="00817EC4">
        <w:t xml:space="preserve"> now in reputed journals. </w:t>
      </w:r>
    </w:p>
    <w:p w:rsidR="00E923D4" w:rsidRDefault="00E923D4" w:rsidP="00E923D4">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817EC4">
        <w:rPr>
          <w:lang w:val="en-NZ"/>
        </w:rPr>
        <w:t>Nausheen</w:t>
      </w:r>
      <w:proofErr w:type="spellEnd"/>
      <w:r w:rsidR="00817EC4">
        <w:rPr>
          <w:lang w:val="en-NZ"/>
        </w:rPr>
        <w:t xml:space="preserve"> </w:t>
      </w:r>
      <w:proofErr w:type="spellStart"/>
      <w:r w:rsidR="00817EC4">
        <w:rPr>
          <w:lang w:val="en-NZ"/>
        </w:rPr>
        <w:t>Hameed</w:t>
      </w:r>
      <w:proofErr w:type="spellEnd"/>
      <w:r w:rsidR="00817EC4">
        <w:rPr>
          <w:lang w:val="en-NZ"/>
        </w:rPr>
        <w:t xml:space="preserve"> </w:t>
      </w:r>
      <w:proofErr w:type="spellStart"/>
      <w:r w:rsidR="00817EC4">
        <w:rPr>
          <w:lang w:val="en-NZ"/>
        </w:rPr>
        <w:t>Siddiqui</w:t>
      </w:r>
      <w:proofErr w:type="spellEnd"/>
      <w:r w:rsidRPr="008A690F">
        <w:rPr>
          <w:lang w:val="en-NZ"/>
        </w:rPr>
        <w:br/>
        <w:t>Contact number:</w:t>
      </w:r>
      <w:r w:rsidR="00817EC4">
        <w:rPr>
          <w:lang w:val="en-NZ"/>
        </w:rPr>
        <w:t xml:space="preserve"> 03219256886</w:t>
      </w:r>
      <w:r w:rsidR="00817EC4">
        <w:rPr>
          <w:lang w:val="en-NZ"/>
        </w:rPr>
        <w:br/>
      </w:r>
      <w:r w:rsidRPr="008A690F">
        <w:rPr>
          <w:lang w:val="en-NZ"/>
        </w:rPr>
        <w:t>Session name/ number</w:t>
      </w:r>
      <w:proofErr w:type="gramStart"/>
      <w:r w:rsidRPr="008A690F">
        <w:rPr>
          <w:lang w:val="en-NZ"/>
        </w:rPr>
        <w:t>:</w:t>
      </w:r>
      <w:proofErr w:type="gramEnd"/>
      <w:r w:rsidRPr="008A690F">
        <w:rPr>
          <w:lang w:val="en-NZ"/>
        </w:rPr>
        <w:br/>
        <w:t>Category: (Oral presentation)</w:t>
      </w:r>
      <w:r>
        <w:rPr>
          <w:lang w:val="en-NZ"/>
        </w:rPr>
        <w:br/>
      </w:r>
    </w:p>
    <w:p w:rsidR="00E923D4" w:rsidRDefault="00E923D4" w:rsidP="00DF3E93">
      <w:pPr>
        <w:spacing w:line="240" w:lineRule="auto"/>
        <w:jc w:val="both"/>
        <w:rPr>
          <w:rFonts w:cs="Times New Roman"/>
          <w:sz w:val="32"/>
          <w:szCs w:val="20"/>
        </w:rPr>
      </w:pPr>
    </w:p>
    <w:p w:rsidR="00E923D4" w:rsidRPr="00DF3E93" w:rsidRDefault="00E923D4" w:rsidP="00DF3E93">
      <w:pPr>
        <w:spacing w:line="240" w:lineRule="auto"/>
        <w:jc w:val="both"/>
        <w:rPr>
          <w:rFonts w:cs="Times New Roman"/>
          <w:sz w:val="32"/>
          <w:szCs w:val="20"/>
        </w:rPr>
      </w:pPr>
    </w:p>
    <w:p w:rsidR="000229C3" w:rsidRDefault="00817EC4"/>
    <w:sectPr w:rsidR="000229C3" w:rsidSect="003750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E93"/>
    <w:rsid w:val="00375009"/>
    <w:rsid w:val="00583708"/>
    <w:rsid w:val="00817EC4"/>
    <w:rsid w:val="009856DE"/>
    <w:rsid w:val="00DF3E93"/>
    <w:rsid w:val="00E923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E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218</Words>
  <Characters>1244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2017-12-25T16:34:00Z</dcterms:created>
  <dcterms:modified xsi:type="dcterms:W3CDTF">2017-12-25T17:19:00Z</dcterms:modified>
</cp:coreProperties>
</file>