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D9E" w:rsidRDefault="00291D9E"/>
    <w:p w:rsidR="009A555B" w:rsidRPr="00CE0762" w:rsidRDefault="009A555B" w:rsidP="009A555B">
      <w:pPr>
        <w:spacing w:line="240" w:lineRule="auto"/>
        <w:jc w:val="center"/>
        <w:rPr>
          <w:rFonts w:ascii="Times New Roman" w:hAnsi="Times New Roman"/>
          <w:b/>
          <w:sz w:val="32"/>
          <w:szCs w:val="32"/>
        </w:rPr>
      </w:pPr>
      <w:r w:rsidRPr="00CE0762">
        <w:rPr>
          <w:rFonts w:ascii="Times New Roman" w:hAnsi="Times New Roman"/>
          <w:b/>
          <w:sz w:val="32"/>
          <w:szCs w:val="32"/>
        </w:rPr>
        <w:t>GROUND MAGNETIC STUDY OF AWO AREA, NEAR EDE, SOUTH WESTERN NIGERIA.</w:t>
      </w:r>
    </w:p>
    <w:p w:rsidR="009A555B" w:rsidRDefault="009A555B" w:rsidP="009A555B">
      <w:pPr>
        <w:spacing w:line="240" w:lineRule="auto"/>
        <w:jc w:val="center"/>
        <w:rPr>
          <w:rFonts w:ascii="Times New Roman" w:hAnsi="Times New Roman"/>
          <w:sz w:val="26"/>
          <w:szCs w:val="26"/>
        </w:rPr>
      </w:pPr>
      <w:proofErr w:type="gramStart"/>
      <w:r>
        <w:rPr>
          <w:rFonts w:ascii="Times New Roman" w:hAnsi="Times New Roman"/>
          <w:b/>
          <w:sz w:val="26"/>
          <w:szCs w:val="26"/>
        </w:rPr>
        <w:t>Igboama</w:t>
      </w:r>
      <w:r>
        <w:rPr>
          <w:rFonts w:ascii="Times New Roman" w:hAnsi="Times New Roman"/>
          <w:sz w:val="26"/>
          <w:szCs w:val="26"/>
          <w:vertAlign w:val="superscript"/>
        </w:rPr>
        <w:t>1</w:t>
      </w:r>
      <w:r>
        <w:rPr>
          <w:rFonts w:ascii="Times New Roman" w:hAnsi="Times New Roman"/>
          <w:b/>
          <w:sz w:val="26"/>
          <w:szCs w:val="26"/>
        </w:rPr>
        <w:t xml:space="preserve"> W. N.</w:t>
      </w:r>
      <w:r w:rsidR="00F940DC">
        <w:rPr>
          <w:rFonts w:ascii="Times New Roman" w:hAnsi="Times New Roman"/>
          <w:b/>
          <w:sz w:val="26"/>
          <w:szCs w:val="26"/>
        </w:rPr>
        <w:t>;</w:t>
      </w:r>
      <w:r>
        <w:rPr>
          <w:rFonts w:ascii="Times New Roman" w:hAnsi="Times New Roman"/>
          <w:b/>
          <w:sz w:val="26"/>
          <w:szCs w:val="26"/>
        </w:rPr>
        <w:t xml:space="preserve"> Hammed</w:t>
      </w:r>
      <w:r>
        <w:rPr>
          <w:rFonts w:ascii="Times New Roman" w:hAnsi="Times New Roman"/>
          <w:sz w:val="26"/>
          <w:szCs w:val="26"/>
          <w:vertAlign w:val="superscript"/>
        </w:rPr>
        <w:t>1</w:t>
      </w:r>
      <w:r>
        <w:rPr>
          <w:rFonts w:ascii="Times New Roman" w:hAnsi="Times New Roman"/>
          <w:b/>
          <w:sz w:val="26"/>
          <w:szCs w:val="26"/>
        </w:rPr>
        <w:t xml:space="preserve"> O.S.</w:t>
      </w:r>
      <w:r w:rsidR="00F940DC">
        <w:rPr>
          <w:rFonts w:ascii="Times New Roman" w:hAnsi="Times New Roman"/>
          <w:b/>
          <w:sz w:val="26"/>
          <w:szCs w:val="26"/>
        </w:rPr>
        <w:t xml:space="preserve">; </w:t>
      </w:r>
      <w:proofErr w:type="spellStart"/>
      <w:r w:rsidR="00F940DC">
        <w:rPr>
          <w:rFonts w:ascii="Times New Roman" w:hAnsi="Times New Roman"/>
          <w:b/>
          <w:sz w:val="26"/>
          <w:szCs w:val="26"/>
        </w:rPr>
        <w:t>Fatoba</w:t>
      </w:r>
      <w:proofErr w:type="spellEnd"/>
      <w:r w:rsidR="00F940DC">
        <w:rPr>
          <w:rFonts w:ascii="Times New Roman" w:hAnsi="Times New Roman"/>
          <w:b/>
          <w:sz w:val="26"/>
          <w:szCs w:val="26"/>
        </w:rPr>
        <w:t xml:space="preserve"> J.O. and </w:t>
      </w:r>
      <w:proofErr w:type="spellStart"/>
      <w:r w:rsidR="00F940DC">
        <w:rPr>
          <w:rFonts w:ascii="Times New Roman" w:hAnsi="Times New Roman"/>
          <w:b/>
          <w:sz w:val="26"/>
          <w:szCs w:val="26"/>
        </w:rPr>
        <w:t>Ugwu</w:t>
      </w:r>
      <w:proofErr w:type="spellEnd"/>
      <w:r w:rsidR="00F940DC">
        <w:rPr>
          <w:rFonts w:ascii="Times New Roman" w:hAnsi="Times New Roman"/>
          <w:b/>
          <w:sz w:val="26"/>
          <w:szCs w:val="26"/>
        </w:rPr>
        <w:t xml:space="preserve"> N.U.</w:t>
      </w:r>
      <w:proofErr w:type="gramEnd"/>
    </w:p>
    <w:p w:rsidR="009A555B" w:rsidRDefault="009A555B" w:rsidP="009A555B">
      <w:pPr>
        <w:spacing w:line="240" w:lineRule="auto"/>
        <w:ind w:firstLine="720"/>
        <w:rPr>
          <w:rFonts w:ascii="Times New Roman" w:hAnsi="Times New Roman"/>
          <w:sz w:val="24"/>
          <w:szCs w:val="24"/>
        </w:rPr>
      </w:pPr>
      <w:proofErr w:type="gramStart"/>
      <w:r w:rsidRPr="003E6A17">
        <w:rPr>
          <w:rFonts w:ascii="Times New Roman" w:hAnsi="Times New Roman"/>
          <w:bCs/>
          <w:sz w:val="24"/>
          <w:szCs w:val="24"/>
          <w:vertAlign w:val="superscript"/>
        </w:rPr>
        <w:t>1</w:t>
      </w:r>
      <w:r>
        <w:rPr>
          <w:rFonts w:ascii="Times New Roman" w:hAnsi="Times New Roman"/>
          <w:bCs/>
          <w:sz w:val="24"/>
          <w:szCs w:val="24"/>
        </w:rPr>
        <w:t>Departme</w:t>
      </w:r>
      <w:r w:rsidRPr="005B7B11">
        <w:rPr>
          <w:rFonts w:ascii="Times New Roman" w:hAnsi="Times New Roman"/>
          <w:sz w:val="24"/>
          <w:szCs w:val="24"/>
        </w:rPr>
        <w:t>n</w:t>
      </w:r>
      <w:r>
        <w:rPr>
          <w:rFonts w:ascii="Times New Roman" w:hAnsi="Times New Roman"/>
          <w:sz w:val="24"/>
          <w:szCs w:val="24"/>
        </w:rPr>
        <w:t xml:space="preserve">t of Physics, </w:t>
      </w:r>
      <w:r w:rsidRPr="005B7B11">
        <w:rPr>
          <w:rFonts w:ascii="Times New Roman" w:hAnsi="Times New Roman"/>
          <w:bCs/>
          <w:sz w:val="24"/>
          <w:szCs w:val="24"/>
        </w:rPr>
        <w:t xml:space="preserve">Federal </w:t>
      </w:r>
      <w:r w:rsidRPr="005B7B11">
        <w:rPr>
          <w:rFonts w:ascii="Times New Roman" w:hAnsi="Times New Roman"/>
          <w:sz w:val="24"/>
          <w:szCs w:val="24"/>
        </w:rPr>
        <w:t>University</w:t>
      </w:r>
      <w:r w:rsidRPr="005B7B11">
        <w:rPr>
          <w:rFonts w:ascii="Times New Roman" w:hAnsi="Times New Roman"/>
          <w:bCs/>
          <w:sz w:val="24"/>
          <w:szCs w:val="24"/>
        </w:rPr>
        <w:t>,</w:t>
      </w:r>
      <w:r>
        <w:rPr>
          <w:rFonts w:ascii="Times New Roman" w:hAnsi="Times New Roman"/>
          <w:bCs/>
          <w:sz w:val="24"/>
          <w:szCs w:val="24"/>
        </w:rPr>
        <w:t xml:space="preserve"> </w:t>
      </w:r>
      <w:proofErr w:type="spellStart"/>
      <w:r>
        <w:rPr>
          <w:rFonts w:ascii="Times New Roman" w:hAnsi="Times New Roman"/>
          <w:bCs/>
          <w:sz w:val="24"/>
          <w:szCs w:val="24"/>
        </w:rPr>
        <w:t>Oye-Ekiti</w:t>
      </w:r>
      <w:proofErr w:type="spellEnd"/>
      <w:r w:rsidRPr="005B7B11">
        <w:rPr>
          <w:rFonts w:ascii="Times New Roman" w:hAnsi="Times New Roman"/>
          <w:sz w:val="24"/>
          <w:szCs w:val="24"/>
        </w:rPr>
        <w:t>, N</w:t>
      </w:r>
      <w:r w:rsidRPr="005B7B11">
        <w:rPr>
          <w:rFonts w:ascii="Times New Roman" w:hAnsi="Times New Roman"/>
          <w:bCs/>
          <w:sz w:val="24"/>
          <w:szCs w:val="24"/>
        </w:rPr>
        <w:t>igeria.</w:t>
      </w:r>
      <w:proofErr w:type="gramEnd"/>
      <w:r w:rsidRPr="005B7B11">
        <w:rPr>
          <w:rFonts w:ascii="Times New Roman" w:hAnsi="Times New Roman"/>
          <w:sz w:val="24"/>
          <w:szCs w:val="24"/>
        </w:rPr>
        <w:t xml:space="preserve"> </w:t>
      </w:r>
    </w:p>
    <w:p w:rsidR="009A555B" w:rsidRDefault="009A555B" w:rsidP="009A555B">
      <w:pPr>
        <w:spacing w:line="240" w:lineRule="auto"/>
        <w:rPr>
          <w:rFonts w:ascii="Times New Roman" w:hAnsi="Times New Roman"/>
          <w:b/>
          <w:sz w:val="26"/>
          <w:szCs w:val="26"/>
        </w:rPr>
      </w:pPr>
      <w:r>
        <w:rPr>
          <w:rFonts w:ascii="Times New Roman" w:hAnsi="Times New Roman"/>
          <w:sz w:val="20"/>
          <w:szCs w:val="20"/>
        </w:rPr>
        <w:t>Corresponding author *wnigboama@gmail.com</w:t>
      </w:r>
    </w:p>
    <w:p w:rsidR="009A555B" w:rsidRPr="0081043B" w:rsidRDefault="009A555B" w:rsidP="009A555B">
      <w:pPr>
        <w:spacing w:line="240" w:lineRule="auto"/>
        <w:ind w:left="0"/>
        <w:rPr>
          <w:rFonts w:ascii="Times New Roman" w:hAnsi="Times New Roman"/>
          <w:sz w:val="24"/>
          <w:szCs w:val="24"/>
        </w:rPr>
      </w:pPr>
      <w:r w:rsidRPr="0081043B">
        <w:rPr>
          <w:rFonts w:ascii="Times New Roman" w:hAnsi="Times New Roman"/>
          <w:sz w:val="24"/>
          <w:szCs w:val="24"/>
        </w:rPr>
        <w:t>Abstract</w:t>
      </w:r>
    </w:p>
    <w:p w:rsidR="009A555B" w:rsidRPr="0081043B" w:rsidRDefault="009A555B" w:rsidP="009A555B">
      <w:pPr>
        <w:pStyle w:val="NoSpacing"/>
        <w:ind w:left="0"/>
        <w:jc w:val="both"/>
        <w:rPr>
          <w:rFonts w:ascii="Times New Roman" w:hAnsi="Times New Roman"/>
          <w:sz w:val="24"/>
          <w:szCs w:val="24"/>
        </w:rPr>
      </w:pPr>
      <w:r w:rsidRPr="0081043B">
        <w:rPr>
          <w:rFonts w:ascii="Times New Roman" w:hAnsi="Times New Roman"/>
          <w:sz w:val="24"/>
          <w:szCs w:val="24"/>
        </w:rPr>
        <w:t xml:space="preserve">Ground magnetic study was carried out in </w:t>
      </w:r>
      <w:proofErr w:type="spellStart"/>
      <w:r w:rsidRPr="0081043B">
        <w:rPr>
          <w:rFonts w:ascii="Times New Roman" w:hAnsi="Times New Roman"/>
          <w:sz w:val="24"/>
          <w:szCs w:val="24"/>
        </w:rPr>
        <w:t>Awo</w:t>
      </w:r>
      <w:proofErr w:type="spellEnd"/>
      <w:r w:rsidRPr="0081043B">
        <w:rPr>
          <w:rFonts w:ascii="Times New Roman" w:hAnsi="Times New Roman"/>
          <w:sz w:val="24"/>
          <w:szCs w:val="24"/>
        </w:rPr>
        <w:t xml:space="preserve"> area, near Ede, </w:t>
      </w:r>
      <w:proofErr w:type="spellStart"/>
      <w:r w:rsidRPr="0081043B">
        <w:rPr>
          <w:rFonts w:ascii="Times New Roman" w:hAnsi="Times New Roman"/>
          <w:sz w:val="24"/>
          <w:szCs w:val="24"/>
        </w:rPr>
        <w:t>Osun</w:t>
      </w:r>
      <w:proofErr w:type="spellEnd"/>
      <w:r w:rsidRPr="0081043B">
        <w:rPr>
          <w:rFonts w:ascii="Times New Roman" w:hAnsi="Times New Roman"/>
          <w:sz w:val="24"/>
          <w:szCs w:val="24"/>
        </w:rPr>
        <w:t xml:space="preserve"> State of southwestern Nigeria. The study area lies within latitudes 7</w:t>
      </w:r>
      <w:r w:rsidRPr="0081043B">
        <w:rPr>
          <w:rFonts w:ascii="Times New Roman" w:hAnsi="Times New Roman"/>
          <w:sz w:val="24"/>
          <w:szCs w:val="24"/>
          <w:vertAlign w:val="superscript"/>
        </w:rPr>
        <w:t>0</w:t>
      </w:r>
      <w:r w:rsidRPr="0081043B">
        <w:rPr>
          <w:rFonts w:ascii="Times New Roman" w:hAnsi="Times New Roman"/>
          <w:sz w:val="24"/>
          <w:szCs w:val="24"/>
        </w:rPr>
        <w:t xml:space="preserve"> 44</w:t>
      </w:r>
      <w:r w:rsidRPr="0081043B">
        <w:rPr>
          <w:rFonts w:ascii="Times New Roman" w:hAnsi="Times New Roman"/>
          <w:sz w:val="24"/>
          <w:szCs w:val="24"/>
        </w:rPr>
        <w:sym w:font="Symbol" w:char="F0A2"/>
      </w:r>
      <w:r w:rsidRPr="0081043B">
        <w:rPr>
          <w:rFonts w:ascii="Times New Roman" w:hAnsi="Times New Roman"/>
          <w:sz w:val="24"/>
          <w:szCs w:val="24"/>
        </w:rPr>
        <w:t>N and 7</w:t>
      </w:r>
      <w:r w:rsidRPr="0081043B">
        <w:rPr>
          <w:rFonts w:ascii="Times New Roman" w:hAnsi="Times New Roman"/>
          <w:sz w:val="24"/>
          <w:szCs w:val="24"/>
          <w:vertAlign w:val="superscript"/>
        </w:rPr>
        <w:t>0</w:t>
      </w:r>
      <w:r w:rsidRPr="0081043B">
        <w:rPr>
          <w:rFonts w:ascii="Times New Roman" w:hAnsi="Times New Roman"/>
          <w:sz w:val="24"/>
          <w:szCs w:val="24"/>
        </w:rPr>
        <w:t xml:space="preserve"> 48</w:t>
      </w:r>
      <w:r w:rsidRPr="0081043B">
        <w:rPr>
          <w:rFonts w:ascii="Times New Roman" w:hAnsi="Times New Roman"/>
          <w:sz w:val="24"/>
          <w:szCs w:val="24"/>
        </w:rPr>
        <w:sym w:font="Symbol" w:char="F0A2"/>
      </w:r>
      <w:r w:rsidRPr="0081043B">
        <w:rPr>
          <w:rFonts w:ascii="Times New Roman" w:hAnsi="Times New Roman"/>
          <w:sz w:val="24"/>
          <w:szCs w:val="24"/>
        </w:rPr>
        <w:t>N and longitudes 4</w:t>
      </w:r>
      <w:r w:rsidRPr="0081043B">
        <w:rPr>
          <w:rFonts w:ascii="Times New Roman" w:hAnsi="Times New Roman"/>
          <w:sz w:val="24"/>
          <w:szCs w:val="24"/>
          <w:vertAlign w:val="superscript"/>
        </w:rPr>
        <w:t>0</w:t>
      </w:r>
      <w:r w:rsidRPr="0081043B">
        <w:rPr>
          <w:rFonts w:ascii="Times New Roman" w:hAnsi="Times New Roman"/>
          <w:sz w:val="24"/>
          <w:szCs w:val="24"/>
        </w:rPr>
        <w:t>20</w:t>
      </w:r>
      <w:r w:rsidRPr="0081043B">
        <w:rPr>
          <w:rFonts w:ascii="Times New Roman" w:hAnsi="Times New Roman"/>
          <w:sz w:val="24"/>
          <w:szCs w:val="24"/>
        </w:rPr>
        <w:sym w:font="Symbol" w:char="F0A2"/>
      </w:r>
      <w:r w:rsidRPr="0081043B">
        <w:rPr>
          <w:rFonts w:ascii="Times New Roman" w:hAnsi="Times New Roman"/>
          <w:sz w:val="24"/>
          <w:szCs w:val="24"/>
        </w:rPr>
        <w:t>E and 4</w:t>
      </w:r>
      <w:r w:rsidRPr="0081043B">
        <w:rPr>
          <w:rFonts w:ascii="Times New Roman" w:hAnsi="Times New Roman"/>
          <w:sz w:val="24"/>
          <w:szCs w:val="24"/>
          <w:vertAlign w:val="superscript"/>
        </w:rPr>
        <w:t>0</w:t>
      </w:r>
      <w:r w:rsidRPr="0081043B">
        <w:rPr>
          <w:rFonts w:ascii="Times New Roman" w:hAnsi="Times New Roman"/>
          <w:sz w:val="24"/>
          <w:szCs w:val="24"/>
        </w:rPr>
        <w:t>24</w:t>
      </w:r>
      <w:r w:rsidRPr="0081043B">
        <w:rPr>
          <w:rFonts w:ascii="Times New Roman" w:hAnsi="Times New Roman"/>
          <w:sz w:val="24"/>
          <w:szCs w:val="24"/>
        </w:rPr>
        <w:sym w:font="Symbol" w:char="F0A2"/>
      </w:r>
      <w:r w:rsidRPr="0081043B">
        <w:rPr>
          <w:rFonts w:ascii="Times New Roman" w:hAnsi="Times New Roman"/>
          <w:sz w:val="24"/>
          <w:szCs w:val="24"/>
        </w:rPr>
        <w:t>E in the southwestern part of Nigeria. The study focused on delineation of faults and fractures in the area.  GM122 Proton Precession magnetometer was employed and 16 traverses were executed which resulted in 16profiles of the total field, its vertical and horizontal components each. The data obtained were qualitatively and quantitatively analyzed given ground magnetic residual intensity that varies from negative peak of 1200nanoteslas to positive peak of 900nanoteslas. The quantitative interpretation using “half-slope” and “straight-slope” methods showed that the range of overburden thickness to the top of magnetized body is 2.50-30.00metres. The results obtained were used to delineate inflection points, contacts, fractures and faults.</w:t>
      </w:r>
    </w:p>
    <w:p w:rsidR="009A555B" w:rsidRPr="00CE0762" w:rsidRDefault="009A555B" w:rsidP="009A555B">
      <w:pPr>
        <w:ind w:left="0"/>
        <w:jc w:val="both"/>
        <w:rPr>
          <w:rFonts w:ascii="Times New Roman" w:hAnsi="Times New Roman"/>
          <w:sz w:val="24"/>
          <w:szCs w:val="24"/>
        </w:rPr>
      </w:pPr>
      <w:r>
        <w:rPr>
          <w:rFonts w:ascii="Times New Roman" w:hAnsi="Times New Roman"/>
          <w:sz w:val="24"/>
          <w:szCs w:val="24"/>
        </w:rPr>
        <w:t>Key words: Mag</w:t>
      </w:r>
      <w:r w:rsidRPr="00CE0762">
        <w:rPr>
          <w:rFonts w:ascii="Times New Roman" w:hAnsi="Times New Roman"/>
          <w:sz w:val="24"/>
          <w:szCs w:val="24"/>
        </w:rPr>
        <w:t>n</w:t>
      </w:r>
      <w:r>
        <w:rPr>
          <w:rFonts w:ascii="Times New Roman" w:hAnsi="Times New Roman"/>
          <w:sz w:val="24"/>
          <w:szCs w:val="24"/>
        </w:rPr>
        <w:t>etic I</w:t>
      </w:r>
      <w:r w:rsidRPr="00CE0762">
        <w:rPr>
          <w:rFonts w:ascii="Times New Roman" w:hAnsi="Times New Roman"/>
          <w:sz w:val="24"/>
          <w:szCs w:val="24"/>
        </w:rPr>
        <w:t>n</w:t>
      </w:r>
      <w:r>
        <w:rPr>
          <w:rFonts w:ascii="Times New Roman" w:hAnsi="Times New Roman"/>
          <w:sz w:val="24"/>
          <w:szCs w:val="24"/>
        </w:rPr>
        <w:t>te</w:t>
      </w:r>
      <w:r w:rsidRPr="00CE0762">
        <w:rPr>
          <w:rFonts w:ascii="Times New Roman" w:hAnsi="Times New Roman"/>
          <w:sz w:val="24"/>
          <w:szCs w:val="24"/>
        </w:rPr>
        <w:t>n</w:t>
      </w:r>
      <w:r>
        <w:rPr>
          <w:rFonts w:ascii="Times New Roman" w:hAnsi="Times New Roman"/>
          <w:sz w:val="24"/>
          <w:szCs w:val="24"/>
        </w:rPr>
        <w:t>sity, Total compo</w:t>
      </w:r>
      <w:r w:rsidRPr="00CE0762">
        <w:rPr>
          <w:rFonts w:ascii="Times New Roman" w:hAnsi="Times New Roman"/>
          <w:sz w:val="24"/>
          <w:szCs w:val="24"/>
        </w:rPr>
        <w:t>n</w:t>
      </w:r>
      <w:r>
        <w:rPr>
          <w:rFonts w:ascii="Times New Roman" w:hAnsi="Times New Roman"/>
          <w:sz w:val="24"/>
          <w:szCs w:val="24"/>
        </w:rPr>
        <w:t>e</w:t>
      </w:r>
      <w:r w:rsidRPr="00CE0762">
        <w:rPr>
          <w:rFonts w:ascii="Times New Roman" w:hAnsi="Times New Roman"/>
          <w:sz w:val="24"/>
          <w:szCs w:val="24"/>
        </w:rPr>
        <w:t>n</w:t>
      </w:r>
      <w:r>
        <w:rPr>
          <w:rFonts w:ascii="Times New Roman" w:hAnsi="Times New Roman"/>
          <w:sz w:val="24"/>
          <w:szCs w:val="24"/>
        </w:rPr>
        <w:t>t, Baseme</w:t>
      </w:r>
      <w:r w:rsidRPr="00CE0762">
        <w:rPr>
          <w:rFonts w:ascii="Times New Roman" w:hAnsi="Times New Roman"/>
          <w:sz w:val="24"/>
          <w:szCs w:val="24"/>
        </w:rPr>
        <w:t>n</w:t>
      </w:r>
      <w:r>
        <w:rPr>
          <w:rFonts w:ascii="Times New Roman" w:hAnsi="Times New Roman"/>
          <w:sz w:val="24"/>
          <w:szCs w:val="24"/>
        </w:rPr>
        <w:t>t Depth, Residual, Fault.</w:t>
      </w:r>
      <w:r w:rsidR="00F940DC">
        <w:rPr>
          <w:rFonts w:ascii="Times New Roman" w:hAnsi="Times New Roman"/>
          <w:sz w:val="24"/>
          <w:szCs w:val="24"/>
        </w:rPr>
        <w:t xml:space="preserve"> </w:t>
      </w:r>
    </w:p>
    <w:p w:rsidR="009A555B" w:rsidRDefault="009A555B"/>
    <w:sectPr w:rsidR="009A555B" w:rsidSect="00291D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555B"/>
    <w:rsid w:val="00291D9E"/>
    <w:rsid w:val="002C17C5"/>
    <w:rsid w:val="00550F08"/>
    <w:rsid w:val="005A7246"/>
    <w:rsid w:val="005F35C1"/>
    <w:rsid w:val="005F7817"/>
    <w:rsid w:val="00610F40"/>
    <w:rsid w:val="006135EB"/>
    <w:rsid w:val="006E48B0"/>
    <w:rsid w:val="00875C74"/>
    <w:rsid w:val="00884B7D"/>
    <w:rsid w:val="009A555B"/>
    <w:rsid w:val="009F7EFC"/>
    <w:rsid w:val="00A310FA"/>
    <w:rsid w:val="00AF58C5"/>
    <w:rsid w:val="00EE6AB7"/>
    <w:rsid w:val="00F51283"/>
    <w:rsid w:val="00F940DC"/>
    <w:rsid w:val="00FD25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5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555B"/>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manager</cp:lastModifiedBy>
  <cp:revision>1</cp:revision>
  <dcterms:created xsi:type="dcterms:W3CDTF">2016-12-12T19:03:00Z</dcterms:created>
  <dcterms:modified xsi:type="dcterms:W3CDTF">2016-12-12T19:26:00Z</dcterms:modified>
</cp:coreProperties>
</file>