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428B" w:rsidRDefault="00C52164" w:rsidP="00E0428B">
      <w:pPr>
        <w:jc w:val="right"/>
        <w:rPr>
          <w:rFonts w:ascii="Times New Roman" w:hAnsi="Times New Roman" w:cs="Times New Roman"/>
          <w:b/>
          <w:noProof/>
        </w:rPr>
      </w:pPr>
      <w:r w:rsidRPr="001648BB">
        <w:rPr>
          <w:noProof/>
        </w:rPr>
        <w:drawing>
          <wp:inline distT="0" distB="0" distL="0" distR="0">
            <wp:extent cx="973455" cy="1293495"/>
            <wp:effectExtent l="0" t="0" r="0" b="0"/>
            <wp:docPr id="1" name="Picture 1" descr="Description: 20181112_1847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20181112_184747"/>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3455" cy="1293495"/>
                    </a:xfrm>
                    <a:prstGeom prst="rect">
                      <a:avLst/>
                    </a:prstGeom>
                    <a:noFill/>
                    <a:ln>
                      <a:noFill/>
                    </a:ln>
                  </pic:spPr>
                </pic:pic>
              </a:graphicData>
            </a:graphic>
          </wp:inline>
        </w:drawing>
      </w:r>
      <w:r w:rsidR="00E0428B">
        <w:rPr>
          <w:rFonts w:ascii="Times New Roman" w:hAnsi="Times New Roman" w:cs="Times New Roman"/>
          <w:b/>
          <w:noProof/>
        </w:rPr>
        <w:br/>
      </w:r>
      <w:r w:rsidR="00E0428B">
        <w:rPr>
          <w:rFonts w:ascii="Times New Roman" w:hAnsi="Times New Roman" w:cs="Times New Roman"/>
          <w:noProof/>
        </w:rPr>
        <w:t xml:space="preserve">             R</w:t>
      </w:r>
      <w:r w:rsidR="00E0428B" w:rsidRPr="00E0428B">
        <w:rPr>
          <w:rFonts w:ascii="Times New Roman" w:hAnsi="Times New Roman" w:cs="Times New Roman"/>
          <w:noProof/>
        </w:rPr>
        <w:t>ecent image</w:t>
      </w:r>
      <w:r w:rsidR="00E0428B">
        <w:rPr>
          <w:rFonts w:ascii="Times New Roman" w:hAnsi="Times New Roman" w:cs="Times New Roman"/>
          <w:noProof/>
        </w:rPr>
        <w:tab/>
        <w:t xml:space="preserve">                  </w:t>
      </w:r>
    </w:p>
    <w:p w:rsidR="00137258" w:rsidRPr="00137258" w:rsidRDefault="00096158" w:rsidP="00096158">
      <w:pPr>
        <w:jc w:val="center"/>
        <w:rPr>
          <w:rFonts w:ascii="Times New Roman" w:hAnsi="Times New Roman" w:cs="Times New Roman"/>
          <w:noProof/>
        </w:rPr>
      </w:pPr>
      <w:r w:rsidRPr="00096158">
        <w:rPr>
          <w:rFonts w:ascii="Times New Roman" w:hAnsi="Times New Roman" w:cs="Times New Roman"/>
          <w:b/>
          <w:noProof/>
        </w:rPr>
        <w:t>The effect of the friction coefficient factor on the FEA results in the impact problems</w:t>
      </w:r>
    </w:p>
    <w:p w:rsidR="00096158" w:rsidRDefault="00096158" w:rsidP="00096158">
      <w:pPr>
        <w:rPr>
          <w:rFonts w:ascii="Times New Roman" w:hAnsi="Times New Roman" w:cs="Times New Roman"/>
        </w:rPr>
      </w:pPr>
      <w:r>
        <w:rPr>
          <w:rFonts w:ascii="Times New Roman" w:hAnsi="Times New Roman" w:cs="Times New Roman"/>
        </w:rPr>
        <w:t xml:space="preserve">Mohamed </w:t>
      </w:r>
      <w:r w:rsidRPr="00096158">
        <w:rPr>
          <w:rFonts w:ascii="Times New Roman" w:hAnsi="Times New Roman" w:cs="Times New Roman"/>
        </w:rPr>
        <w:t xml:space="preserve">Hassan </w:t>
      </w:r>
      <w:proofErr w:type="spellStart"/>
      <w:r w:rsidRPr="00096158">
        <w:rPr>
          <w:rFonts w:ascii="Times New Roman" w:hAnsi="Times New Roman" w:cs="Times New Roman"/>
        </w:rPr>
        <w:t>Abdelshafy</w:t>
      </w:r>
      <w:proofErr w:type="spellEnd"/>
      <w:r w:rsidRPr="00096158">
        <w:rPr>
          <w:rFonts w:ascii="Times New Roman" w:hAnsi="Times New Roman" w:cs="Times New Roman"/>
        </w:rPr>
        <w:t xml:space="preserve"> </w:t>
      </w:r>
    </w:p>
    <w:p w:rsidR="00137258" w:rsidRPr="00E0428B" w:rsidRDefault="00096158" w:rsidP="00096158">
      <w:pPr>
        <w:rPr>
          <w:rFonts w:ascii="Times New Roman" w:hAnsi="Times New Roman" w:cs="Times New Roman"/>
          <w:i/>
        </w:rPr>
      </w:pPr>
      <w:r w:rsidRPr="00096158">
        <w:rPr>
          <w:rFonts w:ascii="Times New Roman" w:hAnsi="Times New Roman" w:cs="Times New Roman"/>
          <w:i/>
        </w:rPr>
        <w:t xml:space="preserve">Faculty member in Mech. Dept., Military Technical College, Cairo, Egypt </w:t>
      </w:r>
    </w:p>
    <w:p w:rsidR="00137258" w:rsidRPr="00137258" w:rsidRDefault="00137258" w:rsidP="00137258">
      <w:pPr>
        <w:rPr>
          <w:rFonts w:ascii="Times New Roman" w:hAnsi="Times New Roman" w:cs="Times New Roman"/>
          <w:b/>
        </w:rPr>
      </w:pPr>
      <w:r w:rsidRPr="00137258">
        <w:rPr>
          <w:rFonts w:ascii="Times New Roman" w:hAnsi="Times New Roman" w:cs="Times New Roman"/>
          <w:b/>
        </w:rPr>
        <w:t>Abstract:</w:t>
      </w:r>
    </w:p>
    <w:p w:rsidR="00137258" w:rsidRDefault="00096158" w:rsidP="00CB30AE">
      <w:pPr>
        <w:rPr>
          <w:rFonts w:ascii="Times New Roman" w:hAnsi="Times New Roman" w:cs="Times New Roman"/>
        </w:rPr>
      </w:pPr>
      <w:r w:rsidRPr="00096158">
        <w:rPr>
          <w:rFonts w:ascii="Times New Roman" w:hAnsi="Times New Roman" w:cs="Times New Roman"/>
        </w:rPr>
        <w:t xml:space="preserve">In this paper, a finite element model </w:t>
      </w:r>
      <w:r w:rsidR="002F4C93">
        <w:rPr>
          <w:rFonts w:ascii="Times New Roman" w:hAnsi="Times New Roman" w:cs="Times New Roman"/>
        </w:rPr>
        <w:t xml:space="preserve">is implemented in ABAQUS 6.10.1 using different material </w:t>
      </w:r>
      <w:r w:rsidR="0002573A">
        <w:rPr>
          <w:rFonts w:ascii="Times New Roman" w:hAnsi="Times New Roman" w:cs="Times New Roman"/>
        </w:rPr>
        <w:t xml:space="preserve">plasticity </w:t>
      </w:r>
      <w:r w:rsidR="002F4C93">
        <w:rPr>
          <w:rFonts w:ascii="Times New Roman" w:hAnsi="Times New Roman" w:cs="Times New Roman"/>
        </w:rPr>
        <w:t>definition</w:t>
      </w:r>
      <w:r w:rsidR="0002573A">
        <w:rPr>
          <w:rFonts w:ascii="Times New Roman" w:hAnsi="Times New Roman" w:cs="Times New Roman"/>
        </w:rPr>
        <w:t xml:space="preserve"> in the code</w:t>
      </w:r>
      <w:r w:rsidR="002F4C93">
        <w:rPr>
          <w:rFonts w:ascii="Times New Roman" w:hAnsi="Times New Roman" w:cs="Times New Roman"/>
        </w:rPr>
        <w:t xml:space="preserve"> in order to reduce the error difference between the predicted results and the experimental one especially in simulate</w:t>
      </w:r>
      <w:r w:rsidRPr="00096158">
        <w:rPr>
          <w:rFonts w:ascii="Times New Roman" w:hAnsi="Times New Roman" w:cs="Times New Roman"/>
        </w:rPr>
        <w:t xml:space="preserve"> </w:t>
      </w:r>
      <w:r w:rsidR="002F4C93">
        <w:rPr>
          <w:rFonts w:ascii="Times New Roman" w:hAnsi="Times New Roman" w:cs="Times New Roman"/>
        </w:rPr>
        <w:t xml:space="preserve">of </w:t>
      </w:r>
      <w:r w:rsidRPr="00096158">
        <w:rPr>
          <w:rFonts w:ascii="Times New Roman" w:hAnsi="Times New Roman" w:cs="Times New Roman"/>
        </w:rPr>
        <w:t>impact problems</w:t>
      </w:r>
      <w:r w:rsidR="002F4C93">
        <w:rPr>
          <w:rFonts w:ascii="Times New Roman" w:hAnsi="Times New Roman" w:cs="Times New Roman"/>
        </w:rPr>
        <w:t>.</w:t>
      </w:r>
      <w:r w:rsidR="0002573A" w:rsidRPr="0002573A">
        <w:t xml:space="preserve"> </w:t>
      </w:r>
      <w:r w:rsidR="0002573A" w:rsidRPr="0002573A">
        <w:rPr>
          <w:rFonts w:ascii="Times New Roman" w:hAnsi="Times New Roman" w:cs="Times New Roman"/>
        </w:rPr>
        <w:t xml:space="preserve">In studying the impact phenomena, one of the main factors that affect the close correlation of the finite element simulation with the experimental </w:t>
      </w:r>
      <w:proofErr w:type="spellStart"/>
      <w:r w:rsidR="0002573A" w:rsidRPr="0002573A">
        <w:rPr>
          <w:rFonts w:ascii="Times New Roman" w:hAnsi="Times New Roman" w:cs="Times New Roman"/>
        </w:rPr>
        <w:t>behaviour</w:t>
      </w:r>
      <w:proofErr w:type="spellEnd"/>
      <w:r w:rsidR="0002573A" w:rsidRPr="0002573A">
        <w:rPr>
          <w:rFonts w:ascii="Times New Roman" w:hAnsi="Times New Roman" w:cs="Times New Roman"/>
        </w:rPr>
        <w:t xml:space="preserve"> is the quality of the material model. Two different types of material models are generally used in numerical simulations. One of these represents plastic flow and the other fracture of the material</w:t>
      </w:r>
      <w:r w:rsidR="0002573A">
        <w:rPr>
          <w:rFonts w:ascii="Times New Roman" w:hAnsi="Times New Roman" w:cs="Times New Roman"/>
        </w:rPr>
        <w:t xml:space="preserve">. </w:t>
      </w:r>
      <w:r w:rsidR="00CB30AE">
        <w:rPr>
          <w:rFonts w:ascii="Times New Roman" w:hAnsi="Times New Roman" w:cs="Times New Roman"/>
        </w:rPr>
        <w:t xml:space="preserve"> Johnson-Cook p</w:t>
      </w:r>
      <w:r w:rsidR="00CB30AE" w:rsidRPr="00CB30AE">
        <w:rPr>
          <w:rFonts w:ascii="Times New Roman" w:hAnsi="Times New Roman" w:cs="Times New Roman"/>
        </w:rPr>
        <w:t xml:space="preserve">lasticity </w:t>
      </w:r>
      <w:r w:rsidR="00CB30AE">
        <w:rPr>
          <w:rFonts w:ascii="Times New Roman" w:hAnsi="Times New Roman" w:cs="Times New Roman"/>
        </w:rPr>
        <w:t>m</w:t>
      </w:r>
      <w:r w:rsidR="00CB30AE" w:rsidRPr="00CB30AE">
        <w:rPr>
          <w:rFonts w:ascii="Times New Roman" w:hAnsi="Times New Roman" w:cs="Times New Roman"/>
        </w:rPr>
        <w:t>odel</w:t>
      </w:r>
      <w:r w:rsidR="00CB30AE">
        <w:rPr>
          <w:rFonts w:ascii="Times New Roman" w:hAnsi="Times New Roman" w:cs="Times New Roman"/>
        </w:rPr>
        <w:t xml:space="preserve"> is used for </w:t>
      </w:r>
      <w:r w:rsidR="00CB30AE" w:rsidRPr="00CB30AE">
        <w:rPr>
          <w:rFonts w:ascii="Times New Roman" w:hAnsi="Times New Roman" w:cs="Times New Roman"/>
        </w:rPr>
        <w:t>material model</w:t>
      </w:r>
      <w:r w:rsidR="00CB30AE">
        <w:rPr>
          <w:rFonts w:ascii="Times New Roman" w:hAnsi="Times New Roman" w:cs="Times New Roman"/>
        </w:rPr>
        <w:t xml:space="preserve"> </w:t>
      </w:r>
      <w:r w:rsidR="00CB30AE" w:rsidRPr="00CB30AE">
        <w:rPr>
          <w:rFonts w:ascii="Times New Roman" w:hAnsi="Times New Roman" w:cs="Times New Roman"/>
        </w:rPr>
        <w:t>which is suited to model high-strain-rate deformation of metals such as the deformation due to impact and penetration</w:t>
      </w:r>
      <w:r w:rsidR="00CB30AE">
        <w:rPr>
          <w:rFonts w:ascii="Times New Roman" w:hAnsi="Times New Roman" w:cs="Times New Roman"/>
        </w:rPr>
        <w:t xml:space="preserve"> while either </w:t>
      </w:r>
      <w:r w:rsidR="00CB30AE" w:rsidRPr="00CB30AE">
        <w:rPr>
          <w:rFonts w:ascii="Times New Roman" w:hAnsi="Times New Roman" w:cs="Times New Roman"/>
        </w:rPr>
        <w:t>ductile criterion</w:t>
      </w:r>
      <w:r w:rsidR="00CB30AE">
        <w:rPr>
          <w:rFonts w:ascii="Times New Roman" w:hAnsi="Times New Roman" w:cs="Times New Roman"/>
        </w:rPr>
        <w:t xml:space="preserve"> or </w:t>
      </w:r>
      <w:r w:rsidR="00CB30AE" w:rsidRPr="00CB30AE">
        <w:rPr>
          <w:rFonts w:ascii="Times New Roman" w:hAnsi="Times New Roman" w:cs="Times New Roman"/>
        </w:rPr>
        <w:t>Johnson-Cook criterion</w:t>
      </w:r>
      <w:r w:rsidR="00CB30AE">
        <w:rPr>
          <w:rFonts w:ascii="Times New Roman" w:hAnsi="Times New Roman" w:cs="Times New Roman"/>
        </w:rPr>
        <w:t xml:space="preserve"> is used for d</w:t>
      </w:r>
      <w:r w:rsidR="00CB30AE" w:rsidRPr="00CB30AE">
        <w:rPr>
          <w:rFonts w:ascii="Times New Roman" w:hAnsi="Times New Roman" w:cs="Times New Roman"/>
        </w:rPr>
        <w:t xml:space="preserve">amage and </w:t>
      </w:r>
      <w:r w:rsidR="00CB30AE">
        <w:rPr>
          <w:rFonts w:ascii="Times New Roman" w:hAnsi="Times New Roman" w:cs="Times New Roman"/>
        </w:rPr>
        <w:t>f</w:t>
      </w:r>
      <w:r w:rsidR="00CB30AE" w:rsidRPr="00CB30AE">
        <w:rPr>
          <w:rFonts w:ascii="Times New Roman" w:hAnsi="Times New Roman" w:cs="Times New Roman"/>
        </w:rPr>
        <w:t>ailure for</w:t>
      </w:r>
      <w:r w:rsidR="00CB30AE">
        <w:rPr>
          <w:rFonts w:ascii="Times New Roman" w:hAnsi="Times New Roman" w:cs="Times New Roman"/>
        </w:rPr>
        <w:t xml:space="preserve"> d</w:t>
      </w:r>
      <w:r w:rsidR="00CB30AE" w:rsidRPr="00CB30AE">
        <w:rPr>
          <w:rFonts w:ascii="Times New Roman" w:hAnsi="Times New Roman" w:cs="Times New Roman"/>
        </w:rPr>
        <w:t>uctile</w:t>
      </w:r>
      <w:r w:rsidR="00CB30AE">
        <w:rPr>
          <w:rFonts w:ascii="Times New Roman" w:hAnsi="Times New Roman" w:cs="Times New Roman"/>
        </w:rPr>
        <w:t xml:space="preserve">.  </w:t>
      </w:r>
      <w:r w:rsidR="0090350C">
        <w:rPr>
          <w:rFonts w:ascii="Times New Roman" w:hAnsi="Times New Roman" w:cs="Times New Roman"/>
        </w:rPr>
        <w:t xml:space="preserve">The model is been used to simulate the impact of </w:t>
      </w:r>
      <w:r w:rsidR="0002573A">
        <w:rPr>
          <w:rFonts w:ascii="Times New Roman" w:hAnsi="Times New Roman" w:cs="Times New Roman"/>
        </w:rPr>
        <w:t>different projectile against either aluminum plate or steel plate.</w:t>
      </w:r>
      <w:r w:rsidR="0090350C">
        <w:rPr>
          <w:rFonts w:ascii="Times New Roman" w:hAnsi="Times New Roman" w:cs="Times New Roman"/>
        </w:rPr>
        <w:t xml:space="preserve"> </w:t>
      </w:r>
      <w:r w:rsidR="002F4C93">
        <w:rPr>
          <w:rFonts w:ascii="Times New Roman" w:hAnsi="Times New Roman" w:cs="Times New Roman"/>
        </w:rPr>
        <w:t xml:space="preserve">It </w:t>
      </w:r>
      <w:r w:rsidRPr="00096158">
        <w:rPr>
          <w:rFonts w:ascii="Times New Roman" w:hAnsi="Times New Roman" w:cs="Times New Roman"/>
        </w:rPr>
        <w:t xml:space="preserve">is illustrated and is validated by comparing the published experimental work of other authors [1-4] with the predicted results from the model. Also, parametric studies are presented on the effect of varying the magnitude of the friction coefficient in the computational model and the effect of fracture strain versus </w:t>
      </w:r>
      <w:proofErr w:type="spellStart"/>
      <w:r w:rsidRPr="00096158">
        <w:rPr>
          <w:rFonts w:ascii="Times New Roman" w:hAnsi="Times New Roman" w:cs="Times New Roman"/>
        </w:rPr>
        <w:t>triaxiality</w:t>
      </w:r>
      <w:proofErr w:type="spellEnd"/>
      <w:r w:rsidRPr="00096158">
        <w:rPr>
          <w:rFonts w:ascii="Times New Roman" w:hAnsi="Times New Roman" w:cs="Times New Roman"/>
        </w:rPr>
        <w:t xml:space="preserve"> ratio on the predicted </w:t>
      </w:r>
      <w:r w:rsidR="00CB30AE" w:rsidRPr="00096158">
        <w:rPr>
          <w:rFonts w:ascii="Times New Roman" w:hAnsi="Times New Roman" w:cs="Times New Roman"/>
        </w:rPr>
        <w:t>results</w:t>
      </w:r>
      <w:r w:rsidR="00CB30AE">
        <w:rPr>
          <w:rFonts w:ascii="Times New Roman" w:hAnsi="Times New Roman" w:cs="Times New Roman"/>
        </w:rPr>
        <w:t xml:space="preserve">.  </w:t>
      </w:r>
      <w:r w:rsidR="00CB30AE" w:rsidRPr="00CB30AE">
        <w:rPr>
          <w:rFonts w:ascii="Times New Roman" w:hAnsi="Times New Roman" w:cs="Times New Roman"/>
        </w:rPr>
        <w:t xml:space="preserve">Both of these factors are very important factors during the penetration process. The dynamic coefficient of friction describes the relationship between the two surfaces in contact. The fracture strain versus the </w:t>
      </w:r>
      <w:proofErr w:type="spellStart"/>
      <w:r w:rsidR="00CB30AE" w:rsidRPr="00CB30AE">
        <w:rPr>
          <w:rFonts w:ascii="Times New Roman" w:hAnsi="Times New Roman" w:cs="Times New Roman"/>
        </w:rPr>
        <w:t>triaxiality</w:t>
      </w:r>
      <w:proofErr w:type="spellEnd"/>
      <w:r w:rsidR="00CB30AE" w:rsidRPr="00CB30AE">
        <w:rPr>
          <w:rFonts w:ascii="Times New Roman" w:hAnsi="Times New Roman" w:cs="Times New Roman"/>
        </w:rPr>
        <w:t xml:space="preserve"> ratio is a major factor affecting the FE prediction as it used to define the damage initiation in the numerical calculation</w:t>
      </w:r>
    </w:p>
    <w:p w:rsidR="00E0428B" w:rsidRDefault="00E0428B">
      <w:pPr>
        <w:rPr>
          <w:rFonts w:ascii="Times New Roman" w:hAnsi="Times New Roman" w:cs="Times New Roman"/>
          <w:b/>
        </w:rPr>
      </w:pPr>
      <w:r w:rsidRPr="00E0428B">
        <w:rPr>
          <w:rFonts w:ascii="Times New Roman" w:hAnsi="Times New Roman" w:cs="Times New Roman"/>
          <w:b/>
        </w:rPr>
        <w:t>Biography</w:t>
      </w:r>
      <w:r>
        <w:rPr>
          <w:rFonts w:ascii="Times New Roman" w:hAnsi="Times New Roman" w:cs="Times New Roman"/>
          <w:b/>
        </w:rPr>
        <w:t>:</w:t>
      </w:r>
    </w:p>
    <w:p w:rsidR="00E0428B" w:rsidRDefault="00096158" w:rsidP="00096158">
      <w:pPr>
        <w:rPr>
          <w:rFonts w:ascii="Times New Roman" w:hAnsi="Times New Roman" w:cs="Times New Roman"/>
        </w:rPr>
      </w:pPr>
      <w:r w:rsidRPr="00096158">
        <w:rPr>
          <w:rFonts w:ascii="Times New Roman" w:hAnsi="Times New Roman" w:cs="Times New Roman"/>
        </w:rPr>
        <w:t>B. Sc. From MTC on July 1995</w:t>
      </w:r>
      <w:r>
        <w:rPr>
          <w:rFonts w:ascii="Times New Roman" w:hAnsi="Times New Roman" w:cs="Times New Roman"/>
        </w:rPr>
        <w:t xml:space="preserve">,  </w:t>
      </w:r>
      <w:r w:rsidRPr="00096158">
        <w:rPr>
          <w:rFonts w:ascii="Times New Roman" w:hAnsi="Times New Roman" w:cs="Times New Roman"/>
        </w:rPr>
        <w:t>M. Sc. From MTC on Dec. 2000</w:t>
      </w:r>
      <w:r>
        <w:rPr>
          <w:rFonts w:ascii="Times New Roman" w:hAnsi="Times New Roman" w:cs="Times New Roman"/>
        </w:rPr>
        <w:t xml:space="preserve"> and </w:t>
      </w:r>
      <w:r w:rsidRPr="00096158">
        <w:rPr>
          <w:rFonts w:ascii="Times New Roman" w:hAnsi="Times New Roman" w:cs="Times New Roman"/>
        </w:rPr>
        <w:t>PhD from the University of Manchester on 2008</w:t>
      </w:r>
      <w:r>
        <w:rPr>
          <w:rFonts w:ascii="Times New Roman" w:hAnsi="Times New Roman" w:cs="Times New Roman"/>
        </w:rPr>
        <w:t>, and form 2009 till the moment I am a f</w:t>
      </w:r>
      <w:r w:rsidRPr="00096158">
        <w:rPr>
          <w:rFonts w:ascii="Times New Roman" w:hAnsi="Times New Roman" w:cs="Times New Roman"/>
        </w:rPr>
        <w:t>aculty member in Mech. Dept., Military Technical College, Cairo, Egypt</w:t>
      </w:r>
      <w:r>
        <w:rPr>
          <w:rFonts w:ascii="Times New Roman" w:hAnsi="Times New Roman" w:cs="Times New Roman"/>
        </w:rPr>
        <w:t>. I am interested in the mechanical field specially topics related to impact engineering and the material sciences</w:t>
      </w:r>
    </w:p>
    <w:p w:rsidR="00E0428B" w:rsidRDefault="00E0428B" w:rsidP="00E0428B">
      <w:pPr>
        <w:jc w:val="right"/>
        <w:rPr>
          <w:rFonts w:ascii="Times New Roman" w:hAnsi="Times New Roman" w:cs="Times New Roman"/>
        </w:rPr>
      </w:pPr>
    </w:p>
    <w:p w:rsidR="00E0428B" w:rsidRPr="00E0428B" w:rsidRDefault="00D65034">
      <w:pPr>
        <w:rPr>
          <w:rFonts w:ascii="Times New Roman" w:hAnsi="Times New Roman" w:cs="Times New Roman"/>
        </w:rPr>
      </w:pPr>
      <w:r>
        <w:rPr>
          <w:rFonts w:ascii="Times New Roman" w:hAnsi="Times New Roman" w:cs="Times New Roman"/>
        </w:rPr>
        <w:t>Presenter Full Name:</w:t>
      </w:r>
      <w:r w:rsidR="00096158">
        <w:rPr>
          <w:rFonts w:ascii="Times New Roman" w:hAnsi="Times New Roman" w:cs="Times New Roman"/>
        </w:rPr>
        <w:t xml:space="preserve"> Mohamed </w:t>
      </w:r>
      <w:r w:rsidR="00096158" w:rsidRPr="00096158">
        <w:rPr>
          <w:rFonts w:ascii="Times New Roman" w:hAnsi="Times New Roman" w:cs="Times New Roman"/>
        </w:rPr>
        <w:t xml:space="preserve">Hassan </w:t>
      </w:r>
      <w:proofErr w:type="spellStart"/>
      <w:r w:rsidR="00096158" w:rsidRPr="00096158">
        <w:rPr>
          <w:rFonts w:ascii="Times New Roman" w:hAnsi="Times New Roman" w:cs="Times New Roman"/>
        </w:rPr>
        <w:t>Abdelshafy</w:t>
      </w:r>
      <w:proofErr w:type="spellEnd"/>
      <w:r>
        <w:rPr>
          <w:rFonts w:ascii="Times New Roman" w:hAnsi="Times New Roman" w:cs="Times New Roman"/>
        </w:rPr>
        <w:br/>
      </w:r>
      <w:r w:rsidR="00E0428B">
        <w:rPr>
          <w:rFonts w:ascii="Times New Roman" w:hAnsi="Times New Roman" w:cs="Times New Roman"/>
        </w:rPr>
        <w:t xml:space="preserve">Email of the presenter: </w:t>
      </w:r>
      <w:r w:rsidR="00096158">
        <w:rPr>
          <w:rFonts w:ascii="Times New Roman" w:hAnsi="Times New Roman" w:cs="Times New Roman"/>
        </w:rPr>
        <w:t>m.abdelshafy</w:t>
      </w:r>
      <w:bookmarkStart w:id="0" w:name="_GoBack"/>
      <w:bookmarkEnd w:id="0"/>
      <w:r w:rsidR="00096158">
        <w:rPr>
          <w:rFonts w:ascii="Times New Roman" w:hAnsi="Times New Roman" w:cs="Times New Roman"/>
        </w:rPr>
        <w:t>@mtc.edu.eg</w:t>
      </w:r>
      <w:r w:rsidR="00E0428B">
        <w:rPr>
          <w:rFonts w:ascii="Times New Roman" w:hAnsi="Times New Roman" w:cs="Times New Roman"/>
        </w:rPr>
        <w:br/>
        <w:t>Contact Number:</w:t>
      </w:r>
      <w:r w:rsidR="00096158">
        <w:rPr>
          <w:rFonts w:ascii="Times New Roman" w:hAnsi="Times New Roman" w:cs="Times New Roman"/>
        </w:rPr>
        <w:t xml:space="preserve"> 00201146657218</w:t>
      </w:r>
      <w:r w:rsidR="00E0428B">
        <w:rPr>
          <w:rFonts w:ascii="Times New Roman" w:hAnsi="Times New Roman" w:cs="Times New Roman"/>
        </w:rPr>
        <w:br/>
      </w:r>
      <w:r w:rsidR="00E0428B">
        <w:rPr>
          <w:rFonts w:ascii="Times New Roman" w:hAnsi="Times New Roman" w:cs="Times New Roman"/>
        </w:rPr>
        <w:lastRenderedPageBreak/>
        <w:t>Category of the presentation: (</w:t>
      </w:r>
      <w:r w:rsidR="00E0428B" w:rsidRPr="00096158">
        <w:rPr>
          <w:rFonts w:ascii="Times New Roman" w:hAnsi="Times New Roman" w:cs="Times New Roman"/>
          <w:highlight w:val="yellow"/>
        </w:rPr>
        <w:t>Oral</w:t>
      </w:r>
      <w:r w:rsidR="00E0428B">
        <w:rPr>
          <w:rFonts w:ascii="Times New Roman" w:hAnsi="Times New Roman" w:cs="Times New Roman"/>
        </w:rPr>
        <w:t>/Poster/Workshop)</w:t>
      </w:r>
      <w:r w:rsidR="00E0428B">
        <w:rPr>
          <w:rFonts w:ascii="Times New Roman" w:hAnsi="Times New Roman" w:cs="Times New Roman"/>
        </w:rPr>
        <w:br/>
        <w:t>Session name:</w:t>
      </w:r>
      <w:r w:rsidR="00E84DAE">
        <w:rPr>
          <w:rFonts w:ascii="Times New Roman" w:hAnsi="Times New Roman" w:cs="Times New Roman"/>
        </w:rPr>
        <w:t xml:space="preserve"> </w:t>
      </w:r>
      <w:r w:rsidR="00096158">
        <w:rPr>
          <w:rFonts w:ascii="Times New Roman" w:hAnsi="Times New Roman" w:cs="Times New Roman"/>
        </w:rPr>
        <w:t>material sciences and engineering</w:t>
      </w:r>
    </w:p>
    <w:sectPr w:rsidR="00E0428B" w:rsidRPr="00E042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17E3" w:rsidRDefault="000317E3" w:rsidP="00E0428B">
      <w:pPr>
        <w:spacing w:after="0" w:line="240" w:lineRule="auto"/>
      </w:pPr>
      <w:r>
        <w:separator/>
      </w:r>
    </w:p>
  </w:endnote>
  <w:endnote w:type="continuationSeparator" w:id="0">
    <w:p w:rsidR="000317E3" w:rsidRDefault="000317E3" w:rsidP="00E04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17E3" w:rsidRDefault="000317E3" w:rsidP="00E0428B">
      <w:pPr>
        <w:spacing w:after="0" w:line="240" w:lineRule="auto"/>
      </w:pPr>
      <w:r>
        <w:separator/>
      </w:r>
    </w:p>
  </w:footnote>
  <w:footnote w:type="continuationSeparator" w:id="0">
    <w:p w:rsidR="000317E3" w:rsidRDefault="000317E3" w:rsidP="00E042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258"/>
    <w:rsid w:val="0002573A"/>
    <w:rsid w:val="000317E3"/>
    <w:rsid w:val="000363EE"/>
    <w:rsid w:val="00096158"/>
    <w:rsid w:val="00137258"/>
    <w:rsid w:val="00235083"/>
    <w:rsid w:val="002578E1"/>
    <w:rsid w:val="002C6538"/>
    <w:rsid w:val="002F4C93"/>
    <w:rsid w:val="00510E7F"/>
    <w:rsid w:val="007324CE"/>
    <w:rsid w:val="0090350C"/>
    <w:rsid w:val="00B26F78"/>
    <w:rsid w:val="00C52164"/>
    <w:rsid w:val="00CB30AE"/>
    <w:rsid w:val="00D55B79"/>
    <w:rsid w:val="00D65034"/>
    <w:rsid w:val="00DF706A"/>
    <w:rsid w:val="00E0428B"/>
    <w:rsid w:val="00E84DAE"/>
    <w:rsid w:val="00FA597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B06585-2F17-214A-B88C-AC922794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25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37258"/>
    <w:rPr>
      <w:rFonts w:ascii="Tahoma" w:hAnsi="Tahoma" w:cs="Tahoma"/>
      <w:sz w:val="16"/>
      <w:szCs w:val="16"/>
    </w:rPr>
  </w:style>
  <w:style w:type="paragraph" w:styleId="Header">
    <w:name w:val="header"/>
    <w:basedOn w:val="Normal"/>
    <w:link w:val="HeaderChar"/>
    <w:uiPriority w:val="99"/>
    <w:unhideWhenUsed/>
    <w:rsid w:val="00E04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28B"/>
  </w:style>
  <w:style w:type="paragraph" w:styleId="Footer">
    <w:name w:val="footer"/>
    <w:basedOn w:val="Normal"/>
    <w:link w:val="FooterChar"/>
    <w:uiPriority w:val="99"/>
    <w:unhideWhenUsed/>
    <w:rsid w:val="00E04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Yaminisri</dc:creator>
  <cp:keywords/>
  <cp:lastModifiedBy>mhmdabdelshafy73@gmail.com</cp:lastModifiedBy>
  <cp:revision>3</cp:revision>
  <cp:lastPrinted>2018-06-06T15:17:00Z</cp:lastPrinted>
  <dcterms:created xsi:type="dcterms:W3CDTF">2019-09-12T17:51:00Z</dcterms:created>
  <dcterms:modified xsi:type="dcterms:W3CDTF">2019-09-12T17:52:00Z</dcterms:modified>
</cp:coreProperties>
</file>