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525" w:rsidRDefault="001C7525" w:rsidP="001C7525">
      <w:pPr>
        <w:jc w:val="both"/>
        <w:rPr>
          <w:rFonts w:ascii="Times New Roman" w:eastAsia="CMR10" w:hAnsi="Times New Roman"/>
          <w:b/>
          <w:sz w:val="36"/>
          <w:szCs w:val="36"/>
        </w:rPr>
      </w:pPr>
      <w:r w:rsidRPr="003919C5">
        <w:rPr>
          <w:rFonts w:ascii="Times New Roman" w:eastAsia="CMR10" w:hAnsi="Times New Roman"/>
          <w:b/>
          <w:sz w:val="36"/>
          <w:szCs w:val="36"/>
        </w:rPr>
        <w:t>DAMAGE INDUCED IN NICKEL NANOWIRES BY OXYGEN AND HELIUM IONS BEAM IRRADIATION</w:t>
      </w:r>
    </w:p>
    <w:p w:rsidR="001C7525" w:rsidRPr="003919C5" w:rsidRDefault="001C7525" w:rsidP="001C7525">
      <w:pPr>
        <w:jc w:val="both"/>
        <w:rPr>
          <w:rFonts w:ascii="Times New Roman" w:eastAsia="CMR10" w:hAnsi="Times New Roman"/>
          <w:b/>
          <w:sz w:val="36"/>
          <w:szCs w:val="36"/>
        </w:rPr>
      </w:pPr>
    </w:p>
    <w:p w:rsidR="001C7525" w:rsidRPr="003919C5" w:rsidRDefault="001C7525" w:rsidP="001C7525">
      <w:pPr>
        <w:pStyle w:val="NormalWeb"/>
        <w:shd w:val="clear" w:color="auto" w:fill="FFFFFF"/>
        <w:spacing w:after="120"/>
        <w:ind w:right="691"/>
        <w:rPr>
          <w:iCs/>
          <w:sz w:val="28"/>
          <w:szCs w:val="28"/>
        </w:rPr>
      </w:pPr>
      <w:r w:rsidRPr="003919C5">
        <w:rPr>
          <w:iCs/>
          <w:sz w:val="28"/>
          <w:szCs w:val="28"/>
        </w:rPr>
        <w:t xml:space="preserve">Shehla Honey* </w:t>
      </w:r>
      <w:r w:rsidRPr="003919C5">
        <w:rPr>
          <w:iCs/>
          <w:sz w:val="28"/>
          <w:szCs w:val="28"/>
          <w:vertAlign w:val="superscript"/>
        </w:rPr>
        <w:t>a,</w:t>
      </w:r>
      <w:r w:rsidRPr="003919C5">
        <w:rPr>
          <w:iCs/>
          <w:sz w:val="28"/>
          <w:szCs w:val="28"/>
        </w:rPr>
        <w:t xml:space="preserve"> </w:t>
      </w:r>
      <w:r w:rsidRPr="003919C5">
        <w:rPr>
          <w:iCs/>
          <w:sz w:val="28"/>
          <w:szCs w:val="28"/>
          <w:vertAlign w:val="superscript"/>
        </w:rPr>
        <w:t>d, e</w:t>
      </w:r>
      <w:r w:rsidRPr="003919C5">
        <w:rPr>
          <w:iCs/>
          <w:sz w:val="28"/>
          <w:szCs w:val="28"/>
        </w:rPr>
        <w:t xml:space="preserve">, Jamil Asim </w:t>
      </w:r>
      <w:r w:rsidRPr="003919C5">
        <w:rPr>
          <w:iCs/>
          <w:sz w:val="28"/>
          <w:szCs w:val="28"/>
          <w:vertAlign w:val="superscript"/>
        </w:rPr>
        <w:t>b, c</w:t>
      </w:r>
      <w:r w:rsidRPr="003919C5">
        <w:rPr>
          <w:iCs/>
          <w:sz w:val="28"/>
          <w:szCs w:val="28"/>
        </w:rPr>
        <w:t xml:space="preserve">, Maaza Malek </w:t>
      </w:r>
      <w:r w:rsidRPr="003919C5">
        <w:rPr>
          <w:iCs/>
          <w:sz w:val="28"/>
          <w:szCs w:val="28"/>
          <w:vertAlign w:val="superscript"/>
        </w:rPr>
        <w:t>d, e</w:t>
      </w:r>
    </w:p>
    <w:p w:rsidR="001C7525" w:rsidRPr="003919C5" w:rsidRDefault="001C7525" w:rsidP="001C7525">
      <w:pPr>
        <w:pStyle w:val="BBAuthorName"/>
        <w:spacing w:before="120" w:after="0" w:line="240" w:lineRule="auto"/>
        <w:ind w:right="720"/>
        <w:jc w:val="both"/>
        <w:rPr>
          <w:rFonts w:ascii="Times New Roman" w:hAnsi="Times New Roman"/>
          <w:i w:val="0"/>
          <w:iCs/>
          <w:sz w:val="20"/>
          <w:vertAlign w:val="superscript"/>
        </w:rPr>
      </w:pPr>
    </w:p>
    <w:p w:rsidR="001C7525" w:rsidRPr="003919C5" w:rsidRDefault="001C7525" w:rsidP="001C7525">
      <w:pPr>
        <w:pStyle w:val="BBAuthorName"/>
        <w:spacing w:after="0" w:line="240" w:lineRule="auto"/>
        <w:jc w:val="both"/>
        <w:rPr>
          <w:rFonts w:ascii="Times New Roman" w:hAnsi="Times New Roman"/>
          <w:iCs/>
          <w:sz w:val="20"/>
        </w:rPr>
      </w:pPr>
      <w:r w:rsidRPr="003919C5">
        <w:rPr>
          <w:rFonts w:ascii="Times New Roman" w:hAnsi="Times New Roman"/>
          <w:iCs/>
          <w:sz w:val="20"/>
          <w:vertAlign w:val="superscript"/>
        </w:rPr>
        <w:t>a</w:t>
      </w:r>
      <w:r w:rsidRPr="003919C5">
        <w:rPr>
          <w:rFonts w:ascii="Times New Roman" w:hAnsi="Times New Roman"/>
          <w:iCs/>
          <w:sz w:val="20"/>
        </w:rPr>
        <w:t>Centre for Nanosciences, University of Okara, Okara, Pakistan</w:t>
      </w:r>
    </w:p>
    <w:p w:rsidR="001C7525" w:rsidRPr="003919C5" w:rsidRDefault="001C7525" w:rsidP="001C7525">
      <w:pPr>
        <w:pStyle w:val="BBAuthorName"/>
        <w:spacing w:after="0" w:line="240" w:lineRule="auto"/>
        <w:jc w:val="both"/>
        <w:rPr>
          <w:rFonts w:ascii="Times New Roman" w:hAnsi="Times New Roman"/>
          <w:iCs/>
          <w:sz w:val="20"/>
        </w:rPr>
      </w:pPr>
      <w:r w:rsidRPr="003919C5">
        <w:rPr>
          <w:rFonts w:ascii="Times New Roman" w:hAnsi="Times New Roman"/>
          <w:iCs/>
          <w:sz w:val="20"/>
          <w:vertAlign w:val="superscript"/>
        </w:rPr>
        <w:t>a</w:t>
      </w:r>
      <w:r w:rsidRPr="003919C5">
        <w:rPr>
          <w:rFonts w:ascii="Times New Roman" w:hAnsi="Times New Roman"/>
          <w:iCs/>
          <w:sz w:val="20"/>
        </w:rPr>
        <w:t>Department of Physics, University of Okara, Okara, Pakistan</w:t>
      </w:r>
    </w:p>
    <w:p w:rsidR="001C7525" w:rsidRPr="003919C5" w:rsidRDefault="001C7525" w:rsidP="001C7525">
      <w:pPr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3919C5">
        <w:rPr>
          <w:rFonts w:ascii="Times New Roman" w:hAnsi="Times New Roman"/>
          <w:i/>
          <w:sz w:val="20"/>
          <w:szCs w:val="20"/>
          <w:shd w:val="clear" w:color="auto" w:fill="FFFFFF"/>
          <w:vertAlign w:val="superscript"/>
        </w:rPr>
        <w:t>b</w:t>
      </w:r>
      <w:r w:rsidRPr="003919C5">
        <w:rPr>
          <w:rFonts w:ascii="Times New Roman" w:hAnsi="Times New Roman"/>
          <w:i/>
          <w:sz w:val="20"/>
          <w:szCs w:val="20"/>
          <w:shd w:val="clear" w:color="auto" w:fill="FFFFFF"/>
        </w:rPr>
        <w:t>University of Okara, Okara Pakistan</w:t>
      </w:r>
    </w:p>
    <w:p w:rsidR="001C7525" w:rsidRPr="003919C5" w:rsidRDefault="001C7525" w:rsidP="001C7525">
      <w:pPr>
        <w:pStyle w:val="yiv8370127426msonormal"/>
        <w:shd w:val="clear" w:color="auto" w:fill="FFFFFF"/>
        <w:spacing w:before="0" w:beforeAutospacing="0" w:after="0" w:afterAutospacing="0"/>
        <w:jc w:val="both"/>
        <w:rPr>
          <w:bCs/>
          <w:i/>
          <w:iCs/>
          <w:sz w:val="20"/>
          <w:szCs w:val="20"/>
        </w:rPr>
      </w:pPr>
      <w:r w:rsidRPr="003919C5">
        <w:rPr>
          <w:bCs/>
          <w:i/>
          <w:iCs/>
          <w:sz w:val="20"/>
          <w:szCs w:val="20"/>
          <w:vertAlign w:val="superscript"/>
        </w:rPr>
        <w:t>c</w:t>
      </w:r>
      <w:r w:rsidRPr="003919C5">
        <w:rPr>
          <w:bCs/>
          <w:i/>
          <w:iCs/>
          <w:sz w:val="20"/>
          <w:szCs w:val="20"/>
        </w:rPr>
        <w:t>Phd Scholar, Faculty of Computer Science and Information Technology, Universiti of Malaysia, Sarawak (UNIMAS), Malaysia</w:t>
      </w:r>
    </w:p>
    <w:p w:rsidR="001C7525" w:rsidRPr="003919C5" w:rsidRDefault="001C7525" w:rsidP="001C7525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0"/>
          <w:szCs w:val="20"/>
        </w:rPr>
      </w:pPr>
      <w:r w:rsidRPr="003919C5">
        <w:rPr>
          <w:rFonts w:ascii="Times New Roman" w:hAnsi="Times New Roman"/>
          <w:bCs/>
          <w:i/>
          <w:iCs/>
          <w:sz w:val="20"/>
          <w:szCs w:val="20"/>
          <w:vertAlign w:val="superscript"/>
        </w:rPr>
        <w:t>d</w:t>
      </w:r>
      <w:r w:rsidRPr="003919C5">
        <w:rPr>
          <w:rFonts w:ascii="Times New Roman" w:hAnsi="Times New Roman"/>
          <w:bCs/>
          <w:i/>
          <w:iCs/>
          <w:sz w:val="20"/>
          <w:szCs w:val="20"/>
        </w:rPr>
        <w:t>UNESCO-UNISA Africa Chair in Nanosciences/Nanotechnology, College of Graduate Studies, University of South Africa, Muckleneuk ridge, P O Box 392, Pretoria, South Africa,</w:t>
      </w:r>
    </w:p>
    <w:p w:rsidR="001C7525" w:rsidRPr="003919C5" w:rsidRDefault="001C7525" w:rsidP="001C7525">
      <w:pPr>
        <w:pStyle w:val="BDAbstract"/>
        <w:spacing w:before="0" w:after="0" w:line="240" w:lineRule="auto"/>
        <w:rPr>
          <w:rFonts w:ascii="Times New Roman" w:hAnsi="Times New Roman"/>
          <w:bCs/>
          <w:i/>
          <w:iCs/>
          <w:sz w:val="20"/>
          <w:shd w:val="clear" w:color="auto" w:fill="FFFFFF"/>
        </w:rPr>
      </w:pPr>
      <w:r w:rsidRPr="003919C5">
        <w:rPr>
          <w:rFonts w:ascii="Times New Roman" w:hAnsi="Times New Roman"/>
          <w:bCs/>
          <w:i/>
          <w:iCs/>
          <w:sz w:val="20"/>
          <w:shd w:val="clear" w:color="auto" w:fill="FFFFFF"/>
          <w:vertAlign w:val="superscript"/>
        </w:rPr>
        <w:t>e</w:t>
      </w:r>
      <w:r w:rsidRPr="003919C5">
        <w:rPr>
          <w:rFonts w:ascii="Times New Roman" w:hAnsi="Times New Roman"/>
          <w:bCs/>
          <w:i/>
          <w:iCs/>
          <w:sz w:val="20"/>
          <w:shd w:val="clear" w:color="auto" w:fill="FFFFFF"/>
        </w:rPr>
        <w:t>Nanosciences African Network (NANOAFNET), iThemba LABS, National Research Foundation, Old Faure road, P O Box, 722, Somerset West 7129, South Africa</w:t>
      </w:r>
    </w:p>
    <w:p w:rsidR="001C7525" w:rsidRPr="003919C5" w:rsidRDefault="001C7525" w:rsidP="001C7525">
      <w:pPr>
        <w:jc w:val="both"/>
        <w:rPr>
          <w:rFonts w:ascii="Times New Roman" w:hAnsi="Times New Roman"/>
          <w:color w:val="000000"/>
          <w:vertAlign w:val="superscript"/>
        </w:rPr>
      </w:pPr>
    </w:p>
    <w:p w:rsidR="001C7525" w:rsidRDefault="001C7525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56237D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1C7525" w:rsidRPr="003919C5" w:rsidRDefault="001C7525" w:rsidP="001C7525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/>
          <w:b/>
          <w:color w:val="000000"/>
          <w:bdr w:val="none" w:sz="0" w:space="0" w:color="auto" w:frame="1"/>
        </w:rPr>
      </w:pPr>
      <w:r w:rsidRPr="003919C5">
        <w:rPr>
          <w:rFonts w:ascii="Times New Roman" w:hAnsi="Times New Roman"/>
        </w:rPr>
        <w:t xml:space="preserve">Irradiation induced damage study of nickel nanowires (NiNWs) by 5 MeV O+ and He+ ions on the structural and morphological properties were examined in detail. </w:t>
      </w:r>
      <w:r w:rsidRPr="003919C5">
        <w:rPr>
          <w:rFonts w:ascii="Times New Roman" w:hAnsi="Times New Roman"/>
          <w:color w:val="000000"/>
          <w:bdr w:val="none" w:sz="0" w:space="0" w:color="auto" w:frame="1"/>
        </w:rPr>
        <w:t xml:space="preserve">After irradiating samples by oxygen and helium ions, samples are characterized using scanning electron microscopy (SEM), x-ray diffraction (XRD) and transmission electron microscopy (TEM). The results of irradiated samples are then compared with un-irradiated samples. </w:t>
      </w:r>
      <w:r w:rsidRPr="003919C5">
        <w:rPr>
          <w:rFonts w:ascii="Times New Roman" w:hAnsi="Times New Roman"/>
        </w:rPr>
        <w:t>The XRD spectra and HRTEM analyses of the formulated NiNWs give good crystallinity with the best orientation peak at (111) directions. The effect of O+ and He+ ion irradiation induce a decrease of the (111) peak intensity due to the structural defect formation, as observed by HRTEM. Therefore we can conclude that study of O+ and He+ ions irradiation on NiNWs may find applications mainly in nano-devices.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12008" w:rsidRPr="00C27C4B" w:rsidRDefault="00212008" w:rsidP="00212008">
      <w:pPr>
        <w:widowControl/>
        <w:numPr>
          <w:ilvl w:val="0"/>
          <w:numId w:val="4"/>
        </w:numPr>
        <w:spacing w:before="120" w:after="100" w:afterAutospacing="1" w:line="360" w:lineRule="auto"/>
        <w:jc w:val="both"/>
        <w:rPr>
          <w:rFonts w:ascii="Times New Roman" w:hAnsi="Times New Roman"/>
          <w:i/>
          <w:iCs/>
          <w:color w:val="000000"/>
          <w:sz w:val="18"/>
          <w:szCs w:val="18"/>
        </w:rPr>
      </w:pPr>
      <w:r w:rsidRPr="00C27C4B">
        <w:rPr>
          <w:rFonts w:ascii="Times New Roman" w:hAnsi="Times New Roman"/>
          <w:color w:val="000000"/>
          <w:sz w:val="18"/>
          <w:szCs w:val="18"/>
        </w:rPr>
        <w:t xml:space="preserve">Nimrah S, </w:t>
      </w:r>
      <w:r w:rsidRPr="00C27C4B">
        <w:rPr>
          <w:rFonts w:ascii="Times New Roman" w:hAnsi="Times New Roman"/>
          <w:b/>
          <w:bCs/>
          <w:color w:val="000000"/>
          <w:sz w:val="18"/>
          <w:szCs w:val="18"/>
        </w:rPr>
        <w:t xml:space="preserve">Honey S, </w:t>
      </w:r>
      <w:r w:rsidRPr="00C27C4B">
        <w:rPr>
          <w:rFonts w:ascii="Times New Roman" w:hAnsi="Times New Roman"/>
          <w:color w:val="000000"/>
          <w:sz w:val="18"/>
          <w:szCs w:val="18"/>
        </w:rPr>
        <w:t xml:space="preserve">Bhatti M T, Khan F, Naseem S, Ahmad I, Maaza M. Synthesis and characterization of ZnS thin films </w:t>
      </w:r>
      <w:r w:rsidRPr="00C27C4B">
        <w:rPr>
          <w:rFonts w:ascii="Times New Roman" w:hAnsi="Times New Roman"/>
          <w:color w:val="000000"/>
          <w:sz w:val="18"/>
          <w:szCs w:val="18"/>
        </w:rPr>
        <w:lastRenderedPageBreak/>
        <w:t>prepared by resistive heating technique. Surface Review and Letters. 25 (</w:t>
      </w:r>
      <w:r w:rsidRPr="00C27C4B">
        <w:rPr>
          <w:rFonts w:ascii="Times New Roman" w:hAnsi="Times New Roman"/>
          <w:b/>
          <w:bCs/>
          <w:color w:val="000000"/>
          <w:sz w:val="18"/>
          <w:szCs w:val="18"/>
        </w:rPr>
        <w:t>2018</w:t>
      </w:r>
      <w:r w:rsidRPr="00C27C4B">
        <w:rPr>
          <w:rFonts w:ascii="Times New Roman" w:hAnsi="Times New Roman"/>
          <w:color w:val="000000"/>
          <w:sz w:val="18"/>
          <w:szCs w:val="18"/>
        </w:rPr>
        <w:t xml:space="preserve">) 1850080 (7 Pages). </w:t>
      </w:r>
    </w:p>
    <w:p w:rsidR="00C27C4B" w:rsidRPr="00C27C4B" w:rsidRDefault="00C27C4B" w:rsidP="00C27C4B">
      <w:pPr>
        <w:widowControl/>
        <w:numPr>
          <w:ilvl w:val="0"/>
          <w:numId w:val="4"/>
        </w:numPr>
        <w:spacing w:before="120" w:after="100" w:afterAutospacing="1" w:line="360" w:lineRule="auto"/>
        <w:jc w:val="both"/>
        <w:rPr>
          <w:rFonts w:ascii="Times New Roman" w:hAnsi="Times New Roman"/>
          <w:iCs/>
          <w:sz w:val="18"/>
          <w:szCs w:val="18"/>
        </w:rPr>
      </w:pPr>
      <w:r w:rsidRPr="00C27C4B">
        <w:rPr>
          <w:rFonts w:ascii="Times New Roman" w:hAnsi="Times New Roman"/>
          <w:b/>
          <w:sz w:val="18"/>
          <w:szCs w:val="18"/>
        </w:rPr>
        <w:t>Shehla Honey</w:t>
      </w:r>
      <w:r w:rsidRPr="00C27C4B">
        <w:rPr>
          <w:rFonts w:ascii="Times New Roman" w:hAnsi="Times New Roman"/>
          <w:sz w:val="18"/>
          <w:szCs w:val="18"/>
        </w:rPr>
        <w:t xml:space="preserve">, </w:t>
      </w:r>
      <w:r w:rsidRPr="00C27C4B">
        <w:rPr>
          <w:rFonts w:ascii="Times New Roman" w:hAnsi="Times New Roman"/>
          <w:bCs/>
          <w:sz w:val="18"/>
          <w:szCs w:val="18"/>
        </w:rPr>
        <w:t>Samson O. Aisida</w:t>
      </w:r>
      <w:r w:rsidRPr="00C27C4B">
        <w:rPr>
          <w:rFonts w:ascii="Times New Roman" w:hAnsi="Times New Roman"/>
          <w:bCs/>
          <w:sz w:val="18"/>
          <w:szCs w:val="18"/>
          <w:vertAlign w:val="superscript"/>
        </w:rPr>
        <w:t xml:space="preserve"> </w:t>
      </w:r>
      <w:r w:rsidRPr="00C27C4B">
        <w:rPr>
          <w:rFonts w:ascii="Times New Roman" w:hAnsi="Times New Roman"/>
          <w:sz w:val="18"/>
          <w:szCs w:val="18"/>
        </w:rPr>
        <w:t xml:space="preserve">, Tariq Jan, Ishaq Ahmad, Iram Mehmood, </w:t>
      </w:r>
      <w:r w:rsidRPr="00C27C4B">
        <w:rPr>
          <w:rFonts w:ascii="Times New Roman" w:hAnsi="Times New Roman"/>
          <w:sz w:val="18"/>
          <w:szCs w:val="18"/>
          <w:shd w:val="clear" w:color="auto" w:fill="FFFFFF"/>
        </w:rPr>
        <w:t>Ting-kai Zhao</w:t>
      </w:r>
      <w:r w:rsidRPr="00C27C4B">
        <w:rPr>
          <w:rFonts w:ascii="Times New Roman" w:hAnsi="Times New Roman"/>
          <w:sz w:val="18"/>
          <w:szCs w:val="18"/>
        </w:rPr>
        <w:t xml:space="preserve">, </w:t>
      </w:r>
      <w:r w:rsidRPr="00C27C4B">
        <w:rPr>
          <w:rFonts w:ascii="Times New Roman" w:hAnsi="Times New Roman"/>
          <w:iCs/>
          <w:sz w:val="18"/>
          <w:szCs w:val="18"/>
        </w:rPr>
        <w:t xml:space="preserve">Arshad Mehmood, </w:t>
      </w:r>
      <w:r w:rsidRPr="00C27C4B">
        <w:rPr>
          <w:rFonts w:ascii="Times New Roman" w:hAnsi="Times New Roman"/>
          <w:sz w:val="18"/>
          <w:szCs w:val="18"/>
        </w:rPr>
        <w:t xml:space="preserve">Maaza Malik. Ion irradiation induced defect study of copper nanowires. Radiation Physics and Chemistry. 171 (2020) 108720. </w:t>
      </w:r>
    </w:p>
    <w:p w:rsidR="00C27C4B" w:rsidRPr="00C27C4B" w:rsidRDefault="00C27C4B" w:rsidP="00C27C4B">
      <w:pPr>
        <w:widowControl/>
        <w:numPr>
          <w:ilvl w:val="0"/>
          <w:numId w:val="4"/>
        </w:numPr>
        <w:spacing w:before="120" w:after="100" w:afterAutospacing="1" w:line="360" w:lineRule="auto"/>
        <w:jc w:val="both"/>
        <w:rPr>
          <w:rFonts w:ascii="Times New Roman" w:hAnsi="Times New Roman"/>
          <w:b/>
          <w:iCs/>
          <w:sz w:val="18"/>
          <w:szCs w:val="18"/>
        </w:rPr>
      </w:pPr>
      <w:r w:rsidRPr="00C27C4B">
        <w:rPr>
          <w:rFonts w:ascii="Times New Roman" w:hAnsi="Times New Roman"/>
          <w:sz w:val="18"/>
          <w:szCs w:val="18"/>
        </w:rPr>
        <w:t xml:space="preserve">Abeeha Batool, Samson O. Aisida, Javed Hussain, </w:t>
      </w:r>
      <w:r w:rsidRPr="00C27C4B">
        <w:rPr>
          <w:rFonts w:ascii="Times New Roman" w:hAnsi="Times New Roman"/>
          <w:b/>
          <w:sz w:val="18"/>
          <w:szCs w:val="18"/>
        </w:rPr>
        <w:t>Shehla Honey</w:t>
      </w:r>
      <w:r w:rsidRPr="00C27C4B">
        <w:rPr>
          <w:rFonts w:ascii="Times New Roman" w:hAnsi="Times New Roman"/>
          <w:sz w:val="18"/>
          <w:szCs w:val="18"/>
        </w:rPr>
        <w:t xml:space="preserve">, Mahmoud Izerrouken, Ayub Faridi, Ishaq Ahmad, Ting-kai Zhao. In-situ investigation of point defects kinetics in LiF using ion luminescence technique. Nuclear Inst. and Methods in Physics Research B. 466 (2020) 52–55. </w:t>
      </w:r>
    </w:p>
    <w:p w:rsidR="00C27C4B" w:rsidRPr="00C27C4B" w:rsidRDefault="00C27C4B" w:rsidP="00C27C4B">
      <w:pPr>
        <w:widowControl/>
        <w:numPr>
          <w:ilvl w:val="0"/>
          <w:numId w:val="4"/>
        </w:numPr>
        <w:spacing w:after="100" w:afterAutospacing="1" w:line="360" w:lineRule="auto"/>
        <w:jc w:val="both"/>
        <w:rPr>
          <w:rFonts w:ascii="Times New Roman" w:hAnsi="Times New Roman"/>
          <w:iCs/>
          <w:sz w:val="18"/>
          <w:szCs w:val="18"/>
        </w:rPr>
      </w:pPr>
      <w:r w:rsidRPr="00C27C4B">
        <w:rPr>
          <w:rFonts w:ascii="Times New Roman" w:hAnsi="Times New Roman"/>
          <w:b/>
          <w:iCs/>
          <w:sz w:val="18"/>
          <w:szCs w:val="18"/>
        </w:rPr>
        <w:t>Honey S</w:t>
      </w:r>
      <w:r w:rsidRPr="00C27C4B">
        <w:rPr>
          <w:rFonts w:ascii="Times New Roman" w:hAnsi="Times New Roman"/>
          <w:iCs/>
          <w:sz w:val="18"/>
          <w:szCs w:val="18"/>
        </w:rPr>
        <w:t xml:space="preserve">., Asim J., I Ahmad, T K Zhao, Maaza M, Naseem S. </w:t>
      </w:r>
      <w:r w:rsidRPr="00C27C4B">
        <w:rPr>
          <w:rFonts w:ascii="Times New Roman" w:hAnsi="Times New Roman"/>
          <w:sz w:val="18"/>
          <w:szCs w:val="18"/>
        </w:rPr>
        <w:t>Modification in optical properties of Ni-NWs networks by Ar</w:t>
      </w:r>
      <w:r w:rsidRPr="00C27C4B">
        <w:rPr>
          <w:rFonts w:ascii="Times New Roman" w:hAnsi="Times New Roman"/>
          <w:sz w:val="18"/>
          <w:szCs w:val="18"/>
          <w:vertAlign w:val="superscript"/>
        </w:rPr>
        <w:t xml:space="preserve">+ </w:t>
      </w:r>
      <w:r w:rsidRPr="00C27C4B">
        <w:rPr>
          <w:rFonts w:ascii="Times New Roman" w:hAnsi="Times New Roman"/>
          <w:sz w:val="18"/>
          <w:szCs w:val="18"/>
        </w:rPr>
        <w:t xml:space="preserve">ion beam irradiation for TCEs. Material Research Express. 7 (2020) 065008. </w:t>
      </w:r>
    </w:p>
    <w:p w:rsidR="00C27C4B" w:rsidRPr="00C27C4B" w:rsidRDefault="00C27C4B" w:rsidP="00C27C4B">
      <w:pPr>
        <w:widowControl/>
        <w:numPr>
          <w:ilvl w:val="0"/>
          <w:numId w:val="4"/>
        </w:numPr>
        <w:spacing w:after="100" w:afterAutospacing="1" w:line="360" w:lineRule="auto"/>
        <w:jc w:val="both"/>
        <w:rPr>
          <w:rFonts w:ascii="Times New Roman" w:hAnsi="Times New Roman"/>
          <w:iCs/>
          <w:sz w:val="18"/>
          <w:szCs w:val="18"/>
        </w:rPr>
      </w:pPr>
      <w:r w:rsidRPr="00C27C4B">
        <w:rPr>
          <w:rFonts w:ascii="Times New Roman" w:hAnsi="Times New Roman"/>
          <w:b/>
          <w:sz w:val="18"/>
          <w:szCs w:val="18"/>
        </w:rPr>
        <w:t>Honey Shehla</w:t>
      </w:r>
      <w:r w:rsidRPr="00C27C4B">
        <w:rPr>
          <w:rFonts w:ascii="Times New Roman" w:hAnsi="Times New Roman"/>
          <w:sz w:val="18"/>
          <w:szCs w:val="18"/>
        </w:rPr>
        <w:t xml:space="preserve">, Naseem Shahzad, Maaza Malek. Study of formation of defects/defect clusters in Ni-NWs. Surface Review &amp; Letters. 1950216 (2020) DOI: 10.1142/S0218625X19502160. </w:t>
      </w:r>
    </w:p>
    <w:p w:rsidR="00C27C4B" w:rsidRPr="00DE2EC7" w:rsidRDefault="00C27C4B" w:rsidP="00C27C4B">
      <w:pPr>
        <w:widowControl/>
        <w:spacing w:before="120" w:after="100" w:afterAutospacing="1" w:line="360" w:lineRule="auto"/>
        <w:ind w:left="450"/>
        <w:jc w:val="both"/>
        <w:rPr>
          <w:rFonts w:ascii="Times New Roman" w:hAnsi="Times New Roman"/>
          <w:b/>
          <w:iCs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01453D" w:rsidRDefault="0001453D">
      <w:pPr>
        <w:pStyle w:val="BodyText"/>
        <w:rPr>
          <w:rFonts w:ascii="Calibri"/>
          <w:sz w:val="20"/>
        </w:rPr>
      </w:pPr>
    </w:p>
    <w:p w:rsidR="0001453D" w:rsidRDefault="0001453D">
      <w:pPr>
        <w:pStyle w:val="BodyText"/>
        <w:rPr>
          <w:rFonts w:ascii="Calibri"/>
          <w:sz w:val="20"/>
        </w:rPr>
      </w:pPr>
    </w:p>
    <w:p w:rsidR="0001453D" w:rsidRDefault="0001453D">
      <w:pPr>
        <w:pStyle w:val="BodyText"/>
        <w:rPr>
          <w:rFonts w:ascii="Calibri"/>
          <w:sz w:val="20"/>
        </w:rPr>
      </w:pPr>
    </w:p>
    <w:p w:rsidR="0001453D" w:rsidRDefault="0001453D">
      <w:pPr>
        <w:pStyle w:val="BodyText"/>
        <w:rPr>
          <w:rFonts w:ascii="Calibri"/>
          <w:sz w:val="20"/>
        </w:rPr>
      </w:pPr>
    </w:p>
    <w:p w:rsidR="0001453D" w:rsidRDefault="0001453D">
      <w:pPr>
        <w:pStyle w:val="BodyText"/>
        <w:rPr>
          <w:rFonts w:ascii="Calibri"/>
          <w:sz w:val="20"/>
        </w:rPr>
      </w:pPr>
    </w:p>
    <w:p w:rsidR="0001453D" w:rsidRDefault="0001453D">
      <w:pPr>
        <w:pStyle w:val="BodyText"/>
        <w:rPr>
          <w:rFonts w:ascii="Calibri"/>
          <w:sz w:val="20"/>
        </w:rPr>
      </w:pPr>
    </w:p>
    <w:p w:rsidR="00AE3E37" w:rsidRDefault="00DE696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5C4E29" w:rsidRDefault="00DE696C" w:rsidP="00404E5B">
      <w:pPr>
        <w:spacing w:before="92"/>
        <w:ind w:right="4234"/>
        <w:rPr>
          <w:rFonts w:ascii="Arial"/>
          <w:color w:val="BF5A14"/>
        </w:rPr>
      </w:pPr>
      <w:r w:rsidRPr="00DE696C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roundrect id="Rounded Rectangle 2" o:spid="_x0000_s1029" style="position:absolute;margin-left:445.35pt;margin-top:4.45pt;width:86.9pt;height:71.0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<v:shadow color="#868686"/>
            <v:textbox>
              <w:txbxContent>
                <w:p w:rsidR="00A52075" w:rsidRDefault="005C4E29" w:rsidP="00A52075">
                  <w:pPr>
                    <w:rPr>
                      <w:b/>
                      <w:color w:val="0000FF"/>
                      <w:lang w:val="en-IN"/>
                    </w:rPr>
                  </w:pPr>
                  <w:r w:rsidRPr="005C4E29">
                    <w:rPr>
                      <w:b/>
                      <w:color w:val="0000FF"/>
                      <w:lang w:val="en-IN"/>
                    </w:rPr>
                    <w:drawing>
                      <wp:inline distT="0" distB="0" distL="0" distR="0">
                        <wp:extent cx="753745" cy="697912"/>
                        <wp:effectExtent l="19050" t="0" r="8255" b="0"/>
                        <wp:docPr id="2" name="Picture 1" descr="C:\Users\Shahla Rashid\Desktop\cropped-UO-Final-Logo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72" name="Picture 6" descr="C:\Users\Shahla Rashid\Desktop\cropped-UO-Final-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3745" cy="6979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8756E6"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E29" w:rsidRDefault="005C4E29" w:rsidP="00404E5B">
      <w:pPr>
        <w:spacing w:before="92"/>
        <w:ind w:right="4234"/>
        <w:rPr>
          <w:rFonts w:ascii="Arial"/>
          <w:color w:val="BF5A14"/>
        </w:rPr>
      </w:pPr>
    </w:p>
    <w:p w:rsidR="005C4E29" w:rsidRDefault="005C4E29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140387" w:rsidRDefault="00140387" w:rsidP="00123A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23AA6" w:rsidRDefault="00123AA6" w:rsidP="00123A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52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Dr. Shehla Honey is Assistant Professor of Physics at University of Okara, Pakistan. Her research focuses on </w:t>
      </w:r>
      <w:r w:rsidRPr="008C527A">
        <w:rPr>
          <w:rFonts w:ascii="Times New Roman" w:hAnsi="Times New Roman" w:cs="Times New Roman"/>
          <w:sz w:val="24"/>
          <w:szCs w:val="24"/>
        </w:rPr>
        <w:t>ion irradiation-induced defects and characterize respective changes in physical properties of Nanowires (NWs), Nanorods (NRs) and Nanotubes (NTs) of metals and other 1D-nanostructures of various materials (e.g., semiconductor, metal oxides etc.) for applications in nano</w:t>
      </w:r>
      <w:r w:rsidR="00A12786">
        <w:rPr>
          <w:rFonts w:ascii="Times New Roman" w:hAnsi="Times New Roman" w:cs="Times New Roman"/>
          <w:sz w:val="24"/>
          <w:szCs w:val="24"/>
        </w:rPr>
        <w:t>-</w:t>
      </w:r>
      <w:r w:rsidRPr="008C527A">
        <w:rPr>
          <w:rFonts w:ascii="Times New Roman" w:hAnsi="Times New Roman" w:cs="Times New Roman"/>
          <w:sz w:val="24"/>
          <w:szCs w:val="24"/>
        </w:rPr>
        <w:t>devices.</w:t>
      </w:r>
      <w:r w:rsidRPr="008C52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E3E37" w:rsidRPr="00D8329E" w:rsidRDefault="00A9710C" w:rsidP="00D8329E">
      <w:pPr>
        <w:spacing w:before="62"/>
        <w:ind w:left="3600" w:right="4235"/>
        <w:jc w:val="center"/>
        <w:rPr>
          <w:rFonts w:ascii="Arial"/>
          <w:sz w:val="18"/>
          <w:szCs w:val="18"/>
        </w:rPr>
      </w:pPr>
      <w:r>
        <w:rPr>
          <w:rFonts w:ascii="Arial"/>
          <w:sz w:val="14"/>
        </w:rPr>
        <w:t>Email:</w:t>
      </w:r>
      <w:r w:rsidR="00D8329E">
        <w:rPr>
          <w:rFonts w:ascii="Arial"/>
          <w:sz w:val="14"/>
        </w:rPr>
        <w:t xml:space="preserve"> </w:t>
      </w:r>
      <w:hyperlink r:id="rId10" w:history="1">
        <w:r w:rsidR="00D8329E" w:rsidRPr="00D8329E">
          <w:rPr>
            <w:rStyle w:val="Hyperlink"/>
            <w:rFonts w:ascii="Times New Roman" w:eastAsia="MS PGothic" w:hAnsi="Times New Roman" w:cs="Times New Roman"/>
            <w:sz w:val="18"/>
            <w:szCs w:val="18"/>
          </w:rPr>
          <w:t>shehlahoney@yahoo.com</w:t>
        </w:r>
      </w:hyperlink>
    </w:p>
    <w:p w:rsidR="00AE3E37" w:rsidRDefault="00DE696C">
      <w:pPr>
        <w:pStyle w:val="BodyText"/>
        <w:spacing w:before="2"/>
        <w:rPr>
          <w:rFonts w:ascii="Arial"/>
          <w:sz w:val="19"/>
        </w:rPr>
      </w:pPr>
      <w:r w:rsidRPr="00DE696C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792BD5" w:rsidRDefault="00EA7D51" w:rsidP="00792BD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35A62">
        <w:rPr>
          <w:b/>
          <w:sz w:val="20"/>
          <w:szCs w:val="20"/>
          <w:lang w:val="en-NZ"/>
        </w:rPr>
        <w:br/>
      </w:r>
      <w:bookmarkStart w:id="0" w:name="_GoBack"/>
      <w:bookmarkEnd w:id="0"/>
    </w:p>
    <w:p w:rsidR="00792BD5" w:rsidRPr="00B020B2" w:rsidRDefault="00792BD5" w:rsidP="00792BD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B020B2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details: </w:t>
      </w:r>
    </w:p>
    <w:p w:rsidR="00792BD5" w:rsidRPr="005B7D99" w:rsidRDefault="00792BD5" w:rsidP="00792BD5">
      <w:pPr>
        <w:spacing w:line="360" w:lineRule="auto"/>
        <w:jc w:val="both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5B7D99">
        <w:rPr>
          <w:rFonts w:ascii="Times New Roman" w:eastAsia="MS PGothic" w:hAnsi="Times New Roman" w:cs="Times New Roman"/>
          <w:color w:val="000000"/>
          <w:sz w:val="24"/>
          <w:szCs w:val="24"/>
        </w:rPr>
        <w:t>Name: Shehla Honey</w:t>
      </w:r>
    </w:p>
    <w:p w:rsidR="00792BD5" w:rsidRPr="005B7D99" w:rsidRDefault="00792BD5" w:rsidP="00792BD5">
      <w:pPr>
        <w:spacing w:line="360" w:lineRule="auto"/>
        <w:jc w:val="both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5B7D9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Email: </w:t>
      </w:r>
      <w:hyperlink r:id="rId11" w:history="1">
        <w:r w:rsidRPr="005B7D99">
          <w:rPr>
            <w:rStyle w:val="Hyperlink"/>
            <w:rFonts w:ascii="Times New Roman" w:eastAsia="MS PGothic" w:hAnsi="Times New Roman" w:cs="Times New Roman"/>
            <w:sz w:val="24"/>
            <w:szCs w:val="24"/>
          </w:rPr>
          <w:t>shehlahoney@yahoo.com</w:t>
        </w:r>
      </w:hyperlink>
    </w:p>
    <w:p w:rsidR="00792BD5" w:rsidRDefault="00792BD5" w:rsidP="00792BD5">
      <w:pPr>
        <w:spacing w:line="360" w:lineRule="auto"/>
        <w:jc w:val="both"/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color w:val="000000"/>
          <w:sz w:val="24"/>
          <w:szCs w:val="24"/>
        </w:rPr>
        <w:t>Presentation Category: Oral</w:t>
      </w:r>
    </w:p>
    <w:p w:rsidR="00792BD5" w:rsidRPr="005B7D99" w:rsidRDefault="00792BD5" w:rsidP="00792BD5">
      <w:pPr>
        <w:spacing w:line="360" w:lineRule="auto"/>
        <w:jc w:val="both"/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5B7D99">
        <w:rPr>
          <w:rFonts w:ascii="Times New Roman" w:eastAsia="MS PGothic" w:hAnsi="Times New Roman" w:cs="Times New Roman"/>
          <w:color w:val="000000"/>
          <w:sz w:val="24"/>
          <w:szCs w:val="24"/>
        </w:rPr>
        <w:t>Phone</w:t>
      </w:r>
      <w:r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&amp; WhatsApp</w:t>
      </w:r>
      <w:r w:rsidRPr="005B7D99">
        <w:rPr>
          <w:rFonts w:ascii="Times New Roman" w:eastAsia="MS PGothic" w:hAnsi="Times New Roman" w:cs="Times New Roman"/>
          <w:color w:val="000000"/>
          <w:sz w:val="24"/>
          <w:szCs w:val="24"/>
        </w:rPr>
        <w:t>: 00923038444674</w:t>
      </w:r>
    </w:p>
    <w:p w:rsidR="00792BD5" w:rsidRPr="005B7D99" w:rsidRDefault="00792BD5" w:rsidP="00792BD5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5B7D99">
        <w:rPr>
          <w:rFonts w:ascii="Times New Roman" w:eastAsia="MS PGothic" w:hAnsi="Times New Roman" w:cs="Times New Roman"/>
          <w:color w:val="000000"/>
          <w:sz w:val="24"/>
          <w:szCs w:val="24"/>
        </w:rPr>
        <w:t>Institute/ Organization: University of Okara</w:t>
      </w:r>
    </w:p>
    <w:p w:rsidR="00EA7D51" w:rsidRPr="00A56072" w:rsidRDefault="00792BD5" w:rsidP="00A56072">
      <w:pPr>
        <w:rPr>
          <w:rFonts w:ascii="Times New Roman" w:eastAsia="MS PGothic" w:hAnsi="Times New Roman" w:cs="Times New Roman"/>
          <w:color w:val="000000"/>
          <w:sz w:val="24"/>
          <w:szCs w:val="24"/>
        </w:rPr>
        <w:sectPr w:rsidR="00EA7D51" w:rsidRPr="00A56072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5B7D99">
        <w:rPr>
          <w:rFonts w:ascii="Times New Roman" w:eastAsia="MS PGothic" w:hAnsi="Times New Roman" w:cs="Times New Roman"/>
          <w:color w:val="000000"/>
          <w:sz w:val="24"/>
          <w:szCs w:val="24"/>
        </w:rPr>
        <w:t>Country: Pakistan</w:t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471" w:rsidRDefault="00C20471">
      <w:r>
        <w:separator/>
      </w:r>
    </w:p>
  </w:endnote>
  <w:endnote w:type="continuationSeparator" w:id="1">
    <w:p w:rsidR="00C20471" w:rsidRDefault="00C20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R10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E696C">
    <w:pPr>
      <w:pStyle w:val="BodyText"/>
      <w:spacing w:line="14" w:lineRule="auto"/>
      <w:rPr>
        <w:sz w:val="20"/>
      </w:rPr>
    </w:pPr>
    <w:r w:rsidRPr="00DE696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DE696C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E696C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471" w:rsidRDefault="00C20471">
      <w:r>
        <w:separator/>
      </w:r>
    </w:p>
  </w:footnote>
  <w:footnote w:type="continuationSeparator" w:id="1">
    <w:p w:rsidR="00C20471" w:rsidRDefault="00C204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E422C"/>
    <w:multiLevelType w:val="hybridMultilevel"/>
    <w:tmpl w:val="126AB1FE"/>
    <w:lvl w:ilvl="0" w:tplc="F802F9E4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453D"/>
    <w:rsid w:val="000534A1"/>
    <w:rsid w:val="0006797A"/>
    <w:rsid w:val="000B4CAA"/>
    <w:rsid w:val="000E2911"/>
    <w:rsid w:val="00102DFA"/>
    <w:rsid w:val="00123AA6"/>
    <w:rsid w:val="001263DF"/>
    <w:rsid w:val="00140387"/>
    <w:rsid w:val="0018260D"/>
    <w:rsid w:val="001A2456"/>
    <w:rsid w:val="001C7525"/>
    <w:rsid w:val="00212008"/>
    <w:rsid w:val="00292ED9"/>
    <w:rsid w:val="00301E25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6237D"/>
    <w:rsid w:val="00590D60"/>
    <w:rsid w:val="005973B9"/>
    <w:rsid w:val="005B3A56"/>
    <w:rsid w:val="005C4E29"/>
    <w:rsid w:val="006060CE"/>
    <w:rsid w:val="0061505C"/>
    <w:rsid w:val="0063497F"/>
    <w:rsid w:val="006550F7"/>
    <w:rsid w:val="00714354"/>
    <w:rsid w:val="0076660A"/>
    <w:rsid w:val="00792BD5"/>
    <w:rsid w:val="00873DF0"/>
    <w:rsid w:val="008756E6"/>
    <w:rsid w:val="00897EC5"/>
    <w:rsid w:val="008A0763"/>
    <w:rsid w:val="008E5477"/>
    <w:rsid w:val="00912EA8"/>
    <w:rsid w:val="009B2D44"/>
    <w:rsid w:val="00A07E82"/>
    <w:rsid w:val="00A12786"/>
    <w:rsid w:val="00A52075"/>
    <w:rsid w:val="00A56072"/>
    <w:rsid w:val="00A9710C"/>
    <w:rsid w:val="00AE3E37"/>
    <w:rsid w:val="00B21A57"/>
    <w:rsid w:val="00B91E53"/>
    <w:rsid w:val="00BB053A"/>
    <w:rsid w:val="00BE6743"/>
    <w:rsid w:val="00C20471"/>
    <w:rsid w:val="00C27C4B"/>
    <w:rsid w:val="00C311C4"/>
    <w:rsid w:val="00C33602"/>
    <w:rsid w:val="00C56C74"/>
    <w:rsid w:val="00C62C77"/>
    <w:rsid w:val="00CD6F55"/>
    <w:rsid w:val="00D8329E"/>
    <w:rsid w:val="00DE3104"/>
    <w:rsid w:val="00DE6170"/>
    <w:rsid w:val="00DE696C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C3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DAbstract">
    <w:name w:val="BD_Abstract"/>
    <w:basedOn w:val="Normal"/>
    <w:next w:val="Normal"/>
    <w:rsid w:val="001C7525"/>
    <w:pPr>
      <w:widowControl/>
      <w:spacing w:before="360" w:after="360"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yiv8370127426msonormal">
    <w:name w:val="yiv8370127426msonormal"/>
    <w:basedOn w:val="Normal"/>
    <w:rsid w:val="001C75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uthorName">
    <w:name w:val="BB_Author_Name"/>
    <w:basedOn w:val="Normal"/>
    <w:next w:val="Normal"/>
    <w:rsid w:val="001C7525"/>
    <w:pPr>
      <w:widowControl/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</w:rPr>
  </w:style>
  <w:style w:type="paragraph" w:styleId="NormalWeb">
    <w:name w:val="Normal (Web)"/>
    <w:basedOn w:val="Normal"/>
    <w:uiPriority w:val="99"/>
    <w:rsid w:val="001C7525"/>
    <w:pPr>
      <w:widowControl/>
      <w:spacing w:after="20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ehlahoney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hehlahoney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28</cp:revision>
  <dcterms:created xsi:type="dcterms:W3CDTF">2021-11-26T09:13:00Z</dcterms:created>
  <dcterms:modified xsi:type="dcterms:W3CDTF">2021-12-20T18:17:00Z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