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DED" w:rsidRDefault="008B3DED">
      <w:bookmarkStart w:id="0" w:name="_GoBack"/>
      <w:bookmarkEnd w:id="0"/>
    </w:p>
    <w:sectPr w:rsidR="008B3D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D0A"/>
    <w:rsid w:val="00790D0A"/>
    <w:rsid w:val="008B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FC6D54-BCA7-4DB4-B988-FDE3FC0EE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 Waris</dc:creator>
  <cp:keywords/>
  <dc:description/>
  <cp:lastModifiedBy>Abdul Waris</cp:lastModifiedBy>
  <cp:revision>1</cp:revision>
  <dcterms:created xsi:type="dcterms:W3CDTF">2017-12-15T16:49:00Z</dcterms:created>
  <dcterms:modified xsi:type="dcterms:W3CDTF">2017-12-15T16:49:00Z</dcterms:modified>
</cp:coreProperties>
</file>