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A17" w:rsidRPr="008E30B7" w:rsidRDefault="006E3D99" w:rsidP="00073A17">
      <w:pPr>
        <w:overflowPunct w:val="0"/>
        <w:autoSpaceDE w:val="0"/>
        <w:autoSpaceDN w:val="0"/>
        <w:adjustRightInd w:val="0"/>
        <w:spacing w:after="24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 xml:space="preserve">SUPPORT OFFERED BY MIDWIVES TO WOMEN DURING LABOUR IN A PUBLIC HOSPITAL, LIMPOPO PROVINCE: A PARTICIPANT OBSERVATION STUDY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Sonto M Maputle</w:t>
      </w:r>
    </w:p>
    <w:p w:rsidR="00073A17" w:rsidRPr="008E30B7" w:rsidRDefault="00073A17" w:rsidP="00073A17">
      <w:p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University of Venda, Department of Advanced Nursing, Private Bag X5050, Thohoyandou, 0950, South Africa; Telephone: +2715 9628125; +2784 6022063</w:t>
      </w:r>
    </w:p>
    <w:p w:rsidR="00073A17" w:rsidRPr="008E30B7" w:rsidRDefault="00073A17" w:rsidP="00073A17">
      <w:pPr>
        <w:overflowPunct w:val="0"/>
        <w:autoSpaceDE w:val="0"/>
        <w:autoSpaceDN w:val="0"/>
        <w:adjustRightInd w:val="0"/>
        <w:spacing w:after="0"/>
        <w:textAlignment w:val="baseline"/>
        <w:rPr>
          <w:rFonts w:ascii="Times New Roman" w:eastAsia="Times New Roman" w:hAnsi="Times New Roman" w:cs="Times New Roman"/>
          <w:color w:val="0000FF" w:themeColor="hyperlink"/>
          <w:u w:val="single"/>
          <w:lang w:val="en-US"/>
        </w:rPr>
      </w:pPr>
      <w:r w:rsidRPr="008E30B7">
        <w:rPr>
          <w:rFonts w:ascii="Times New Roman" w:eastAsia="Times New Roman" w:hAnsi="Times New Roman" w:cs="Times New Roman"/>
          <w:lang w:val="en-US"/>
        </w:rPr>
        <w:t xml:space="preserve">Corresponding author: </w:t>
      </w:r>
      <w:hyperlink r:id="rId5" w:history="1">
        <w:r w:rsidRPr="008E30B7">
          <w:rPr>
            <w:rFonts w:ascii="Times New Roman" w:eastAsia="Times New Roman" w:hAnsi="Times New Roman" w:cs="Times New Roman"/>
            <w:color w:val="0000FF" w:themeColor="hyperlink"/>
            <w:u w:val="single"/>
            <w:lang w:val="en-US"/>
          </w:rPr>
          <w:t>sonto.maputle@univen.ac.za</w:t>
        </w:r>
      </w:hyperlink>
    </w:p>
    <w:p w:rsidR="00073A17" w:rsidRPr="008E30B7" w:rsidRDefault="00073A17" w:rsidP="00073A17">
      <w:pPr>
        <w:overflowPunct w:val="0"/>
        <w:autoSpaceDE w:val="0"/>
        <w:autoSpaceDN w:val="0"/>
        <w:adjustRightInd w:val="0"/>
        <w:spacing w:after="240"/>
        <w:jc w:val="both"/>
        <w:textAlignment w:val="baseline"/>
        <w:rPr>
          <w:rFonts w:ascii="Times New Roman" w:eastAsia="Times New Roman" w:hAnsi="Times New Roman" w:cs="Times New Roman"/>
          <w:lang w:val="en-US"/>
        </w:rPr>
      </w:pPr>
    </w:p>
    <w:p w:rsidR="00073A17" w:rsidRPr="008E30B7" w:rsidRDefault="00073A17" w:rsidP="00073A17">
      <w:pPr>
        <w:overflowPunct w:val="0"/>
        <w:autoSpaceDE w:val="0"/>
        <w:autoSpaceDN w:val="0"/>
        <w:adjustRightInd w:val="0"/>
        <w:spacing w:after="240"/>
        <w:jc w:val="both"/>
        <w:textAlignment w:val="baseline"/>
        <w:rPr>
          <w:rFonts w:ascii="Times New Roman" w:eastAsia="Times New Roman" w:hAnsi="Times New Roman" w:cs="Times New Roman"/>
          <w:b/>
          <w:lang w:val="en-US"/>
        </w:rPr>
      </w:pPr>
      <w:bookmarkStart w:id="0" w:name="_GoBack"/>
      <w:r w:rsidRPr="008E30B7">
        <w:rPr>
          <w:rFonts w:ascii="Times New Roman" w:eastAsia="Times New Roman" w:hAnsi="Times New Roman" w:cs="Times New Roman"/>
          <w:b/>
          <w:lang w:val="en-US"/>
        </w:rPr>
        <w:t>Abstract</w:t>
      </w:r>
    </w:p>
    <w:bookmarkEnd w:id="0"/>
    <w:p w:rsidR="00D969A2"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
          <w:lang w:val="en-US"/>
        </w:rPr>
      </w:pPr>
      <w:r w:rsidRPr="008E30B7">
        <w:rPr>
          <w:rFonts w:ascii="Times New Roman" w:eastAsia="Times New Roman" w:hAnsi="Times New Roman" w:cs="Times New Roman"/>
          <w:b/>
          <w:lang w:val="en-US"/>
        </w:rPr>
        <w:t xml:space="preserve">Background: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 xml:space="preserve">Support during labour </w:t>
      </w:r>
      <w:r w:rsidRPr="008E30B7">
        <w:rPr>
          <w:rFonts w:ascii="Times New Roman" w:hAnsi="Times New Roman" w:cs="Times New Roman"/>
        </w:rPr>
        <w:t>increase women's chances of having a positive childbirth experiences as well as childbirth outcomes. The purpose of t</w:t>
      </w:r>
      <w:r w:rsidRPr="008E30B7">
        <w:rPr>
          <w:rFonts w:ascii="Times New Roman" w:eastAsia="TimesNewRoman" w:hAnsi="Times New Roman" w:cs="Times New Roman"/>
        </w:rPr>
        <w:t xml:space="preserve">his study was to </w:t>
      </w:r>
      <w:r w:rsidRPr="008E30B7">
        <w:rPr>
          <w:rFonts w:ascii="Times New Roman" w:eastAsia="Times New Roman" w:hAnsi="Times New Roman" w:cs="Times New Roman"/>
          <w:lang w:val="en-US"/>
        </w:rPr>
        <w:t xml:space="preserve">determine the support offered by midwives to women during labour at the public hospital in Limpopo Province. </w:t>
      </w:r>
    </w:p>
    <w:p w:rsidR="00D969A2" w:rsidRPr="008E30B7" w:rsidRDefault="00D969A2"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p>
    <w:p w:rsidR="00D969A2"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
          <w:lang w:val="en-US"/>
        </w:rPr>
      </w:pPr>
      <w:r w:rsidRPr="008E30B7">
        <w:rPr>
          <w:rFonts w:ascii="Times New Roman" w:eastAsia="Times New Roman" w:hAnsi="Times New Roman" w:cs="Times New Roman"/>
          <w:b/>
          <w:lang w:val="en-US"/>
        </w:rPr>
        <w:t xml:space="preserve">Setting: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The setting of the study was a Tertiary hospital in Limpopo Province.</w:t>
      </w:r>
    </w:p>
    <w:p w:rsidR="00D969A2" w:rsidRPr="008E30B7" w:rsidRDefault="00D969A2"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p>
    <w:p w:rsidR="00D969A2"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
          <w:lang w:val="en-US"/>
        </w:rPr>
      </w:pPr>
      <w:r w:rsidRPr="008E30B7">
        <w:rPr>
          <w:rFonts w:ascii="Times New Roman" w:eastAsia="Times New Roman" w:hAnsi="Times New Roman" w:cs="Times New Roman"/>
          <w:b/>
          <w:lang w:val="en-US"/>
        </w:rPr>
        <w:t xml:space="preserve">Methods: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 xml:space="preserve">A qualitative, participant observation approach was used. Population consisted of all women that were admitted to deliver their babies and the midwives who are providing midwifery care in the obstetric unit of one public hospital in Limpopo Province. Non-probability, purposive and convenience sampling were used to sample 12 women and 12 midwives, Data were collected through participant observations which included unstructured conversations with the use of observational guide, field notes of events and conversations that occurred when women interact with midwives were recorded verbatim and a Visual Analog Scale to complement the observations. Data was analysed qualitatively but were presented in the tables and bar graphs. </w:t>
      </w:r>
    </w:p>
    <w:p w:rsidR="00D969A2" w:rsidRPr="008E30B7" w:rsidRDefault="00D969A2"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p>
    <w:p w:rsidR="00D969A2"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
          <w:lang w:val="en-US"/>
        </w:rPr>
      </w:pPr>
      <w:r w:rsidRPr="008E30B7">
        <w:rPr>
          <w:rFonts w:ascii="Times New Roman" w:eastAsia="Times New Roman" w:hAnsi="Times New Roman" w:cs="Times New Roman"/>
          <w:b/>
          <w:lang w:val="en-US"/>
        </w:rPr>
        <w:t xml:space="preserve">Results: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Cs/>
          <w:lang w:val="en-US"/>
        </w:rPr>
      </w:pPr>
      <w:r w:rsidRPr="008E30B7">
        <w:rPr>
          <w:rFonts w:ascii="Times New Roman" w:eastAsia="Times New Roman" w:hAnsi="Times New Roman" w:cs="Times New Roman"/>
          <w:lang w:val="en-US"/>
        </w:rPr>
        <w:t>Findings</w:t>
      </w:r>
      <w:r w:rsidRPr="008E30B7">
        <w:rPr>
          <w:rFonts w:ascii="Times New Roman" w:hAnsi="Times New Roman" w:cs="Times New Roman"/>
        </w:rPr>
        <w:t xml:space="preserve"> of the study reflected the perceived support by midwives for women during labour as five (5) themes, namely; </w:t>
      </w:r>
      <w:r w:rsidRPr="008E30B7">
        <w:rPr>
          <w:rFonts w:ascii="Times New Roman" w:eastAsia="Times New Roman" w:hAnsi="Times New Roman" w:cs="Times New Roman"/>
          <w:bCs/>
          <w:lang w:val="en-US"/>
        </w:rPr>
        <w:t>communication between women and midwives, i</w:t>
      </w:r>
      <w:r w:rsidRPr="008E30B7">
        <w:rPr>
          <w:rFonts w:ascii="Times New Roman" w:eastAsia="Times New Roman" w:hAnsi="Times New Roman" w:cs="Times New Roman"/>
          <w:lang w:val="en-US"/>
        </w:rPr>
        <w:t>nformational support, e</w:t>
      </w:r>
      <w:r w:rsidRPr="008E30B7">
        <w:rPr>
          <w:rFonts w:ascii="Times New Roman" w:eastAsia="Times New Roman" w:hAnsi="Times New Roman" w:cs="Times New Roman"/>
          <w:bCs/>
          <w:lang w:val="en-US"/>
        </w:rPr>
        <w:t>motional support activities, p</w:t>
      </w:r>
      <w:r w:rsidRPr="008E30B7">
        <w:rPr>
          <w:rFonts w:ascii="Times New Roman" w:eastAsia="Times New Roman" w:hAnsi="Times New Roman" w:cs="Times New Roman"/>
          <w:lang w:val="en-US"/>
        </w:rPr>
        <w:t xml:space="preserve">hysical comforting measures rendered and supportive care activities during </w:t>
      </w:r>
      <w:r w:rsidRPr="008E30B7">
        <w:rPr>
          <w:rFonts w:ascii="Times New Roman" w:eastAsia="Times New Roman" w:hAnsi="Times New Roman" w:cs="Times New Roman"/>
          <w:bCs/>
          <w:lang w:val="en-US"/>
        </w:rPr>
        <w:t xml:space="preserve">labour. </w:t>
      </w:r>
    </w:p>
    <w:p w:rsidR="00D969A2" w:rsidRPr="008E30B7" w:rsidRDefault="00D969A2"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Cs/>
          <w:lang w:val="en-US"/>
        </w:rPr>
      </w:pPr>
    </w:p>
    <w:p w:rsidR="00D969A2"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b/>
          <w:bCs/>
          <w:lang w:val="en-US"/>
        </w:rPr>
      </w:pPr>
      <w:r w:rsidRPr="008E30B7">
        <w:rPr>
          <w:rFonts w:ascii="Times New Roman" w:eastAsia="Times New Roman" w:hAnsi="Times New Roman" w:cs="Times New Roman"/>
          <w:b/>
          <w:bCs/>
          <w:lang w:val="en-US"/>
        </w:rPr>
        <w:t xml:space="preserve">Conclusions: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lang w:val="en-US"/>
        </w:rPr>
        <w:t xml:space="preserve">The recommendations were contextualised within the creation of framework for delivery of public services to treat citizens more like customers and enable them to hold public servants to account for the services they render. The Batho Pele principles to be adapted when rendering care during labour; namely; consultation, service standard, courtesy, access, information, transparency, redress and value for money.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r w:rsidRPr="008E30B7">
        <w:rPr>
          <w:rFonts w:ascii="Times New Roman" w:eastAsia="Times New Roman" w:hAnsi="Times New Roman" w:cs="Times New Roman"/>
          <w:b/>
          <w:lang w:val="en-US"/>
        </w:rPr>
        <w:t>Keywords:</w:t>
      </w:r>
      <w:r w:rsidRPr="008E30B7">
        <w:rPr>
          <w:rFonts w:ascii="Times New Roman" w:eastAsia="Times New Roman" w:hAnsi="Times New Roman" w:cs="Times New Roman"/>
          <w:lang w:val="en-US"/>
        </w:rPr>
        <w:t xml:space="preserve"> </w:t>
      </w:r>
      <w:r w:rsidR="00910720" w:rsidRPr="008E30B7">
        <w:rPr>
          <w:rFonts w:ascii="Times New Roman" w:eastAsia="Times New Roman" w:hAnsi="Times New Roman" w:cs="Times New Roman"/>
          <w:bCs/>
          <w:lang w:val="en-US"/>
        </w:rPr>
        <w:t>Communication between women and midwives</w:t>
      </w:r>
      <w:r w:rsidR="006E3D99" w:rsidRPr="008E30B7">
        <w:rPr>
          <w:rFonts w:ascii="Times New Roman" w:eastAsia="Times New Roman" w:hAnsi="Times New Roman" w:cs="Times New Roman"/>
          <w:bCs/>
          <w:lang w:val="en-US"/>
        </w:rPr>
        <w:t>,</w:t>
      </w:r>
      <w:r w:rsidR="00910720" w:rsidRPr="008E30B7">
        <w:rPr>
          <w:rFonts w:ascii="Times New Roman" w:eastAsia="Times New Roman" w:hAnsi="Times New Roman" w:cs="Times New Roman"/>
          <w:lang w:val="en-US"/>
        </w:rPr>
        <w:t xml:space="preserve"> </w:t>
      </w:r>
      <w:r w:rsidRPr="008E30B7">
        <w:rPr>
          <w:rFonts w:ascii="Times New Roman" w:eastAsia="Times New Roman" w:hAnsi="Times New Roman" w:cs="Times New Roman"/>
          <w:lang w:val="en-US"/>
        </w:rPr>
        <w:t xml:space="preserve">labour pains, </w:t>
      </w:r>
      <w:r w:rsidR="00910720" w:rsidRPr="008E30B7">
        <w:rPr>
          <w:rFonts w:ascii="Times New Roman" w:eastAsia="Times New Roman" w:hAnsi="Times New Roman" w:cs="Times New Roman"/>
          <w:lang w:val="en-US"/>
        </w:rPr>
        <w:t>e</w:t>
      </w:r>
      <w:r w:rsidR="00910720" w:rsidRPr="008E30B7">
        <w:rPr>
          <w:rFonts w:ascii="Times New Roman" w:eastAsia="Times New Roman" w:hAnsi="Times New Roman" w:cs="Times New Roman"/>
          <w:bCs/>
          <w:lang w:val="en-US"/>
        </w:rPr>
        <w:t xml:space="preserve">motional support, </w:t>
      </w:r>
      <w:r w:rsidRPr="008E30B7">
        <w:rPr>
          <w:rFonts w:ascii="Times New Roman" w:eastAsia="Times New Roman" w:hAnsi="Times New Roman" w:cs="Times New Roman"/>
          <w:bCs/>
          <w:lang w:val="en-US"/>
        </w:rPr>
        <w:t>i</w:t>
      </w:r>
      <w:r w:rsidRPr="008E30B7">
        <w:rPr>
          <w:rFonts w:ascii="Times New Roman" w:eastAsia="Times New Roman" w:hAnsi="Times New Roman" w:cs="Times New Roman"/>
          <w:lang w:val="en-US"/>
        </w:rPr>
        <w:t xml:space="preserve">nformational support, </w:t>
      </w:r>
      <w:r w:rsidR="00910720" w:rsidRPr="008E30B7">
        <w:rPr>
          <w:rFonts w:ascii="Times New Roman" w:eastAsia="Times New Roman" w:hAnsi="Times New Roman" w:cs="Times New Roman"/>
          <w:lang w:val="en-US"/>
        </w:rPr>
        <w:t xml:space="preserve">support offered, </w:t>
      </w:r>
      <w:r w:rsidRPr="008E30B7">
        <w:rPr>
          <w:rFonts w:ascii="Times New Roman" w:eastAsia="Times New Roman" w:hAnsi="Times New Roman" w:cs="Times New Roman"/>
          <w:bCs/>
          <w:lang w:val="en-US"/>
        </w:rPr>
        <w:t>p</w:t>
      </w:r>
      <w:r w:rsidRPr="008E30B7">
        <w:rPr>
          <w:rFonts w:ascii="Times New Roman" w:eastAsia="Times New Roman" w:hAnsi="Times New Roman" w:cs="Times New Roman"/>
          <w:lang w:val="en-US"/>
        </w:rPr>
        <w:t xml:space="preserve">hysical comforting measures </w:t>
      </w:r>
    </w:p>
    <w:p w:rsidR="00073A17" w:rsidRPr="008E30B7" w:rsidRDefault="00073A17" w:rsidP="00073A17">
      <w:pPr>
        <w:numPr>
          <w:ilvl w:val="12"/>
          <w:numId w:val="0"/>
        </w:numPr>
        <w:overflowPunct w:val="0"/>
        <w:autoSpaceDE w:val="0"/>
        <w:autoSpaceDN w:val="0"/>
        <w:adjustRightInd w:val="0"/>
        <w:spacing w:after="0"/>
        <w:jc w:val="both"/>
        <w:textAlignment w:val="baseline"/>
        <w:rPr>
          <w:rFonts w:ascii="Times New Roman" w:eastAsia="Times New Roman" w:hAnsi="Times New Roman" w:cs="Times New Roman"/>
          <w:lang w:val="en-US"/>
        </w:rPr>
      </w:pPr>
    </w:p>
    <w:p w:rsidR="00073A17" w:rsidRPr="008E30B7" w:rsidRDefault="00073A17" w:rsidP="00073A17">
      <w:pPr>
        <w:overflowPunct w:val="0"/>
        <w:autoSpaceDE w:val="0"/>
        <w:autoSpaceDN w:val="0"/>
        <w:adjustRightInd w:val="0"/>
        <w:spacing w:after="240"/>
        <w:jc w:val="both"/>
        <w:textAlignment w:val="baseline"/>
        <w:rPr>
          <w:rFonts w:ascii="Times New Roman" w:eastAsia="Times New Roman" w:hAnsi="Times New Roman" w:cs="Times New Roman"/>
          <w:sz w:val="28"/>
          <w:szCs w:val="28"/>
          <w:lang w:val="en-US"/>
        </w:rPr>
      </w:pPr>
    </w:p>
    <w:p w:rsidR="002A02A6" w:rsidRPr="008E30B7" w:rsidRDefault="002A02A6"/>
    <w:sectPr w:rsidR="002A02A6" w:rsidRPr="008E30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A17"/>
    <w:rsid w:val="00073A17"/>
    <w:rsid w:val="002A02A6"/>
    <w:rsid w:val="00394D7E"/>
    <w:rsid w:val="00457CCD"/>
    <w:rsid w:val="006E3D99"/>
    <w:rsid w:val="008E30B7"/>
    <w:rsid w:val="00910720"/>
    <w:rsid w:val="009216C1"/>
    <w:rsid w:val="00D969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nto.maputle@univen.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7</cp:revision>
  <dcterms:created xsi:type="dcterms:W3CDTF">2016-12-06T18:35:00Z</dcterms:created>
  <dcterms:modified xsi:type="dcterms:W3CDTF">2017-01-15T19:02:00Z</dcterms:modified>
</cp:coreProperties>
</file>