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5AF1" w:rsidRPr="00DF5AF1" w:rsidRDefault="00DF5AF1" w:rsidP="00DF5AF1">
      <w:pPr>
        <w:tabs>
          <w:tab w:val="left" w:pos="1703"/>
        </w:tabs>
        <w:spacing w:line="360" w:lineRule="auto"/>
        <w:jc w:val="center"/>
      </w:pPr>
      <w:r>
        <w:rPr>
          <w:rFonts w:ascii="Times New Roman" w:hAnsi="Times New Roman" w:cs="Times New Roman"/>
          <w:b/>
          <w:sz w:val="24"/>
          <w:szCs w:val="24"/>
        </w:rPr>
        <w:t xml:space="preserve">TITLE: </w:t>
      </w:r>
      <w:r w:rsidRPr="009058AE">
        <w:rPr>
          <w:rFonts w:ascii="Times New Roman" w:hAnsi="Times New Roman" w:cs="Times New Roman"/>
          <w:b/>
          <w:sz w:val="24"/>
          <w:szCs w:val="24"/>
        </w:rPr>
        <w:t>ISOLATION AND IDENTIFICATION OF MICROBES CAUSING URINARY TRACT INFECTIONS FROM HANDS AND MOBILE PHONES</w:t>
      </w:r>
      <w:r w:rsidRPr="00DD3CE2">
        <w:rPr>
          <w:b/>
          <w:u w:val="single"/>
        </w:rPr>
        <w:br/>
      </w:r>
      <w:r w:rsidRPr="00DF5AF1">
        <w:rPr>
          <w:rFonts w:ascii="Times New Roman" w:hAnsi="Times New Roman" w:cs="Times New Roman"/>
          <w:b/>
          <w:sz w:val="20"/>
          <w:szCs w:val="20"/>
        </w:rPr>
        <w:t>ANUM LIAQAUT ALI DOW UNIVERSITY OF HEALTH SCIENCES KARACHI</w:t>
      </w:r>
    </w:p>
    <w:p w:rsidR="00DF5AF1" w:rsidRPr="009058AE" w:rsidRDefault="00DF5AF1" w:rsidP="00DF5AF1">
      <w:pPr>
        <w:tabs>
          <w:tab w:val="left" w:pos="1703"/>
        </w:tabs>
        <w:spacing w:line="360" w:lineRule="auto"/>
        <w:rPr>
          <w:rFonts w:ascii="Times New Roman" w:hAnsi="Times New Roman" w:cs="Times New Roman"/>
          <w:b/>
          <w:sz w:val="24"/>
          <w:szCs w:val="24"/>
        </w:rPr>
      </w:pPr>
      <w:r w:rsidRPr="009058AE">
        <w:rPr>
          <w:rFonts w:ascii="Times New Roman" w:hAnsi="Times New Roman" w:cs="Times New Roman"/>
          <w:b/>
          <w:sz w:val="24"/>
          <w:szCs w:val="24"/>
        </w:rPr>
        <w:t xml:space="preserve">ABSTRACT </w:t>
      </w:r>
    </w:p>
    <w:p w:rsidR="00DF5AF1" w:rsidRDefault="00DF5AF1" w:rsidP="00DF5AF1">
      <w:pPr>
        <w:tabs>
          <w:tab w:val="left" w:pos="1703"/>
        </w:tabs>
        <w:spacing w:line="360" w:lineRule="auto"/>
        <w:rPr>
          <w:rFonts w:ascii="Comic Sans MS" w:hAnsi="Comic Sans MS"/>
        </w:rPr>
      </w:pPr>
      <w:r w:rsidRPr="009058AE">
        <w:rPr>
          <w:rFonts w:ascii="Times New Roman" w:hAnsi="Times New Roman" w:cs="Times New Roman"/>
          <w:b/>
          <w:sz w:val="24"/>
          <w:szCs w:val="24"/>
        </w:rPr>
        <w:t>Introduction:</w:t>
      </w:r>
      <w:r w:rsidRPr="00DD3CE2">
        <w:rPr>
          <w:rFonts w:ascii="Comic Sans MS" w:hAnsi="Comic Sans MS"/>
        </w:rPr>
        <w:t xml:space="preserve"> </w:t>
      </w:r>
      <w:r w:rsidRPr="009058AE">
        <w:rPr>
          <w:rFonts w:ascii="Times New Roman" w:hAnsi="Times New Roman" w:cs="Times New Roman"/>
          <w:sz w:val="24"/>
          <w:szCs w:val="24"/>
        </w:rPr>
        <w:t>Hands and cell phones are the major source of cross- transmission of urinary tract infections.  The aim of our study was to isolate, identify and evaluate Gram negative bacteria from them.</w:t>
      </w:r>
    </w:p>
    <w:p w:rsidR="00DF5AF1" w:rsidRDefault="00DF5AF1" w:rsidP="00DF5AF1">
      <w:pPr>
        <w:tabs>
          <w:tab w:val="left" w:pos="1703"/>
        </w:tabs>
        <w:spacing w:line="360" w:lineRule="auto"/>
        <w:rPr>
          <w:rFonts w:ascii="Times New Roman" w:hAnsi="Times New Roman" w:cs="Times New Roman"/>
          <w:sz w:val="24"/>
          <w:szCs w:val="24"/>
        </w:rPr>
      </w:pPr>
      <w:r w:rsidRPr="00DD3CE2">
        <w:rPr>
          <w:rFonts w:ascii="Comic Sans MS" w:hAnsi="Comic Sans MS"/>
        </w:rPr>
        <w:t xml:space="preserve"> </w:t>
      </w:r>
      <w:r w:rsidRPr="009058AE">
        <w:rPr>
          <w:rFonts w:ascii="Times New Roman" w:hAnsi="Times New Roman" w:cs="Times New Roman"/>
          <w:b/>
          <w:sz w:val="24"/>
          <w:szCs w:val="24"/>
        </w:rPr>
        <w:t>Materials and method:</w:t>
      </w:r>
      <w:r w:rsidRPr="00DD3CE2">
        <w:rPr>
          <w:rFonts w:ascii="Comic Sans MS" w:hAnsi="Comic Sans MS"/>
        </w:rPr>
        <w:t xml:space="preserve"> </w:t>
      </w:r>
      <w:r w:rsidRPr="009058AE">
        <w:rPr>
          <w:rFonts w:ascii="Times New Roman" w:hAnsi="Times New Roman" w:cs="Times New Roman"/>
          <w:sz w:val="24"/>
          <w:szCs w:val="24"/>
        </w:rPr>
        <w:t xml:space="preserve">This study was conducted in visiting area of Civil Hospital Karachi, Pakistan. The analysis was done by 50 wet sterile cotton tipped swabs, 25 each from mobile phones and hands of their owners. Samples were transported in a Cary Blair transport media, Swabs were streaked on the Nutrient agar, Blood agar and </w:t>
      </w:r>
      <w:proofErr w:type="spellStart"/>
      <w:r w:rsidRPr="009058AE">
        <w:rPr>
          <w:rFonts w:ascii="Times New Roman" w:hAnsi="Times New Roman" w:cs="Times New Roman"/>
          <w:sz w:val="24"/>
          <w:szCs w:val="24"/>
        </w:rPr>
        <w:t>Macconkey</w:t>
      </w:r>
      <w:proofErr w:type="spellEnd"/>
      <w:r w:rsidRPr="009058AE">
        <w:rPr>
          <w:rFonts w:ascii="Times New Roman" w:hAnsi="Times New Roman" w:cs="Times New Roman"/>
          <w:sz w:val="24"/>
          <w:szCs w:val="24"/>
        </w:rPr>
        <w:t xml:space="preserve"> agar. Organisms were identified by cultural, biochemical and microscopic characteristics. Frequency of bacterial species observed was evaluated. </w:t>
      </w:r>
    </w:p>
    <w:p w:rsidR="00DF5AF1" w:rsidRDefault="00DF5AF1" w:rsidP="00DF5AF1">
      <w:pPr>
        <w:tabs>
          <w:tab w:val="left" w:pos="1703"/>
        </w:tabs>
        <w:spacing w:line="360" w:lineRule="auto"/>
        <w:rPr>
          <w:rFonts w:ascii="Comic Sans MS" w:hAnsi="Comic Sans MS"/>
          <w:b/>
        </w:rPr>
      </w:pPr>
      <w:r w:rsidRPr="009058AE">
        <w:rPr>
          <w:rFonts w:ascii="Times New Roman" w:hAnsi="Times New Roman" w:cs="Times New Roman"/>
          <w:b/>
          <w:sz w:val="24"/>
          <w:szCs w:val="24"/>
        </w:rPr>
        <w:t>Result:</w:t>
      </w:r>
      <w:r w:rsidRPr="009058AE">
        <w:rPr>
          <w:rFonts w:ascii="Times New Roman" w:hAnsi="Times New Roman" w:cs="Times New Roman"/>
          <w:sz w:val="24"/>
          <w:szCs w:val="24"/>
        </w:rPr>
        <w:t xml:space="preserve">  Out of 25 samples collected from hands, the rate of bacteria found as, </w:t>
      </w:r>
      <w:proofErr w:type="spellStart"/>
      <w:r w:rsidRPr="009058AE">
        <w:rPr>
          <w:rFonts w:ascii="Times New Roman" w:hAnsi="Times New Roman" w:cs="Times New Roman"/>
          <w:sz w:val="24"/>
          <w:szCs w:val="24"/>
        </w:rPr>
        <w:t>Serretia</w:t>
      </w:r>
      <w:proofErr w:type="spellEnd"/>
      <w:r w:rsidRPr="009058AE">
        <w:rPr>
          <w:rFonts w:ascii="Times New Roman" w:hAnsi="Times New Roman" w:cs="Times New Roman"/>
          <w:sz w:val="24"/>
          <w:szCs w:val="24"/>
        </w:rPr>
        <w:t xml:space="preserve"> (24%), </w:t>
      </w:r>
      <w:proofErr w:type="gramStart"/>
      <w:r w:rsidRPr="009058AE">
        <w:rPr>
          <w:rFonts w:ascii="Times New Roman" w:hAnsi="Times New Roman" w:cs="Times New Roman"/>
          <w:sz w:val="24"/>
          <w:szCs w:val="24"/>
        </w:rPr>
        <w:t>E.coli(</w:t>
      </w:r>
      <w:proofErr w:type="gramEnd"/>
      <w:r w:rsidRPr="009058AE">
        <w:rPr>
          <w:rFonts w:ascii="Times New Roman" w:hAnsi="Times New Roman" w:cs="Times New Roman"/>
          <w:sz w:val="24"/>
          <w:szCs w:val="24"/>
        </w:rPr>
        <w:t xml:space="preserve">24%), Pseudomonas(12%), Klebsiella (12%),  Shigella(8%) and Proteus(12%). </w:t>
      </w:r>
      <w:proofErr w:type="gramStart"/>
      <w:r w:rsidRPr="009058AE">
        <w:rPr>
          <w:rFonts w:ascii="Times New Roman" w:hAnsi="Times New Roman" w:cs="Times New Roman"/>
          <w:sz w:val="24"/>
          <w:szCs w:val="24"/>
        </w:rPr>
        <w:t>While  cell</w:t>
      </w:r>
      <w:proofErr w:type="gramEnd"/>
      <w:r w:rsidRPr="009058AE">
        <w:rPr>
          <w:rFonts w:ascii="Times New Roman" w:hAnsi="Times New Roman" w:cs="Times New Roman"/>
          <w:sz w:val="24"/>
          <w:szCs w:val="24"/>
        </w:rPr>
        <w:t xml:space="preserve"> phones were contaminated by  E.coli , Klebsiella and </w:t>
      </w:r>
      <w:proofErr w:type="spellStart"/>
      <w:r w:rsidRPr="009058AE">
        <w:rPr>
          <w:rFonts w:ascii="Times New Roman" w:hAnsi="Times New Roman" w:cs="Times New Roman"/>
          <w:sz w:val="24"/>
          <w:szCs w:val="24"/>
        </w:rPr>
        <w:t>Serretia</w:t>
      </w:r>
      <w:proofErr w:type="spellEnd"/>
      <w:r w:rsidRPr="009058AE">
        <w:rPr>
          <w:rFonts w:ascii="Times New Roman" w:hAnsi="Times New Roman" w:cs="Times New Roman"/>
          <w:sz w:val="24"/>
          <w:szCs w:val="24"/>
        </w:rPr>
        <w:t xml:space="preserve"> with a percentage of 54,31 and 15 respectively.</w:t>
      </w:r>
      <w:r w:rsidRPr="009058AE">
        <w:rPr>
          <w:rFonts w:ascii="Times New Roman" w:hAnsi="Times New Roman" w:cs="Times New Roman"/>
          <w:sz w:val="24"/>
          <w:szCs w:val="24"/>
        </w:rPr>
        <w:br/>
      </w:r>
      <w:r w:rsidRPr="009058AE">
        <w:rPr>
          <w:rFonts w:ascii="Times New Roman" w:hAnsi="Times New Roman" w:cs="Times New Roman"/>
          <w:b/>
          <w:sz w:val="24"/>
          <w:szCs w:val="24"/>
        </w:rPr>
        <w:t>Conclusion</w:t>
      </w:r>
      <w:r w:rsidRPr="00DD3CE2">
        <w:rPr>
          <w:rFonts w:ascii="Comic Sans MS" w:hAnsi="Comic Sans MS"/>
          <w:b/>
          <w:u w:val="single"/>
        </w:rPr>
        <w:t>:</w:t>
      </w:r>
      <w:r w:rsidRPr="00DD3CE2">
        <w:rPr>
          <w:rFonts w:ascii="Comic Sans MS" w:hAnsi="Comic Sans MS"/>
        </w:rPr>
        <w:t xml:space="preserve"> </w:t>
      </w:r>
      <w:r w:rsidRPr="009058AE">
        <w:rPr>
          <w:rFonts w:ascii="Times New Roman" w:hAnsi="Times New Roman" w:cs="Times New Roman"/>
          <w:sz w:val="24"/>
          <w:szCs w:val="24"/>
        </w:rPr>
        <w:t xml:space="preserve">Mobile phones and hands are reservoir of pathogenic organisms. Patient attendants in hospitals and visitors are more susceptible to nosocomial infections through the exchange of mobile phones by multiple users. As their hands and mobile phones </w:t>
      </w:r>
      <w:proofErr w:type="gramStart"/>
      <w:r w:rsidRPr="009058AE">
        <w:rPr>
          <w:rFonts w:ascii="Times New Roman" w:hAnsi="Times New Roman" w:cs="Times New Roman"/>
          <w:sz w:val="24"/>
          <w:szCs w:val="24"/>
        </w:rPr>
        <w:t>were  contaminated</w:t>
      </w:r>
      <w:proofErr w:type="gramEnd"/>
      <w:r w:rsidRPr="009058AE">
        <w:rPr>
          <w:rFonts w:ascii="Times New Roman" w:hAnsi="Times New Roman" w:cs="Times New Roman"/>
          <w:sz w:val="24"/>
          <w:szCs w:val="24"/>
        </w:rPr>
        <w:t xml:space="preserve"> by microbes causing  urinary tract infections. To prevent infectious </w:t>
      </w:r>
      <w:proofErr w:type="gramStart"/>
      <w:r w:rsidRPr="009058AE">
        <w:rPr>
          <w:rFonts w:ascii="Times New Roman" w:hAnsi="Times New Roman" w:cs="Times New Roman"/>
          <w:sz w:val="24"/>
          <w:szCs w:val="24"/>
        </w:rPr>
        <w:t>diseases ,hospitals</w:t>
      </w:r>
      <w:proofErr w:type="gramEnd"/>
      <w:r w:rsidRPr="009058AE">
        <w:rPr>
          <w:rFonts w:ascii="Times New Roman" w:hAnsi="Times New Roman" w:cs="Times New Roman"/>
          <w:sz w:val="24"/>
          <w:szCs w:val="24"/>
        </w:rPr>
        <w:t xml:space="preserve"> should have enough outlets for washing hands with an ample supply of water.  Hygienic practice of keeping hands clean and   frequent mobile disinfection practices may help to break transmission cycle of pathogenic bacteria.</w:t>
      </w:r>
      <w:r w:rsidRPr="00DD3CE2">
        <w:rPr>
          <w:rFonts w:ascii="Comic Sans MS" w:hAnsi="Comic Sans MS"/>
          <w:b/>
          <w:u w:val="single"/>
        </w:rPr>
        <w:br/>
      </w:r>
    </w:p>
    <w:p w:rsidR="00FE1CA4" w:rsidRDefault="00A25CE1">
      <w:r>
        <w:t>ANUM LIAQUAT ALI</w:t>
      </w:r>
    </w:p>
    <w:p w:rsidR="00A25CE1" w:rsidRDefault="00A25CE1">
      <w:r>
        <w:t xml:space="preserve">Dow University </w:t>
      </w:r>
      <w:proofErr w:type="gramStart"/>
      <w:r>
        <w:t>Of</w:t>
      </w:r>
      <w:proofErr w:type="gramEnd"/>
      <w:r>
        <w:t xml:space="preserve"> Health Sciences Karachi</w:t>
      </w:r>
    </w:p>
    <w:p w:rsidR="00A25CE1" w:rsidRDefault="00A25CE1">
      <w:r>
        <w:t>+923473650855,anum.mona@gmail.com</w:t>
      </w:r>
    </w:p>
    <w:sectPr w:rsidR="00A25CE1" w:rsidSect="00FE1CA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font329">
    <w:altName w:val="MS Gothic"/>
    <w:charset w:val="80"/>
    <w:family w:val="auto"/>
    <w:pitch w:val="variable"/>
    <w:sig w:usb0="00000000" w:usb1="00000000" w:usb2="00000000" w:usb3="00000000" w:csb0="00000000" w:csb1="00000000"/>
  </w:font>
  <w:font w:name="Comic Sans MS">
    <w:panose1 w:val="030F0702030302020204"/>
    <w:charset w:val="00"/>
    <w:family w:val="script"/>
    <w:pitch w:val="variable"/>
    <w:sig w:usb0="00000287" w:usb1="40000013"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DF5AF1"/>
    <w:rsid w:val="009A3C58"/>
    <w:rsid w:val="00A25CE1"/>
    <w:rsid w:val="00DF5AF1"/>
    <w:rsid w:val="00FE1CA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AF1"/>
    <w:pPr>
      <w:suppressAutoHyphens/>
    </w:pPr>
    <w:rPr>
      <w:rFonts w:ascii="Calibri" w:eastAsia="Arial" w:hAnsi="Calibri" w:cs="font329"/>
      <w:ker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276</Words>
  <Characters>1575</Characters>
  <Application>Microsoft Office Word</Application>
  <DocSecurity>0</DocSecurity>
  <Lines>13</Lines>
  <Paragraphs>3</Paragraphs>
  <ScaleCrop>false</ScaleCrop>
  <Company/>
  <LinksUpToDate>false</LinksUpToDate>
  <CharactersWithSpaces>1848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ABID KHAN</dc:creator>
  <cp:lastModifiedBy>ABID KHAN</cp:lastModifiedBy>
  <cp:revision>2</cp:revision>
  <dcterms:created xsi:type="dcterms:W3CDTF">2019-12-14T05:13:00Z</dcterms:created>
  <dcterms:modified xsi:type="dcterms:W3CDTF">2019-12-14T05:13:00Z</dcterms:modified>
</cp:coreProperties>
</file>